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04" w:rsidRPr="004001D9" w:rsidRDefault="00E21104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Реформування системи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>я України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</w:rPr>
        <w:t xml:space="preserve">СУЧАСНИЙ РОЗВИТОК </w:t>
      </w:r>
      <w:proofErr w:type="gramStart"/>
      <w:r w:rsidRPr="004001D9">
        <w:rPr>
          <w:rFonts w:ascii="Times New Roman" w:hAnsi="Times New Roman"/>
          <w:sz w:val="24"/>
          <w:szCs w:val="24"/>
        </w:rPr>
        <w:t>СОЦ</w:t>
      </w:r>
      <w:proofErr w:type="gramEnd"/>
      <w:r w:rsidRPr="004001D9">
        <w:rPr>
          <w:rFonts w:ascii="Times New Roman" w:hAnsi="Times New Roman"/>
          <w:sz w:val="24"/>
          <w:szCs w:val="24"/>
        </w:rPr>
        <w:t>ІАЛЬНОЇ МЕДИЦИНИ В УКРАЇНІ</w:t>
      </w:r>
    </w:p>
    <w:p w:rsidR="00E21104" w:rsidRPr="004001D9" w:rsidRDefault="00E21104" w:rsidP="003E7871">
      <w:pPr>
        <w:spacing w:line="240" w:lineRule="auto"/>
        <w:ind w:right="141"/>
        <w:contextualSpacing/>
        <w:jc w:val="right"/>
        <w:rPr>
          <w:sz w:val="24"/>
          <w:szCs w:val="24"/>
          <w:lang w:val="uk-UA"/>
        </w:rPr>
      </w:pPr>
    </w:p>
    <w:p w:rsidR="00E21104" w:rsidRPr="004001D9" w:rsidRDefault="00E21104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01D9">
        <w:rPr>
          <w:rFonts w:ascii="Times New Roman" w:hAnsi="Times New Roman"/>
          <w:sz w:val="24"/>
          <w:szCs w:val="24"/>
        </w:rPr>
        <w:t>Подпрядова</w:t>
      </w:r>
      <w:proofErr w:type="spellEnd"/>
      <w:r w:rsidRPr="004001D9">
        <w:rPr>
          <w:rFonts w:ascii="Times New Roman" w:hAnsi="Times New Roman"/>
          <w:sz w:val="24"/>
          <w:szCs w:val="24"/>
        </w:rPr>
        <w:t xml:space="preserve"> А.А., </w:t>
      </w:r>
      <w:r w:rsidRPr="004001D9">
        <w:rPr>
          <w:rFonts w:ascii="Times New Roman" w:hAnsi="Times New Roman"/>
          <w:sz w:val="24"/>
          <w:szCs w:val="24"/>
          <w:lang w:val="uk-UA"/>
        </w:rPr>
        <w:t>асистент кафедри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соціальної медицини, організації та економіки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>я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Харківського національного медичного університету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01D9">
        <w:rPr>
          <w:rFonts w:ascii="Times New Roman" w:hAnsi="Times New Roman"/>
          <w:sz w:val="24"/>
          <w:szCs w:val="24"/>
          <w:lang w:val="uk-UA"/>
        </w:rPr>
        <w:t>Малько</w:t>
      </w:r>
      <w:proofErr w:type="spellEnd"/>
      <w:r w:rsidRPr="004001D9">
        <w:rPr>
          <w:rFonts w:ascii="Times New Roman" w:hAnsi="Times New Roman"/>
          <w:sz w:val="24"/>
          <w:szCs w:val="24"/>
          <w:lang w:val="uk-UA"/>
        </w:rPr>
        <w:t xml:space="preserve"> А.А</w:t>
      </w:r>
      <w:r w:rsidRPr="004001D9">
        <w:rPr>
          <w:rFonts w:ascii="Times New Roman" w:hAnsi="Times New Roman"/>
          <w:sz w:val="24"/>
          <w:szCs w:val="24"/>
        </w:rPr>
        <w:t>.,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r w:rsidRPr="004001D9">
        <w:rPr>
          <w:rFonts w:ascii="Times New Roman" w:hAnsi="Times New Roman"/>
          <w:sz w:val="24"/>
          <w:szCs w:val="24"/>
        </w:rPr>
        <w:t>студент 4 курс</w:t>
      </w:r>
      <w:r w:rsidRPr="004001D9">
        <w:rPr>
          <w:rFonts w:ascii="Times New Roman" w:hAnsi="Times New Roman"/>
          <w:sz w:val="24"/>
          <w:szCs w:val="24"/>
          <w:lang w:val="uk-UA"/>
        </w:rPr>
        <w:t>у</w:t>
      </w:r>
      <w:r w:rsidRPr="004001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01D9">
        <w:rPr>
          <w:rFonts w:ascii="Times New Roman" w:hAnsi="Times New Roman"/>
          <w:sz w:val="24"/>
          <w:szCs w:val="24"/>
        </w:rPr>
        <w:t>спец</w:t>
      </w:r>
      <w:proofErr w:type="spellStart"/>
      <w:proofErr w:type="gramEnd"/>
      <w:r w:rsidRPr="004001D9">
        <w:rPr>
          <w:rFonts w:ascii="Times New Roman" w:hAnsi="Times New Roman"/>
          <w:sz w:val="24"/>
          <w:szCs w:val="24"/>
          <w:lang w:val="uk-UA"/>
        </w:rPr>
        <w:t>іальності</w:t>
      </w:r>
      <w:proofErr w:type="spellEnd"/>
      <w:r w:rsidRPr="004001D9">
        <w:rPr>
          <w:rFonts w:ascii="Times New Roman" w:hAnsi="Times New Roman"/>
          <w:sz w:val="24"/>
          <w:szCs w:val="24"/>
        </w:rPr>
        <w:t xml:space="preserve"> «</w:t>
      </w:r>
      <w:r w:rsidRPr="004001D9">
        <w:rPr>
          <w:rFonts w:ascii="Times New Roman" w:hAnsi="Times New Roman"/>
          <w:sz w:val="24"/>
          <w:szCs w:val="24"/>
          <w:lang w:val="uk-UA"/>
        </w:rPr>
        <w:t>Лікувальна справа</w:t>
      </w:r>
      <w:r w:rsidRPr="004001D9">
        <w:rPr>
          <w:rFonts w:ascii="Times New Roman" w:hAnsi="Times New Roman"/>
          <w:sz w:val="24"/>
          <w:szCs w:val="24"/>
        </w:rPr>
        <w:t>»</w:t>
      </w:r>
    </w:p>
    <w:p w:rsidR="00E21104" w:rsidRPr="004001D9" w:rsidRDefault="00E21104" w:rsidP="004001D9">
      <w:pPr>
        <w:spacing w:line="240" w:lineRule="auto"/>
        <w:ind w:right="14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Харківського національного медичного університету</w:t>
      </w:r>
    </w:p>
    <w:p w:rsidR="00E21104" w:rsidRPr="004001D9" w:rsidRDefault="00E21104" w:rsidP="003E7871">
      <w:pPr>
        <w:spacing w:line="240" w:lineRule="auto"/>
        <w:ind w:right="141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21104" w:rsidRPr="004001D9" w:rsidRDefault="00E21104" w:rsidP="003E7871">
      <w:pPr>
        <w:spacing w:line="240" w:lineRule="auto"/>
        <w:ind w:right="141"/>
        <w:contextualSpacing/>
        <w:jc w:val="center"/>
        <w:rPr>
          <w:sz w:val="24"/>
          <w:szCs w:val="24"/>
        </w:rPr>
      </w:pPr>
    </w:p>
    <w:p w:rsidR="00E21104" w:rsidRPr="004001D9" w:rsidRDefault="00E21104" w:rsidP="00C119F9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Конституція України (ст. 49) </w:t>
      </w:r>
      <w:r w:rsidRPr="004001D9">
        <w:rPr>
          <w:rFonts w:ascii="Times New Roman" w:hAnsi="Times New Roman"/>
          <w:sz w:val="24"/>
          <w:szCs w:val="24"/>
          <w:lang w:val="uk-UA"/>
        </w:rPr>
        <w:t>проголошує право кожного на охорону здоров'я, медичну допомогу та медичне страхування. Охорона здоров'я забезпечується державним фінансуванням відповідних соціально-економічних, медико-санітарних і оздоровчо-профілактичних програм. Проте, в силу різноманітних факторів (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>недостатн</w:t>
      </w:r>
      <w:r w:rsidRPr="004001D9">
        <w:rPr>
          <w:rFonts w:ascii="Times New Roman" w:hAnsi="Times New Roman"/>
          <w:sz w:val="24"/>
          <w:szCs w:val="24"/>
          <w:lang w:val="uk-UA"/>
        </w:rPr>
        <w:t>є фінансування,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001D9">
        <w:rPr>
          <w:rFonts w:ascii="Times New Roman" w:hAnsi="Times New Roman"/>
          <w:sz w:val="24"/>
          <w:szCs w:val="24"/>
          <w:lang w:val="uk-UA"/>
        </w:rPr>
        <w:t>недосконалі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>ст</w:t>
      </w:r>
      <w:r w:rsidRPr="004001D9">
        <w:rPr>
          <w:rFonts w:ascii="Times New Roman" w:hAnsi="Times New Roman"/>
          <w:sz w:val="24"/>
          <w:szCs w:val="24"/>
          <w:lang w:val="uk-UA"/>
        </w:rPr>
        <w:t>ь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 законодавства</w:t>
      </w:r>
      <w:r w:rsidRPr="004001D9">
        <w:rPr>
          <w:rFonts w:ascii="Times New Roman" w:hAnsi="Times New Roman"/>
          <w:sz w:val="24"/>
          <w:szCs w:val="24"/>
          <w:lang w:val="uk-UA"/>
        </w:rPr>
        <w:t>,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 непослідовн</w:t>
      </w:r>
      <w:r w:rsidRPr="004001D9">
        <w:rPr>
          <w:rFonts w:ascii="Times New Roman" w:hAnsi="Times New Roman"/>
          <w:sz w:val="24"/>
          <w:szCs w:val="24"/>
          <w:lang w:val="uk-UA"/>
        </w:rPr>
        <w:t>а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 соціально-економічн</w:t>
      </w:r>
      <w:r w:rsidRPr="004001D9">
        <w:rPr>
          <w:rFonts w:ascii="Times New Roman" w:hAnsi="Times New Roman"/>
          <w:sz w:val="24"/>
          <w:szCs w:val="24"/>
          <w:lang w:val="uk-UA"/>
        </w:rPr>
        <w:t>а політика тощо)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відбувається </w:t>
      </w:r>
      <w:r w:rsidRPr="004001D9">
        <w:rPr>
          <w:rFonts w:ascii="Times New Roman" w:hAnsi="Times New Roman"/>
          <w:sz w:val="24"/>
          <w:szCs w:val="24"/>
          <w:lang w:val="uk-UA" w:eastAsia="ru-RU"/>
        </w:rPr>
        <w:t>погіршення стану медичної системи в країні та створюється загроза для реалізації конституційного права людини на отримання медичної допомоги в нашій державі.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 Тому в Україні назріла гостра необхідність у модернізації існуючої системи охорони здоров’я.  Національна стратегія реформування системи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я на період 2015 – 2020 рр. створює основу для критичної оцінки існуючих регуляторних механізмів та розробки нових планів розвитку цієї системи. Відповідно до вказаної Національної стратегії базовими принципами усіх секторів охорони здоров’я повинні бути: - вивчення потреб людей; пошук нових організаційних форм медичної допомоги населенню; налагодження відносин між різними учасника системи охорони здоров’я (управлінцями, постачальниками, покупцями послуг тощо); дослідження результативності допомоги та профілактичних програм; аналіз інформації про якість надання послуг. </w:t>
      </w:r>
    </w:p>
    <w:p w:rsidR="00E21104" w:rsidRPr="004001D9" w:rsidRDefault="00E21104" w:rsidP="00C119F9">
      <w:pPr>
        <w:spacing w:after="0" w:line="240" w:lineRule="auto"/>
        <w:ind w:left="-567" w:right="355"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На нашу думку, саме така наукова дисципліна як соціальна медицина є ефективним інструментарієм реалізації положень Національної стратегії реформування системи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я на період 2015 – 2020 рр. Значний внесок у становлення і розвиток соціальної медицини зробили такі українські вчені, </w:t>
      </w:r>
      <w:r w:rsidRPr="00D57D2B">
        <w:rPr>
          <w:rFonts w:ascii="Times New Roman" w:hAnsi="Times New Roman"/>
          <w:sz w:val="24"/>
          <w:szCs w:val="24"/>
          <w:lang w:val="uk-UA"/>
        </w:rPr>
        <w:t xml:space="preserve">як В.А. </w:t>
      </w:r>
      <w:proofErr w:type="spellStart"/>
      <w:r w:rsidRPr="00D57D2B">
        <w:rPr>
          <w:rFonts w:ascii="Times New Roman" w:hAnsi="Times New Roman"/>
          <w:sz w:val="24"/>
          <w:szCs w:val="24"/>
          <w:lang w:val="uk-UA"/>
        </w:rPr>
        <w:t>Огнєв</w:t>
      </w:r>
      <w:proofErr w:type="spellEnd"/>
      <w:r w:rsidRPr="00D57D2B">
        <w:rPr>
          <w:rFonts w:ascii="Times New Roman" w:hAnsi="Times New Roman"/>
          <w:sz w:val="24"/>
          <w:szCs w:val="24"/>
          <w:lang w:val="uk-UA"/>
        </w:rPr>
        <w:t xml:space="preserve">, Н.О. </w:t>
      </w:r>
      <w:proofErr w:type="spellStart"/>
      <w:r w:rsidRPr="00D57D2B">
        <w:rPr>
          <w:rFonts w:ascii="Times New Roman" w:hAnsi="Times New Roman"/>
          <w:sz w:val="24"/>
          <w:szCs w:val="24"/>
          <w:lang w:val="uk-UA"/>
        </w:rPr>
        <w:t>Галічева</w:t>
      </w:r>
      <w:proofErr w:type="spellEnd"/>
      <w:r w:rsidRPr="00D57D2B">
        <w:rPr>
          <w:rFonts w:ascii="Times New Roman" w:hAnsi="Times New Roman"/>
          <w:sz w:val="24"/>
          <w:szCs w:val="24"/>
          <w:lang w:val="uk-UA"/>
        </w:rPr>
        <w:t>, В.Ф. Москаленко та ін. Разом з тим, виникає нагальна потреба осмислення нової ролі та місця</w:t>
      </w:r>
      <w:bookmarkStart w:id="0" w:name="_GoBack"/>
      <w:bookmarkEnd w:id="0"/>
      <w:r w:rsidRPr="004001D9">
        <w:rPr>
          <w:rFonts w:ascii="Times New Roman" w:hAnsi="Times New Roman"/>
          <w:sz w:val="24"/>
          <w:szCs w:val="24"/>
          <w:lang w:val="uk-UA"/>
        </w:rPr>
        <w:t xml:space="preserve"> соціальної медицини в житті українського суспільства. </w:t>
      </w:r>
    </w:p>
    <w:p w:rsidR="00E21104" w:rsidRPr="004001D9" w:rsidRDefault="00E21104" w:rsidP="00C119F9">
      <w:pPr>
        <w:shd w:val="clear" w:color="auto" w:fill="FFFFFF"/>
        <w:spacing w:after="0" w:line="240" w:lineRule="auto"/>
        <w:ind w:left="-567" w:right="355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 xml:space="preserve">Інформативною основою Національної стратегії реформування системи охорони здоров’я на період 2015 – 2020 рр. став аналіз </w:t>
      </w:r>
      <w:r w:rsidRPr="004001D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основних статистичних показників по охороні здоров'я регіонів України та Європейських держав (ВООЗ «Здоров'я для всіх»), </w:t>
      </w:r>
      <w:r w:rsidRPr="004001D9">
        <w:rPr>
          <w:rFonts w:ascii="Times New Roman" w:hAnsi="Times New Roman"/>
          <w:sz w:val="24"/>
          <w:szCs w:val="24"/>
          <w:lang w:val="uk-UA"/>
        </w:rPr>
        <w:t>який щорічно готує ДЗ «Центр медичної статистики М</w:t>
      </w:r>
      <w:r w:rsidRPr="004001D9">
        <w:rPr>
          <w:rFonts w:ascii="Times New Roman" w:hAnsi="Times New Roman"/>
          <w:sz w:val="24"/>
          <w:szCs w:val="24"/>
        </w:rPr>
        <w:t>i</w:t>
      </w:r>
      <w:r w:rsidRPr="004001D9">
        <w:rPr>
          <w:rFonts w:ascii="Times New Roman" w:hAnsi="Times New Roman"/>
          <w:sz w:val="24"/>
          <w:szCs w:val="24"/>
          <w:lang w:val="uk-UA"/>
        </w:rPr>
        <w:t>н</w:t>
      </w:r>
      <w:r w:rsidRPr="004001D9">
        <w:rPr>
          <w:rFonts w:ascii="Times New Roman" w:hAnsi="Times New Roman"/>
          <w:sz w:val="24"/>
          <w:szCs w:val="24"/>
        </w:rPr>
        <w:t>i</w:t>
      </w:r>
      <w:proofErr w:type="spellStart"/>
      <w:r w:rsidRPr="004001D9">
        <w:rPr>
          <w:rFonts w:ascii="Times New Roman" w:hAnsi="Times New Roman"/>
          <w:sz w:val="24"/>
          <w:szCs w:val="24"/>
          <w:lang w:val="uk-UA"/>
        </w:rPr>
        <w:t>стерства</w:t>
      </w:r>
      <w:proofErr w:type="spellEnd"/>
      <w:r w:rsidRPr="004001D9">
        <w:rPr>
          <w:rFonts w:ascii="Times New Roman" w:hAnsi="Times New Roman"/>
          <w:sz w:val="24"/>
          <w:szCs w:val="24"/>
          <w:lang w:val="uk-UA"/>
        </w:rPr>
        <w:t xml:space="preserve"> охорони здоров'я України». Наприклад, за даними статистичних показників цих баз основними причинами смертності в Україні є неінфекційні захворювання, зокрема серцево-судинні, онкологічні, обміну речовин. Ці статистичні дані підтверджують факт незахищеності українців від таких факторів ризику, як: куріння, надмірне вживання алкоголю, нездорове харчування, забруднення навколишнього середовища, брак фізичної активності тощо. Опрацювання зазначених статистичних показників сприяла визначенню однієї із основних соціальних цінностей оновленої системи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я – покращення якості життя українців. </w:t>
      </w:r>
    </w:p>
    <w:p w:rsidR="00E21104" w:rsidRPr="004001D9" w:rsidRDefault="00E21104" w:rsidP="00C119F9">
      <w:pPr>
        <w:shd w:val="clear" w:color="auto" w:fill="FFFFFF"/>
        <w:spacing w:after="0" w:line="240" w:lineRule="auto"/>
        <w:ind w:left="-567" w:right="355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01D9">
        <w:rPr>
          <w:rFonts w:ascii="Times New Roman" w:hAnsi="Times New Roman"/>
          <w:sz w:val="24"/>
          <w:szCs w:val="24"/>
          <w:lang w:val="uk-UA"/>
        </w:rPr>
        <w:t>Обробка статистичних даних про витрати державного бюджету на заклади охорони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>я засвідчила факт їх переважного витрачання на заробітну плату (71 – 74%). Вивчення цих статистичних показників призвело до формування такого принципу Національної стратегії реформування системи охорони здоров’я, як ефективного використання обмежених ресурсів, який передбачає спрямування державних коштів на охорону здоров</w:t>
      </w:r>
      <w:r w:rsidRPr="004001D9">
        <w:rPr>
          <w:rFonts w:ascii="Times New Roman" w:hAnsi="Times New Roman"/>
          <w:sz w:val="24"/>
          <w:szCs w:val="24"/>
        </w:rPr>
        <w:t>’</w:t>
      </w:r>
      <w:r w:rsidRPr="004001D9">
        <w:rPr>
          <w:rFonts w:ascii="Times New Roman" w:hAnsi="Times New Roman"/>
          <w:sz w:val="24"/>
          <w:szCs w:val="24"/>
          <w:lang w:val="uk-UA"/>
        </w:rPr>
        <w:t xml:space="preserve">я винятково на благо громадян. </w:t>
      </w:r>
    </w:p>
    <w:p w:rsidR="00E21104" w:rsidRPr="004001D9" w:rsidRDefault="00E21104" w:rsidP="00C119F9">
      <w:pPr>
        <w:shd w:val="clear" w:color="auto" w:fill="FFFFFF"/>
        <w:spacing w:after="0" w:line="240" w:lineRule="auto"/>
        <w:ind w:left="-567" w:right="355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001D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Таким чином, сучасними завданнями соціальної медицини є: поглиблене </w:t>
      </w:r>
      <w:r w:rsidRPr="004001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вивчення стану здоров'я населення; всебічне дослідження динаміки показників здоров'я населення </w:t>
      </w:r>
      <w:r w:rsidRPr="004001D9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країни в цілому, а також на регіональному та локальному рівнях; подальше опрацювання напрямків довгострокових і короткострокових програм оздоровлення населення; детальний аналіз діяльності закладів охорони здоров’я; розробка інноваційних планів розвитку системи охорони здоров'я, спрямованих на покрашення здоров</w:t>
      </w:r>
      <w:r w:rsidRPr="004001D9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4001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я та самопочуття українців. </w:t>
      </w:r>
    </w:p>
    <w:p w:rsidR="00E21104" w:rsidRPr="004001D9" w:rsidRDefault="00E21104" w:rsidP="00C119F9">
      <w:pPr>
        <w:shd w:val="clear" w:color="auto" w:fill="FFFFFF"/>
        <w:spacing w:after="0" w:line="240" w:lineRule="auto"/>
        <w:ind w:left="-567" w:right="355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21104" w:rsidRPr="004001D9" w:rsidRDefault="00E21104" w:rsidP="00C119F9">
      <w:pPr>
        <w:shd w:val="clear" w:color="auto" w:fill="FFFFFF"/>
        <w:spacing w:after="0" w:line="240" w:lineRule="auto"/>
        <w:ind w:left="-567" w:right="355"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21104" w:rsidRPr="004001D9" w:rsidRDefault="00E21104" w:rsidP="003E7871">
      <w:pPr>
        <w:spacing w:after="0" w:line="240" w:lineRule="auto"/>
        <w:ind w:left="-567" w:right="14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E21104" w:rsidRPr="004001D9" w:rsidRDefault="00E21104" w:rsidP="003E7871">
      <w:pPr>
        <w:pStyle w:val="rvps2"/>
        <w:shd w:val="clear" w:color="auto" w:fill="FFFFFF"/>
        <w:spacing w:before="0" w:beforeAutospacing="0" w:after="0" w:afterAutospacing="0"/>
        <w:ind w:right="141" w:firstLine="450"/>
        <w:jc w:val="both"/>
        <w:textAlignment w:val="baseline"/>
        <w:rPr>
          <w:color w:val="000000"/>
        </w:rPr>
      </w:pPr>
    </w:p>
    <w:p w:rsidR="00E21104" w:rsidRPr="004001D9" w:rsidRDefault="00E21104" w:rsidP="003E7871">
      <w:pPr>
        <w:shd w:val="clear" w:color="auto" w:fill="FFFFFF"/>
        <w:spacing w:after="0" w:line="240" w:lineRule="auto"/>
        <w:ind w:right="141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sectPr w:rsidR="00E21104" w:rsidRPr="004001D9" w:rsidSect="00C47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4" w:rsidRDefault="00E21104">
      <w:r>
        <w:separator/>
      </w:r>
    </w:p>
  </w:endnote>
  <w:endnote w:type="continuationSeparator" w:id="0">
    <w:p w:rsidR="00E21104" w:rsidRDefault="00E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 w:rsidP="00D604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1104" w:rsidRDefault="00E21104" w:rsidP="008441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 w:rsidP="0084417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4" w:rsidRDefault="00E21104">
      <w:r>
        <w:separator/>
      </w:r>
    </w:p>
  </w:footnote>
  <w:footnote w:type="continuationSeparator" w:id="0">
    <w:p w:rsidR="00E21104" w:rsidRDefault="00E2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4" w:rsidRDefault="00E211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2ED"/>
    <w:multiLevelType w:val="hybridMultilevel"/>
    <w:tmpl w:val="3660589A"/>
    <w:lvl w:ilvl="0" w:tplc="779873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267"/>
    <w:rsid w:val="000055E3"/>
    <w:rsid w:val="00015822"/>
    <w:rsid w:val="00050F1F"/>
    <w:rsid w:val="00052355"/>
    <w:rsid w:val="000618FD"/>
    <w:rsid w:val="00155C74"/>
    <w:rsid w:val="001778A1"/>
    <w:rsid w:val="0018413A"/>
    <w:rsid w:val="001A77EC"/>
    <w:rsid w:val="00204DEC"/>
    <w:rsid w:val="00264B73"/>
    <w:rsid w:val="002A69A1"/>
    <w:rsid w:val="00347267"/>
    <w:rsid w:val="00352CDC"/>
    <w:rsid w:val="00356FD4"/>
    <w:rsid w:val="00395CF2"/>
    <w:rsid w:val="003E20F5"/>
    <w:rsid w:val="003E7871"/>
    <w:rsid w:val="004001D9"/>
    <w:rsid w:val="00483C5F"/>
    <w:rsid w:val="004A0706"/>
    <w:rsid w:val="004A2481"/>
    <w:rsid w:val="005A29AC"/>
    <w:rsid w:val="005A4055"/>
    <w:rsid w:val="005C3278"/>
    <w:rsid w:val="005F27A3"/>
    <w:rsid w:val="00623446"/>
    <w:rsid w:val="006E7773"/>
    <w:rsid w:val="006F6016"/>
    <w:rsid w:val="007818B2"/>
    <w:rsid w:val="007D2389"/>
    <w:rsid w:val="00804FA0"/>
    <w:rsid w:val="00844179"/>
    <w:rsid w:val="008873C1"/>
    <w:rsid w:val="00950962"/>
    <w:rsid w:val="0099703B"/>
    <w:rsid w:val="009976CB"/>
    <w:rsid w:val="009A3777"/>
    <w:rsid w:val="00AD09C2"/>
    <w:rsid w:val="00AD34FE"/>
    <w:rsid w:val="00C0213D"/>
    <w:rsid w:val="00C119F9"/>
    <w:rsid w:val="00C47BC4"/>
    <w:rsid w:val="00C82E2C"/>
    <w:rsid w:val="00CE0C8C"/>
    <w:rsid w:val="00D459E7"/>
    <w:rsid w:val="00D57D2B"/>
    <w:rsid w:val="00D60433"/>
    <w:rsid w:val="00E122D6"/>
    <w:rsid w:val="00E21104"/>
    <w:rsid w:val="00E573A1"/>
    <w:rsid w:val="00EA517E"/>
    <w:rsid w:val="00E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4055"/>
  </w:style>
  <w:style w:type="paragraph" w:customStyle="1" w:styleId="rvps2">
    <w:name w:val="rvps2"/>
    <w:basedOn w:val="a"/>
    <w:uiPriority w:val="99"/>
    <w:rsid w:val="0020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441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lang w:eastAsia="en-US"/>
    </w:rPr>
  </w:style>
  <w:style w:type="character" w:styleId="a6">
    <w:name w:val="page number"/>
    <w:basedOn w:val="a0"/>
    <w:uiPriority w:val="99"/>
    <w:rsid w:val="00844179"/>
    <w:rPr>
      <w:rFonts w:cs="Times New Roman"/>
    </w:rPr>
  </w:style>
  <w:style w:type="paragraph" w:styleId="a7">
    <w:name w:val="List Paragraph"/>
    <w:basedOn w:val="a"/>
    <w:uiPriority w:val="99"/>
    <w:qFormat/>
    <w:rsid w:val="00EA517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rsid w:val="00EA517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87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73C1"/>
    <w:rPr>
      <w:sz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400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B293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Сучасний розвиток соціальної медицини в Україні</dc:title>
  <dc:subject/>
  <dc:creator>Malko</dc:creator>
  <cp:keywords/>
  <dc:description/>
  <cp:lastModifiedBy>Анна</cp:lastModifiedBy>
  <cp:revision>18</cp:revision>
  <dcterms:created xsi:type="dcterms:W3CDTF">2016-03-01T16:48:00Z</dcterms:created>
  <dcterms:modified xsi:type="dcterms:W3CDTF">2016-06-11T06:38:00Z</dcterms:modified>
</cp:coreProperties>
</file>