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F" w:rsidRDefault="00D81ADF" w:rsidP="00B53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1ADF">
        <w:rPr>
          <w:rFonts w:ascii="Times New Roman" w:hAnsi="Times New Roman" w:cs="Times New Roman"/>
          <w:b/>
          <w:sz w:val="28"/>
          <w:szCs w:val="28"/>
        </w:rPr>
        <w:t xml:space="preserve">ОЦЕНКА ВЛИЯНИЯ </w:t>
      </w:r>
      <w:proofErr w:type="gramStart"/>
      <w:r w:rsidRPr="00D81ADF">
        <w:rPr>
          <w:rFonts w:ascii="Times New Roman" w:hAnsi="Times New Roman" w:cs="Times New Roman"/>
          <w:b/>
          <w:sz w:val="28"/>
          <w:szCs w:val="28"/>
        </w:rPr>
        <w:t>ОРА</w:t>
      </w:r>
      <w:r w:rsidR="00C31691">
        <w:rPr>
          <w:rFonts w:ascii="Times New Roman" w:hAnsi="Times New Roman" w:cs="Times New Roman"/>
          <w:b/>
          <w:sz w:val="28"/>
          <w:szCs w:val="28"/>
        </w:rPr>
        <w:t>ЛЬНЫХ</w:t>
      </w:r>
      <w:proofErr w:type="gramEnd"/>
      <w:r w:rsidR="00C31691">
        <w:rPr>
          <w:rFonts w:ascii="Times New Roman" w:hAnsi="Times New Roman" w:cs="Times New Roman"/>
          <w:b/>
          <w:sz w:val="28"/>
          <w:szCs w:val="28"/>
        </w:rPr>
        <w:t xml:space="preserve"> КОНТРАЦЕПТИВОВ НА ФЕРТИЛЬНОСТЬ</w:t>
      </w:r>
      <w:r w:rsidRPr="00D81ADF">
        <w:rPr>
          <w:rFonts w:ascii="Times New Roman" w:hAnsi="Times New Roman" w:cs="Times New Roman"/>
          <w:b/>
          <w:sz w:val="28"/>
          <w:szCs w:val="28"/>
        </w:rPr>
        <w:t xml:space="preserve"> ЖЕНЩИНЫ</w:t>
      </w:r>
    </w:p>
    <w:p w:rsidR="00C31691" w:rsidRDefault="00F04781" w:rsidP="00B53B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r w:rsidR="00D81ADF">
        <w:rPr>
          <w:rFonts w:ascii="Times New Roman" w:hAnsi="Times New Roman" w:cs="Times New Roman"/>
          <w:sz w:val="28"/>
          <w:szCs w:val="28"/>
        </w:rPr>
        <w:t>Ковал</w:t>
      </w:r>
      <w:r w:rsidR="003F393F">
        <w:rPr>
          <w:rFonts w:ascii="Times New Roman" w:hAnsi="Times New Roman" w:cs="Times New Roman"/>
          <w:sz w:val="28"/>
          <w:szCs w:val="28"/>
        </w:rPr>
        <w:t>ёва К.А.</w:t>
      </w:r>
      <w:r w:rsidR="00C31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691">
        <w:rPr>
          <w:rFonts w:ascii="Times New Roman" w:hAnsi="Times New Roman" w:cs="Times New Roman"/>
          <w:sz w:val="28"/>
          <w:szCs w:val="28"/>
        </w:rPr>
        <w:t>Светличная Е.В.</w:t>
      </w:r>
      <w:r w:rsidR="003F393F">
        <w:rPr>
          <w:rFonts w:ascii="Times New Roman" w:hAnsi="Times New Roman" w:cs="Times New Roman"/>
          <w:sz w:val="28"/>
          <w:szCs w:val="28"/>
        </w:rPr>
        <w:br/>
      </w:r>
      <w:r w:rsidR="003F393F" w:rsidRPr="003F393F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D81ADF" w:rsidRPr="003F393F" w:rsidRDefault="00C31691" w:rsidP="00B53B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Кафедра фармакологии и медицинской рецептуры</w:t>
      </w:r>
      <w:r w:rsidR="003F393F" w:rsidRPr="003F393F">
        <w:rPr>
          <w:rFonts w:ascii="Times New Roman" w:hAnsi="Times New Roman" w:cs="Times New Roman"/>
          <w:i/>
          <w:sz w:val="28"/>
          <w:szCs w:val="28"/>
        </w:rPr>
        <w:br/>
        <w:t>Харьков, Украина</w:t>
      </w:r>
    </w:p>
    <w:p w:rsidR="00C31691" w:rsidRDefault="00B51DB0" w:rsidP="00B53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1C1">
        <w:rPr>
          <w:rFonts w:ascii="Times New Roman" w:hAnsi="Times New Roman" w:cs="Times New Roman"/>
          <w:sz w:val="28"/>
          <w:szCs w:val="28"/>
        </w:rPr>
        <w:t xml:space="preserve">Проблема  нежелательной беременности возникла </w:t>
      </w:r>
      <w:proofErr w:type="gramStart"/>
      <w:r w:rsidRPr="00A751C1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A751C1">
        <w:rPr>
          <w:rFonts w:ascii="Times New Roman" w:hAnsi="Times New Roman" w:cs="Times New Roman"/>
          <w:sz w:val="28"/>
          <w:szCs w:val="28"/>
        </w:rPr>
        <w:t xml:space="preserve"> и остается актуальной сейчас. Контрацепция – защита от нежелательной беременности, а, следовательно, и от негативных последствий, которые могут возникнуть в результате ее прерывания. Любой метод предотвращения беременности безопасней для здоро</w:t>
      </w:r>
      <w:r w:rsidR="00DB1C83">
        <w:rPr>
          <w:rFonts w:ascii="Times New Roman" w:hAnsi="Times New Roman" w:cs="Times New Roman"/>
          <w:sz w:val="28"/>
          <w:szCs w:val="28"/>
        </w:rPr>
        <w:t>вья женщины, чем ее прерывание.</w:t>
      </w:r>
      <w:r w:rsidRPr="00A751C1">
        <w:rPr>
          <w:rFonts w:ascii="Times New Roman" w:hAnsi="Times New Roman" w:cs="Times New Roman"/>
          <w:sz w:val="28"/>
          <w:szCs w:val="28"/>
        </w:rPr>
        <w:t xml:space="preserve"> Одним из наиболее используемых средств контрацепции являются </w:t>
      </w:r>
      <w:proofErr w:type="gramStart"/>
      <w:r w:rsidRPr="00A751C1">
        <w:rPr>
          <w:rFonts w:ascii="Times New Roman" w:hAnsi="Times New Roman" w:cs="Times New Roman"/>
          <w:sz w:val="28"/>
          <w:szCs w:val="28"/>
        </w:rPr>
        <w:t>оральные</w:t>
      </w:r>
      <w:proofErr w:type="gramEnd"/>
      <w:r w:rsidRPr="00A751C1">
        <w:rPr>
          <w:rFonts w:ascii="Times New Roman" w:hAnsi="Times New Roman" w:cs="Times New Roman"/>
          <w:sz w:val="28"/>
          <w:szCs w:val="28"/>
        </w:rPr>
        <w:t xml:space="preserve"> контрацептивы (ОК). </w:t>
      </w:r>
    </w:p>
    <w:p w:rsidR="007B6FBC" w:rsidRDefault="00B51DB0" w:rsidP="00B53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1C1">
        <w:rPr>
          <w:rFonts w:ascii="Times New Roman" w:hAnsi="Times New Roman" w:cs="Times New Roman"/>
          <w:sz w:val="28"/>
          <w:szCs w:val="28"/>
        </w:rPr>
        <w:t>В своей работе мы рассмотрим</w:t>
      </w:r>
      <w:r w:rsidR="00C31691">
        <w:rPr>
          <w:rFonts w:ascii="Times New Roman" w:hAnsi="Times New Roman" w:cs="Times New Roman"/>
          <w:sz w:val="28"/>
          <w:szCs w:val="28"/>
        </w:rPr>
        <w:t xml:space="preserve"> такой недост</w:t>
      </w:r>
      <w:r w:rsidR="007B6FBC">
        <w:rPr>
          <w:rFonts w:ascii="Times New Roman" w:hAnsi="Times New Roman" w:cs="Times New Roman"/>
          <w:sz w:val="28"/>
          <w:szCs w:val="28"/>
        </w:rPr>
        <w:t>аток, как снижение фертильности женщины</w:t>
      </w:r>
      <w:r w:rsidR="00C31691">
        <w:rPr>
          <w:rFonts w:ascii="Times New Roman" w:hAnsi="Times New Roman" w:cs="Times New Roman"/>
          <w:sz w:val="28"/>
          <w:szCs w:val="28"/>
        </w:rPr>
        <w:t xml:space="preserve"> после завершения курса приема ОК</w:t>
      </w:r>
      <w:r w:rsidR="007B6FBC">
        <w:rPr>
          <w:rFonts w:ascii="Times New Roman" w:hAnsi="Times New Roman" w:cs="Times New Roman"/>
          <w:sz w:val="28"/>
          <w:szCs w:val="28"/>
        </w:rPr>
        <w:t>.</w:t>
      </w:r>
    </w:p>
    <w:p w:rsidR="00711C6C" w:rsidRDefault="00711C6C" w:rsidP="00B53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Исследование, которое было проведено в США, показало незначительную связь сложностей зачатия с приемом ОК: было исследовано 2064 женщины, 21% - смогли забеременеть после 1 цикла (этот показатель соответствует показателю наступления беременности в популяции), а 79% - были беременны только по прошествии 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 дает «ложный» менструальный цикл</w:t>
      </w:r>
      <w:r w:rsidR="00DB735E">
        <w:rPr>
          <w:rFonts w:ascii="Times New Roman" w:hAnsi="Times New Roman" w:cs="Times New Roman"/>
          <w:sz w:val="28"/>
          <w:szCs w:val="28"/>
        </w:rPr>
        <w:t xml:space="preserve"> и некоторые факторы, влияющие на фертильность, остаются незамеченными.</w:t>
      </w:r>
    </w:p>
    <w:p w:rsidR="00A12512" w:rsidRDefault="00DB735E" w:rsidP="00B53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исследование, проведенное в Копенгагенском университете, показало, что ОК могут ускорить процессы старения</w:t>
      </w:r>
      <w:r w:rsidR="00E954B3">
        <w:rPr>
          <w:rFonts w:ascii="Times New Roman" w:hAnsi="Times New Roman" w:cs="Times New Roman"/>
          <w:sz w:val="28"/>
          <w:szCs w:val="28"/>
        </w:rPr>
        <w:t xml:space="preserve"> репродуктивной системы. Гормоны замедляют </w:t>
      </w:r>
      <w:r>
        <w:rPr>
          <w:rFonts w:ascii="Times New Roman" w:hAnsi="Times New Roman" w:cs="Times New Roman"/>
          <w:sz w:val="28"/>
          <w:szCs w:val="28"/>
        </w:rPr>
        <w:t xml:space="preserve">созревание яйцеклеток. Этот феномен сохраняется в течение нескольких месяцев после окончания приема ОК. В данном исследовании участвовали 833 женщины в возрасте от 19 до 46 лет. У них был проверен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антимюллеро</w:t>
      </w:r>
      <w:r w:rsidR="00A125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12512">
        <w:rPr>
          <w:rFonts w:ascii="Times New Roman" w:hAnsi="Times New Roman" w:cs="Times New Roman"/>
          <w:sz w:val="28"/>
          <w:szCs w:val="28"/>
        </w:rPr>
        <w:t xml:space="preserve"> гормона и число </w:t>
      </w:r>
      <w:proofErr w:type="spellStart"/>
      <w:r w:rsidR="00A12512">
        <w:rPr>
          <w:rFonts w:ascii="Times New Roman" w:hAnsi="Times New Roman" w:cs="Times New Roman"/>
          <w:sz w:val="28"/>
          <w:szCs w:val="28"/>
        </w:rPr>
        <w:t>антральных</w:t>
      </w:r>
      <w:proofErr w:type="spellEnd"/>
      <w:r w:rsidR="00A12512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лликулов</w:t>
      </w:r>
      <w:r w:rsidR="00905337">
        <w:rPr>
          <w:rFonts w:ascii="Times New Roman" w:hAnsi="Times New Roman" w:cs="Times New Roman"/>
          <w:sz w:val="28"/>
          <w:szCs w:val="28"/>
        </w:rPr>
        <w:t>, которые были ниже на 19% и 16% соответственно.</w:t>
      </w:r>
    </w:p>
    <w:p w:rsidR="00B335C3" w:rsidRPr="00B335C3" w:rsidRDefault="00C82EF5" w:rsidP="00B53B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Проанализировав данные исследований можно сделать вывод, что о</w:t>
      </w:r>
      <w:r w:rsidR="00A12512" w:rsidRPr="00A1251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льные контрацептивы </w:t>
      </w:r>
      <w:r w:rsidR="00A12512" w:rsidRPr="00A12512">
        <w:rPr>
          <w:rFonts w:ascii="Times New Roman" w:hAnsi="Times New Roman" w:cs="Times New Roman"/>
          <w:sz w:val="28"/>
          <w:szCs w:val="28"/>
        </w:rPr>
        <w:t>все-таки снижают фертильность женщин, вопреки всеобщему мнению, что ОК</w:t>
      </w:r>
      <w:r w:rsidR="00D317B5">
        <w:rPr>
          <w:rFonts w:ascii="Times New Roman" w:hAnsi="Times New Roman" w:cs="Times New Roman"/>
          <w:sz w:val="28"/>
          <w:szCs w:val="28"/>
        </w:rPr>
        <w:t xml:space="preserve"> никак не влияют на репродукцию</w:t>
      </w:r>
      <w:r w:rsidR="00A12512" w:rsidRPr="00A12512">
        <w:rPr>
          <w:rFonts w:ascii="Times New Roman" w:hAnsi="Times New Roman" w:cs="Times New Roman"/>
          <w:sz w:val="28"/>
          <w:szCs w:val="28"/>
        </w:rPr>
        <w:t>.</w:t>
      </w:r>
      <w:r w:rsidR="00973150">
        <w:rPr>
          <w:rFonts w:ascii="Times New Roman" w:hAnsi="Times New Roman" w:cs="Times New Roman"/>
          <w:sz w:val="28"/>
          <w:szCs w:val="28"/>
        </w:rPr>
        <w:t xml:space="preserve"> Для решения этой проблемы ц</w:t>
      </w:r>
      <w:r w:rsidR="00A12512" w:rsidRPr="00A12512">
        <w:rPr>
          <w:rFonts w:ascii="Times New Roman" w:hAnsi="Times New Roman" w:cs="Times New Roman"/>
          <w:sz w:val="28"/>
          <w:szCs w:val="28"/>
        </w:rPr>
        <w:t>елесообразно продолжить исследования по синтезу новой группы ОК, которая не будет вызывать данный побочный эффект, а так же минимизирует ряд других последствий, связанных с приемом оральных контрацептивов.</w:t>
      </w:r>
      <w:bookmarkStart w:id="0" w:name="_GoBack"/>
      <w:bookmarkEnd w:id="0"/>
    </w:p>
    <w:p w:rsidR="00B335C3" w:rsidRPr="00B335C3" w:rsidRDefault="00B335C3" w:rsidP="003B79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368B9" w:rsidRPr="00A751C1" w:rsidRDefault="008368B9" w:rsidP="003B79D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368B9" w:rsidRPr="00A751C1" w:rsidSect="00FB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88D"/>
    <w:multiLevelType w:val="hybridMultilevel"/>
    <w:tmpl w:val="12A00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54418"/>
    <w:multiLevelType w:val="hybridMultilevel"/>
    <w:tmpl w:val="08ECA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30441"/>
    <w:multiLevelType w:val="hybridMultilevel"/>
    <w:tmpl w:val="BF8E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0BA1"/>
    <w:multiLevelType w:val="hybridMultilevel"/>
    <w:tmpl w:val="B3A2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384"/>
    <w:multiLevelType w:val="hybridMultilevel"/>
    <w:tmpl w:val="670A4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DB0"/>
    <w:rsid w:val="001B2E14"/>
    <w:rsid w:val="00236C38"/>
    <w:rsid w:val="003B446E"/>
    <w:rsid w:val="003B79D4"/>
    <w:rsid w:val="003F393F"/>
    <w:rsid w:val="004D63B8"/>
    <w:rsid w:val="004E6E02"/>
    <w:rsid w:val="00524D29"/>
    <w:rsid w:val="00551C6E"/>
    <w:rsid w:val="005903BC"/>
    <w:rsid w:val="00665B54"/>
    <w:rsid w:val="00711C6C"/>
    <w:rsid w:val="007B6FBC"/>
    <w:rsid w:val="008368B9"/>
    <w:rsid w:val="008436BC"/>
    <w:rsid w:val="00857733"/>
    <w:rsid w:val="00905337"/>
    <w:rsid w:val="0092631C"/>
    <w:rsid w:val="00951FC0"/>
    <w:rsid w:val="00973150"/>
    <w:rsid w:val="00A12512"/>
    <w:rsid w:val="00A751C1"/>
    <w:rsid w:val="00B335C3"/>
    <w:rsid w:val="00B51DB0"/>
    <w:rsid w:val="00B53BCE"/>
    <w:rsid w:val="00B855ED"/>
    <w:rsid w:val="00BC29F3"/>
    <w:rsid w:val="00C31691"/>
    <w:rsid w:val="00C82EF5"/>
    <w:rsid w:val="00C84970"/>
    <w:rsid w:val="00CC3DA0"/>
    <w:rsid w:val="00D317B5"/>
    <w:rsid w:val="00D81ADF"/>
    <w:rsid w:val="00DB1C83"/>
    <w:rsid w:val="00DB3048"/>
    <w:rsid w:val="00DB735E"/>
    <w:rsid w:val="00DC6FBB"/>
    <w:rsid w:val="00E455DB"/>
    <w:rsid w:val="00E77E76"/>
    <w:rsid w:val="00E954B3"/>
    <w:rsid w:val="00F04781"/>
    <w:rsid w:val="00F8741F"/>
    <w:rsid w:val="00FB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Ковалевы</dc:creator>
  <cp:lastModifiedBy>farm1</cp:lastModifiedBy>
  <cp:revision>14</cp:revision>
  <dcterms:created xsi:type="dcterms:W3CDTF">2015-12-06T21:13:00Z</dcterms:created>
  <dcterms:modified xsi:type="dcterms:W3CDTF">2015-12-23T09:00:00Z</dcterms:modified>
</cp:coreProperties>
</file>