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98" w:rsidRPr="007F7298" w:rsidRDefault="00F011E9" w:rsidP="007F7298">
      <w:pPr>
        <w:jc w:val="both"/>
        <w:rPr>
          <w:b/>
          <w:sz w:val="20"/>
          <w:lang w:val="en-US"/>
        </w:rPr>
      </w:pPr>
      <w:r w:rsidRPr="007F7298">
        <w:rPr>
          <w:b/>
          <w:sz w:val="20"/>
          <w:lang w:val="en-US"/>
        </w:rPr>
        <w:t xml:space="preserve"> </w:t>
      </w:r>
      <w:r w:rsidR="001A2D16" w:rsidRPr="007F7298">
        <w:rPr>
          <w:b/>
          <w:sz w:val="20"/>
          <w:lang w:val="en-US"/>
        </w:rPr>
        <w:t xml:space="preserve">Using fascia </w:t>
      </w:r>
      <w:proofErr w:type="spellStart"/>
      <w:r w:rsidR="001A2D16" w:rsidRPr="007F7298">
        <w:rPr>
          <w:b/>
          <w:sz w:val="20"/>
          <w:lang w:val="en-US"/>
        </w:rPr>
        <w:t>lata</w:t>
      </w:r>
      <w:proofErr w:type="spellEnd"/>
      <w:r w:rsidR="001A2D16" w:rsidRPr="007F7298">
        <w:rPr>
          <w:b/>
          <w:sz w:val="20"/>
          <w:lang w:val="en-US"/>
        </w:rPr>
        <w:t xml:space="preserve"> during </w:t>
      </w:r>
      <w:proofErr w:type="spellStart"/>
      <w:r w:rsidR="001A2D16" w:rsidRPr="007F7298">
        <w:rPr>
          <w:b/>
          <w:sz w:val="20"/>
          <w:lang w:val="en-US"/>
        </w:rPr>
        <w:t>corp</w:t>
      </w:r>
      <w:r w:rsidR="007F7298" w:rsidRPr="007F7298">
        <w:rPr>
          <w:b/>
          <w:sz w:val="20"/>
          <w:lang w:val="en-US"/>
        </w:rPr>
        <w:t>oroplastic</w:t>
      </w:r>
      <w:proofErr w:type="spellEnd"/>
      <w:r w:rsidR="007F7298" w:rsidRPr="007F7298">
        <w:rPr>
          <w:b/>
          <w:sz w:val="20"/>
          <w:lang w:val="en-US"/>
        </w:rPr>
        <w:t xml:space="preserve"> with </w:t>
      </w:r>
      <w:proofErr w:type="spellStart"/>
      <w:r w:rsidR="007F7298" w:rsidRPr="007F7298">
        <w:rPr>
          <w:b/>
          <w:sz w:val="20"/>
          <w:lang w:val="en-US"/>
        </w:rPr>
        <w:t>phalloprosthesis</w:t>
      </w:r>
      <w:proofErr w:type="spellEnd"/>
    </w:p>
    <w:p w:rsidR="007F7298" w:rsidRPr="007F7298" w:rsidRDefault="007F7298" w:rsidP="007F7298">
      <w:pPr>
        <w:jc w:val="both"/>
        <w:rPr>
          <w:sz w:val="20"/>
          <w:lang w:val="en-US"/>
        </w:rPr>
      </w:pPr>
      <w:proofErr w:type="spellStart"/>
      <w:r w:rsidRPr="007F7298">
        <w:rPr>
          <w:sz w:val="20"/>
          <w:lang w:val="en-US"/>
        </w:rPr>
        <w:t>Arkatov</w:t>
      </w:r>
      <w:proofErr w:type="spellEnd"/>
      <w:r w:rsidRPr="007F7298">
        <w:rPr>
          <w:sz w:val="20"/>
          <w:lang w:val="en-US"/>
        </w:rPr>
        <w:t xml:space="preserve"> </w:t>
      </w:r>
      <w:r w:rsidRPr="007F7298">
        <w:rPr>
          <w:sz w:val="20"/>
          <w:lang w:val="en-US"/>
        </w:rPr>
        <w:t>A.V.</w:t>
      </w:r>
      <w:proofErr w:type="gramStart"/>
      <w:r w:rsidRPr="007F7298">
        <w:rPr>
          <w:sz w:val="20"/>
          <w:lang w:val="en-US"/>
        </w:rPr>
        <w:t>,</w:t>
      </w:r>
      <w:proofErr w:type="spellStart"/>
      <w:r w:rsidRPr="007F7298">
        <w:rPr>
          <w:sz w:val="20"/>
          <w:lang w:val="en-US"/>
        </w:rPr>
        <w:t>Knigavko</w:t>
      </w:r>
      <w:proofErr w:type="spellEnd"/>
      <w:proofErr w:type="gramEnd"/>
      <w:r w:rsidRPr="007F7298">
        <w:rPr>
          <w:sz w:val="20"/>
          <w:lang w:val="en-US"/>
        </w:rPr>
        <w:t xml:space="preserve"> O.V.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 For surgical treatment </w:t>
      </w:r>
      <w:proofErr w:type="spellStart"/>
      <w:r w:rsidRPr="007F7298">
        <w:rPr>
          <w:sz w:val="20"/>
          <w:lang w:val="en-US"/>
        </w:rPr>
        <w:t>fibroplastic</w:t>
      </w:r>
      <w:proofErr w:type="spellEnd"/>
      <w:r w:rsidRPr="007F7298">
        <w:rPr>
          <w:sz w:val="20"/>
          <w:lang w:val="en-US"/>
        </w:rPr>
        <w:t xml:space="preserve"> a penis induration the set of surgical techniques, including a plication of tunica albuginea, excising and a section of a plaque and </w:t>
      </w:r>
      <w:proofErr w:type="spellStart"/>
      <w:r w:rsidRPr="007F7298">
        <w:rPr>
          <w:sz w:val="20"/>
          <w:lang w:val="en-US"/>
        </w:rPr>
        <w:t>corporoplastics</w:t>
      </w:r>
      <w:proofErr w:type="spellEnd"/>
      <w:r w:rsidRPr="007F7298">
        <w:rPr>
          <w:sz w:val="20"/>
          <w:lang w:val="en-US"/>
        </w:rPr>
        <w:t xml:space="preserve"> for defect closing, and also </w:t>
      </w:r>
      <w:proofErr w:type="spellStart"/>
      <w:r w:rsidRPr="007F7298">
        <w:rPr>
          <w:sz w:val="20"/>
          <w:lang w:val="en-US"/>
        </w:rPr>
        <w:t>phalloprosthetics</w:t>
      </w:r>
      <w:proofErr w:type="spellEnd"/>
      <w:r w:rsidRPr="007F7298">
        <w:rPr>
          <w:sz w:val="20"/>
          <w:lang w:val="en-US"/>
        </w:rPr>
        <w:t xml:space="preserve"> was offered.</w:t>
      </w:r>
      <w:r w:rsidRPr="007F7298">
        <w:rPr>
          <w:sz w:val="20"/>
          <w:lang w:val="en-US"/>
        </w:rPr>
        <w:t xml:space="preserve"> </w:t>
      </w:r>
      <w:proofErr w:type="spellStart"/>
      <w:r w:rsidRPr="007F7298">
        <w:rPr>
          <w:sz w:val="20"/>
          <w:lang w:val="en-US"/>
        </w:rPr>
        <w:t>Corporoplastic</w:t>
      </w:r>
      <w:proofErr w:type="spellEnd"/>
      <w:r w:rsidRPr="007F7298">
        <w:rPr>
          <w:sz w:val="20"/>
          <w:lang w:val="en-US"/>
        </w:rPr>
        <w:t xml:space="preserve"> with </w:t>
      </w:r>
      <w:proofErr w:type="spellStart"/>
      <w:r w:rsidRPr="007F7298">
        <w:rPr>
          <w:sz w:val="20"/>
          <w:lang w:val="en-US"/>
        </w:rPr>
        <w:t>phalloprosthesis</w:t>
      </w:r>
      <w:proofErr w:type="spellEnd"/>
      <w:r w:rsidRPr="007F7298">
        <w:rPr>
          <w:sz w:val="20"/>
          <w:lang w:val="en-US"/>
        </w:rPr>
        <w:t xml:space="preserve"> is the best method of treatment of </w:t>
      </w:r>
      <w:proofErr w:type="spellStart"/>
      <w:r w:rsidRPr="007F7298">
        <w:rPr>
          <w:sz w:val="20"/>
          <w:lang w:val="en-US"/>
        </w:rPr>
        <w:t>Peyronie</w:t>
      </w:r>
      <w:proofErr w:type="spellEnd"/>
      <w:r w:rsidRPr="007F7298">
        <w:rPr>
          <w:sz w:val="20"/>
          <w:lang w:val="en-US"/>
        </w:rPr>
        <w:t xml:space="preserve"> disease with ED for improving sexua</w:t>
      </w:r>
      <w:bookmarkStart w:id="0" w:name="_GoBack"/>
      <w:bookmarkEnd w:id="0"/>
      <w:r w:rsidRPr="007F7298">
        <w:rPr>
          <w:sz w:val="20"/>
          <w:lang w:val="en-US"/>
        </w:rPr>
        <w:t>l life of patients.</w:t>
      </w:r>
      <w:r w:rsidRPr="007F7298">
        <w:rPr>
          <w:sz w:val="20"/>
          <w:lang w:val="en-US"/>
        </w:rPr>
        <w:t xml:space="preserve"> </w:t>
      </w:r>
      <w:proofErr w:type="gramStart"/>
      <w:r w:rsidRPr="007F7298">
        <w:rPr>
          <w:sz w:val="20"/>
          <w:lang w:val="en-US"/>
        </w:rPr>
        <w:t>When excision of plaques formed tunica defect that closes Buck fascia or graft.</w:t>
      </w:r>
      <w:proofErr w:type="gramEnd"/>
    </w:p>
    <w:p w:rsidR="007F7298" w:rsidRPr="007F7298" w:rsidRDefault="007F7298" w:rsidP="007F7298">
      <w:pPr>
        <w:ind w:firstLine="120"/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ab/>
        <w:t xml:space="preserve">At a combination of deviation of a penis and erectile dysfunction by a choice method is </w:t>
      </w:r>
      <w:proofErr w:type="spellStart"/>
      <w:r w:rsidRPr="007F7298">
        <w:rPr>
          <w:sz w:val="20"/>
          <w:lang w:val="en-US"/>
        </w:rPr>
        <w:t>endocavernosal</w:t>
      </w:r>
      <w:proofErr w:type="spellEnd"/>
      <w:r w:rsidRPr="007F7298">
        <w:rPr>
          <w:sz w:val="20"/>
          <w:lang w:val="en-US"/>
        </w:rPr>
        <w:t xml:space="preserve"> </w:t>
      </w:r>
      <w:proofErr w:type="spellStart"/>
      <w:r w:rsidRPr="007F7298">
        <w:rPr>
          <w:sz w:val="20"/>
          <w:lang w:val="en-US"/>
        </w:rPr>
        <w:t>phalloprosthetics</w:t>
      </w:r>
      <w:proofErr w:type="spellEnd"/>
      <w:r w:rsidRPr="007F7298">
        <w:rPr>
          <w:sz w:val="20"/>
          <w:lang w:val="en-US"/>
        </w:rPr>
        <w:t xml:space="preserve"> as any correction of deviation without prosthetics at the given category of patients won't restore ability to lead sexual life and it is inherently senseless. If there is a difficult deformation of a penis or degree of deformation of more than 30 %, except the equipment of prostheses additional correction of deviation by methods </w:t>
      </w:r>
      <w:proofErr w:type="spellStart"/>
      <w:proofErr w:type="gramStart"/>
      <w:r w:rsidRPr="007F7298">
        <w:rPr>
          <w:sz w:val="20"/>
          <w:lang w:val="en-US"/>
        </w:rPr>
        <w:t>corporoplication</w:t>
      </w:r>
      <w:proofErr w:type="spellEnd"/>
      <w:r w:rsidRPr="007F7298">
        <w:rPr>
          <w:sz w:val="20"/>
          <w:lang w:val="en-US"/>
        </w:rPr>
        <w:t xml:space="preserve">  or</w:t>
      </w:r>
      <w:proofErr w:type="gramEnd"/>
      <w:r w:rsidRPr="007F7298">
        <w:rPr>
          <w:sz w:val="20"/>
          <w:lang w:val="en-US"/>
        </w:rPr>
        <w:t xml:space="preserve"> </w:t>
      </w:r>
      <w:proofErr w:type="spellStart"/>
      <w:r w:rsidRPr="007F7298">
        <w:rPr>
          <w:sz w:val="20"/>
          <w:lang w:val="en-US"/>
        </w:rPr>
        <w:t>corporoplastic</w:t>
      </w:r>
      <w:proofErr w:type="spellEnd"/>
      <w:r w:rsidRPr="007F7298">
        <w:rPr>
          <w:sz w:val="20"/>
          <w:lang w:val="en-US"/>
        </w:rPr>
        <w:t xml:space="preserve">  is necessary. To patients for whom the penis shorting is significant, the combined operation </w:t>
      </w:r>
      <w:proofErr w:type="spellStart"/>
      <w:r w:rsidRPr="007F7298">
        <w:rPr>
          <w:sz w:val="20"/>
          <w:lang w:val="en-US"/>
        </w:rPr>
        <w:t>intracavernosal</w:t>
      </w:r>
      <w:proofErr w:type="spellEnd"/>
      <w:r w:rsidRPr="007F7298">
        <w:rPr>
          <w:sz w:val="20"/>
          <w:lang w:val="en-US"/>
        </w:rPr>
        <w:t xml:space="preserve"> implantations of prostheses in a combination with </w:t>
      </w:r>
      <w:proofErr w:type="spellStart"/>
      <w:proofErr w:type="gramStart"/>
      <w:r w:rsidRPr="007F7298">
        <w:rPr>
          <w:sz w:val="20"/>
          <w:lang w:val="en-US"/>
        </w:rPr>
        <w:t>corporoplastic</w:t>
      </w:r>
      <w:proofErr w:type="spellEnd"/>
      <w:r w:rsidRPr="007F7298">
        <w:rPr>
          <w:sz w:val="20"/>
          <w:lang w:val="en-US"/>
        </w:rPr>
        <w:t xml:space="preserve">  and</w:t>
      </w:r>
      <w:proofErr w:type="gramEnd"/>
      <w:r w:rsidRPr="007F7298">
        <w:rPr>
          <w:sz w:val="20"/>
          <w:lang w:val="en-US"/>
        </w:rPr>
        <w:t xml:space="preserve"> possible </w:t>
      </w:r>
      <w:proofErr w:type="spellStart"/>
      <w:r w:rsidRPr="007F7298">
        <w:rPr>
          <w:sz w:val="20"/>
          <w:lang w:val="en-US"/>
        </w:rPr>
        <w:t>ligamentotomia</w:t>
      </w:r>
      <w:proofErr w:type="spellEnd"/>
      <w:r w:rsidRPr="007F7298">
        <w:rPr>
          <w:sz w:val="20"/>
          <w:lang w:val="en-US"/>
        </w:rPr>
        <w:t xml:space="preserve"> with the subsequent traction of cavernous bodies the extender also is spent. </w:t>
      </w:r>
    </w:p>
    <w:p w:rsidR="007F7298" w:rsidRPr="007F7298" w:rsidRDefault="007F7298" w:rsidP="007F7298">
      <w:pPr>
        <w:ind w:firstLine="120"/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     To patients with spacious pathological process, risk factors of development of erectile dysfunction, in particular with a weak erection in a distal part of a penis, at width of a planned graft more than </w:t>
      </w:r>
      <w:smartTag w:uri="urn:schemas-microsoft-com:office:smarttags" w:element="metricconverter">
        <w:smartTagPr>
          <w:attr w:name="ProductID" w:val="4 cm"/>
        </w:smartTagPr>
        <w:r w:rsidRPr="007F7298">
          <w:rPr>
            <w:sz w:val="20"/>
            <w:lang w:val="en-US"/>
          </w:rPr>
          <w:t>4 cm</w:t>
        </w:r>
      </w:smartTag>
      <w:r w:rsidRPr="007F7298">
        <w:rPr>
          <w:sz w:val="20"/>
          <w:lang w:val="en-US"/>
        </w:rPr>
        <w:t xml:space="preserve"> at which there can be an instability of </w:t>
      </w:r>
      <w:proofErr w:type="spellStart"/>
      <w:proofErr w:type="gramStart"/>
      <w:r w:rsidRPr="007F7298">
        <w:rPr>
          <w:sz w:val="20"/>
          <w:lang w:val="en-US"/>
        </w:rPr>
        <w:t>eregation</w:t>
      </w:r>
      <w:proofErr w:type="spellEnd"/>
      <w:r w:rsidRPr="007F7298">
        <w:rPr>
          <w:sz w:val="20"/>
          <w:lang w:val="en-US"/>
        </w:rPr>
        <w:t xml:space="preserve">  penis</w:t>
      </w:r>
      <w:proofErr w:type="gramEnd"/>
      <w:r w:rsidRPr="007F7298">
        <w:rPr>
          <w:sz w:val="20"/>
          <w:lang w:val="en-US"/>
        </w:rPr>
        <w:t xml:space="preserve"> on a site of </w:t>
      </w:r>
      <w:proofErr w:type="spellStart"/>
      <w:r w:rsidRPr="007F7298">
        <w:rPr>
          <w:sz w:val="20"/>
          <w:lang w:val="en-US"/>
        </w:rPr>
        <w:t>corporoplastic</w:t>
      </w:r>
      <w:proofErr w:type="spellEnd"/>
      <w:r w:rsidRPr="007F7298">
        <w:rPr>
          <w:sz w:val="20"/>
          <w:lang w:val="en-US"/>
        </w:rPr>
        <w:t xml:space="preserve">, we simultaneously with </w:t>
      </w:r>
      <w:proofErr w:type="spellStart"/>
      <w:r w:rsidRPr="007F7298">
        <w:rPr>
          <w:sz w:val="20"/>
          <w:lang w:val="en-US"/>
        </w:rPr>
        <w:t>corporoplastic</w:t>
      </w:r>
      <w:proofErr w:type="spellEnd"/>
      <w:r w:rsidRPr="007F7298">
        <w:rPr>
          <w:sz w:val="20"/>
          <w:lang w:val="en-US"/>
        </w:rPr>
        <w:t xml:space="preserve"> implanted </w:t>
      </w:r>
      <w:proofErr w:type="spellStart"/>
      <w:r w:rsidRPr="007F7298">
        <w:rPr>
          <w:sz w:val="20"/>
          <w:lang w:val="en-US"/>
        </w:rPr>
        <w:t>semihard</w:t>
      </w:r>
      <w:proofErr w:type="spellEnd"/>
      <w:r w:rsidRPr="007F7298">
        <w:rPr>
          <w:sz w:val="20"/>
          <w:lang w:val="en-US"/>
        </w:rPr>
        <w:t xml:space="preserve"> </w:t>
      </w:r>
      <w:proofErr w:type="spellStart"/>
      <w:r w:rsidRPr="007F7298">
        <w:rPr>
          <w:sz w:val="20"/>
          <w:lang w:val="en-US"/>
        </w:rPr>
        <w:t>unicomponent</w:t>
      </w:r>
      <w:proofErr w:type="spellEnd"/>
      <w:r w:rsidRPr="007F7298">
        <w:rPr>
          <w:sz w:val="20"/>
          <w:lang w:val="en-US"/>
        </w:rPr>
        <w:t xml:space="preserve"> prostheses with a smooth surface. Diameter of implants made 10мм.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>From 2004 for 201</w:t>
      </w:r>
      <w:r w:rsidRPr="007F7298">
        <w:rPr>
          <w:sz w:val="20"/>
          <w:lang w:val="en-US"/>
        </w:rPr>
        <w:t>6</w:t>
      </w:r>
      <w:r w:rsidRPr="007F7298">
        <w:rPr>
          <w:sz w:val="20"/>
          <w:lang w:val="en-US"/>
        </w:rPr>
        <w:t xml:space="preserve"> 77 patients with </w:t>
      </w:r>
      <w:proofErr w:type="spellStart"/>
      <w:r w:rsidRPr="007F7298">
        <w:rPr>
          <w:sz w:val="20"/>
          <w:lang w:val="en-US"/>
        </w:rPr>
        <w:t>Peyronie</w:t>
      </w:r>
      <w:proofErr w:type="spellEnd"/>
      <w:r w:rsidRPr="007F7298">
        <w:rPr>
          <w:sz w:val="20"/>
          <w:lang w:val="en-US"/>
        </w:rPr>
        <w:t xml:space="preserve"> disease and ED were operated using </w:t>
      </w:r>
      <w:proofErr w:type="spellStart"/>
      <w:r w:rsidRPr="007F7298">
        <w:rPr>
          <w:sz w:val="20"/>
          <w:lang w:val="en-US"/>
        </w:rPr>
        <w:t>corporoplastic</w:t>
      </w:r>
      <w:proofErr w:type="spellEnd"/>
      <w:r w:rsidRPr="007F7298">
        <w:rPr>
          <w:sz w:val="20"/>
          <w:lang w:val="en-US"/>
        </w:rPr>
        <w:t xml:space="preserve"> with </w:t>
      </w:r>
      <w:proofErr w:type="spellStart"/>
      <w:r w:rsidRPr="007F7298">
        <w:rPr>
          <w:sz w:val="20"/>
          <w:lang w:val="en-US"/>
        </w:rPr>
        <w:t>phalloprosthesis</w:t>
      </w:r>
      <w:proofErr w:type="spellEnd"/>
      <w:r w:rsidRPr="007F7298">
        <w:rPr>
          <w:sz w:val="20"/>
          <w:lang w:val="en-US"/>
        </w:rPr>
        <w:t xml:space="preserve">. Tunica defect </w:t>
      </w:r>
      <w:proofErr w:type="gramStart"/>
      <w:r w:rsidRPr="007F7298">
        <w:rPr>
          <w:sz w:val="20"/>
          <w:lang w:val="en-US"/>
        </w:rPr>
        <w:t>was  closed</w:t>
      </w:r>
      <w:proofErr w:type="gramEnd"/>
      <w:r w:rsidRPr="007F7298">
        <w:rPr>
          <w:sz w:val="20"/>
          <w:lang w:val="en-US"/>
        </w:rPr>
        <w:t xml:space="preserve"> :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 1-st group 17 patients Buck fascia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2-nd </w:t>
      </w:r>
      <w:proofErr w:type="gramStart"/>
      <w:r w:rsidRPr="007F7298">
        <w:rPr>
          <w:sz w:val="20"/>
          <w:lang w:val="en-US"/>
        </w:rPr>
        <w:t>group  21</w:t>
      </w:r>
      <w:proofErr w:type="gramEnd"/>
      <w:r w:rsidRPr="007F7298">
        <w:rPr>
          <w:sz w:val="20"/>
          <w:lang w:val="en-US"/>
        </w:rPr>
        <w:t xml:space="preserve"> patients Allotransplants (Cook, </w:t>
      </w:r>
      <w:proofErr w:type="spellStart"/>
      <w:r w:rsidRPr="007F7298">
        <w:rPr>
          <w:sz w:val="20"/>
          <w:lang w:val="en-US"/>
        </w:rPr>
        <w:t>Synovis</w:t>
      </w:r>
      <w:proofErr w:type="spellEnd"/>
      <w:r w:rsidRPr="007F7298">
        <w:rPr>
          <w:sz w:val="20"/>
          <w:lang w:val="en-US"/>
        </w:rPr>
        <w:t xml:space="preserve"> bovine pericardium) 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3rd group 39 </w:t>
      </w:r>
      <w:proofErr w:type="gramStart"/>
      <w:r w:rsidRPr="007F7298">
        <w:rPr>
          <w:sz w:val="20"/>
          <w:lang w:val="en-US"/>
        </w:rPr>
        <w:t>patients</w:t>
      </w:r>
      <w:proofErr w:type="gramEnd"/>
      <w:r w:rsidRPr="007F7298">
        <w:rPr>
          <w:sz w:val="20"/>
          <w:lang w:val="en-US"/>
        </w:rPr>
        <w:t xml:space="preserve"> fascia </w:t>
      </w:r>
      <w:proofErr w:type="spellStart"/>
      <w:r w:rsidRPr="007F7298">
        <w:rPr>
          <w:sz w:val="20"/>
          <w:lang w:val="en-US"/>
        </w:rPr>
        <w:t>Lata</w:t>
      </w:r>
      <w:proofErr w:type="spellEnd"/>
      <w:r w:rsidRPr="007F7298">
        <w:rPr>
          <w:sz w:val="20"/>
          <w:lang w:val="en-US"/>
        </w:rPr>
        <w:t xml:space="preserve">   </w:t>
      </w:r>
    </w:p>
    <w:p w:rsidR="007F7298" w:rsidRPr="007F7298" w:rsidRDefault="007F7298" w:rsidP="007F7298">
      <w:pPr>
        <w:ind w:firstLine="120"/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The observation period in the postoperative period has made from 6 months till </w:t>
      </w:r>
      <w:r w:rsidRPr="007F7298">
        <w:rPr>
          <w:sz w:val="20"/>
          <w:lang w:val="en-US"/>
        </w:rPr>
        <w:t>8</w:t>
      </w:r>
      <w:r w:rsidRPr="007F7298">
        <w:rPr>
          <w:sz w:val="20"/>
          <w:lang w:val="en-US"/>
        </w:rPr>
        <w:t xml:space="preserve"> years. The augmentation of functional length of a penis has made 1</w:t>
      </w:r>
      <w:proofErr w:type="gramStart"/>
      <w:r w:rsidRPr="007F7298">
        <w:rPr>
          <w:sz w:val="20"/>
          <w:lang w:val="en-US"/>
        </w:rPr>
        <w:t>,5</w:t>
      </w:r>
      <w:proofErr w:type="gramEnd"/>
      <w:r w:rsidRPr="007F7298">
        <w:rPr>
          <w:sz w:val="20"/>
          <w:lang w:val="en-US"/>
        </w:rPr>
        <w:t>-</w:t>
      </w:r>
      <w:smartTag w:uri="urn:schemas-microsoft-com:office:smarttags" w:element="metricconverter">
        <w:smartTagPr>
          <w:attr w:name="ProductID" w:val="2,2 cm"/>
        </w:smartTagPr>
        <w:r w:rsidRPr="007F7298">
          <w:rPr>
            <w:sz w:val="20"/>
            <w:lang w:val="en-US"/>
          </w:rPr>
          <w:t>2,2 cm</w:t>
        </w:r>
      </w:smartTag>
      <w:r w:rsidRPr="007F7298">
        <w:rPr>
          <w:sz w:val="20"/>
          <w:lang w:val="en-US"/>
        </w:rPr>
        <w:t xml:space="preserve">. Penis straightening was estimated in 6 months of observation. Relapse of deviation at patients of the given group it is noted.  </w:t>
      </w:r>
    </w:p>
    <w:p w:rsidR="007F7298" w:rsidRPr="007F7298" w:rsidRDefault="007F7298" w:rsidP="007F7298">
      <w:pPr>
        <w:ind w:firstLine="120"/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 At 21 (75 %) of patients, the complementary erection has remained. At 25 % of patients the complementary erection hasn't remained, however penis rigidities was enough for penetration vagina and carrying out frictions. 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 Thus, as a result of implantation of </w:t>
      </w:r>
      <w:proofErr w:type="spellStart"/>
      <w:r w:rsidRPr="007F7298">
        <w:rPr>
          <w:sz w:val="20"/>
          <w:lang w:val="en-US"/>
        </w:rPr>
        <w:t>semihard</w:t>
      </w:r>
      <w:proofErr w:type="spellEnd"/>
      <w:r w:rsidRPr="007F7298">
        <w:rPr>
          <w:sz w:val="20"/>
          <w:lang w:val="en-US"/>
        </w:rPr>
        <w:t xml:space="preserve"> prostheses with a smooth surface of small diameter at patients managed to avoid instability of </w:t>
      </w:r>
      <w:proofErr w:type="spellStart"/>
      <w:proofErr w:type="gramStart"/>
      <w:r w:rsidRPr="007F7298">
        <w:rPr>
          <w:sz w:val="20"/>
          <w:lang w:val="en-US"/>
        </w:rPr>
        <w:t>eregation</w:t>
      </w:r>
      <w:proofErr w:type="spellEnd"/>
      <w:r w:rsidRPr="007F7298">
        <w:rPr>
          <w:sz w:val="20"/>
          <w:lang w:val="en-US"/>
        </w:rPr>
        <w:t xml:space="preserve">  penis</w:t>
      </w:r>
      <w:proofErr w:type="gramEnd"/>
      <w:r w:rsidRPr="007F7298">
        <w:rPr>
          <w:sz w:val="20"/>
          <w:lang w:val="en-US"/>
        </w:rPr>
        <w:t>, aggravation of erectile dysfunction and to reduce the area of damage of a tissue of cavernous bodies and in most cases to keep a complementary erection.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>Results in groups:</w:t>
      </w:r>
      <w:r w:rsidRPr="007F7298">
        <w:rPr>
          <w:sz w:val="20"/>
          <w:lang w:val="en-US"/>
        </w:rPr>
        <w:t xml:space="preserve">  1-st: 3 episode of postoperative bleeding </w:t>
      </w:r>
      <w:proofErr w:type="gramStart"/>
      <w:r w:rsidRPr="007F7298">
        <w:rPr>
          <w:sz w:val="20"/>
          <w:lang w:val="en-US"/>
        </w:rPr>
        <w:t>( in</w:t>
      </w:r>
      <w:proofErr w:type="gramEnd"/>
      <w:r w:rsidRPr="007F7298">
        <w:rPr>
          <w:sz w:val="20"/>
          <w:lang w:val="en-US"/>
        </w:rPr>
        <w:t xml:space="preserve"> one case p/o fibrosis and re-operation)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2-nd: one inflammation and </w:t>
      </w:r>
      <w:proofErr w:type="gramStart"/>
      <w:r w:rsidRPr="007F7298">
        <w:rPr>
          <w:sz w:val="20"/>
          <w:lang w:val="en-US"/>
        </w:rPr>
        <w:t>one  re</w:t>
      </w:r>
      <w:proofErr w:type="gramEnd"/>
      <w:r w:rsidRPr="007F7298">
        <w:rPr>
          <w:sz w:val="20"/>
          <w:lang w:val="en-US"/>
        </w:rPr>
        <w:t>-operation cases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>3-</w:t>
      </w:r>
      <w:proofErr w:type="gramStart"/>
      <w:r w:rsidRPr="007F7298">
        <w:rPr>
          <w:sz w:val="20"/>
          <w:lang w:val="en-US"/>
        </w:rPr>
        <w:t>rd :</w:t>
      </w:r>
      <w:proofErr w:type="gramEnd"/>
      <w:r w:rsidRPr="007F7298">
        <w:rPr>
          <w:sz w:val="20"/>
          <w:lang w:val="en-US"/>
        </w:rPr>
        <w:t xml:space="preserve"> any significant complications</w:t>
      </w:r>
    </w:p>
    <w:p w:rsidR="007F7298" w:rsidRPr="007F7298" w:rsidRDefault="007F7298" w:rsidP="007F7298">
      <w:pPr>
        <w:jc w:val="both"/>
        <w:rPr>
          <w:sz w:val="20"/>
          <w:lang w:val="en-US"/>
        </w:rPr>
      </w:pPr>
      <w:r w:rsidRPr="007F7298">
        <w:rPr>
          <w:sz w:val="20"/>
          <w:lang w:val="en-US"/>
        </w:rPr>
        <w:t xml:space="preserve"> Using fascia </w:t>
      </w:r>
      <w:proofErr w:type="spellStart"/>
      <w:r w:rsidRPr="007F7298">
        <w:rPr>
          <w:sz w:val="20"/>
          <w:lang w:val="en-US"/>
        </w:rPr>
        <w:t>lata</w:t>
      </w:r>
      <w:proofErr w:type="spellEnd"/>
      <w:r w:rsidRPr="007F7298">
        <w:rPr>
          <w:sz w:val="20"/>
          <w:lang w:val="en-US"/>
        </w:rPr>
        <w:t xml:space="preserve"> during </w:t>
      </w:r>
      <w:proofErr w:type="spellStart"/>
      <w:r w:rsidRPr="007F7298">
        <w:rPr>
          <w:sz w:val="20"/>
          <w:lang w:val="en-US"/>
        </w:rPr>
        <w:t>corporoplastic</w:t>
      </w:r>
      <w:proofErr w:type="spellEnd"/>
      <w:r w:rsidRPr="007F7298">
        <w:rPr>
          <w:sz w:val="20"/>
          <w:lang w:val="en-US"/>
        </w:rPr>
        <w:t xml:space="preserve"> with </w:t>
      </w:r>
      <w:proofErr w:type="spellStart"/>
      <w:r w:rsidRPr="007F7298">
        <w:rPr>
          <w:sz w:val="20"/>
          <w:lang w:val="en-US"/>
        </w:rPr>
        <w:t>phalloprosthesis</w:t>
      </w:r>
      <w:proofErr w:type="spellEnd"/>
      <w:r w:rsidRPr="007F7298">
        <w:rPr>
          <w:sz w:val="20"/>
          <w:lang w:val="en-US"/>
        </w:rPr>
        <w:t xml:space="preserve"> is safe, secure, reliable and inexpensive method. Autograft is especially recommended for countries   where Allotransplants aren't </w:t>
      </w:r>
      <w:proofErr w:type="spellStart"/>
      <w:r w:rsidRPr="007F7298">
        <w:rPr>
          <w:sz w:val="20"/>
          <w:lang w:val="en-US"/>
        </w:rPr>
        <w:t>registrated</w:t>
      </w:r>
      <w:proofErr w:type="spellEnd"/>
      <w:r w:rsidRPr="007F7298">
        <w:rPr>
          <w:sz w:val="20"/>
          <w:lang w:val="en-US"/>
        </w:rPr>
        <w:t>.</w:t>
      </w:r>
    </w:p>
    <w:p w:rsidR="001A2D16" w:rsidRPr="007F7298" w:rsidRDefault="001A2D16" w:rsidP="007F7298">
      <w:pPr>
        <w:jc w:val="both"/>
        <w:rPr>
          <w:sz w:val="20"/>
          <w:lang w:val="en-US"/>
        </w:rPr>
      </w:pPr>
    </w:p>
    <w:p w:rsidR="001A2D16" w:rsidRPr="007F7298" w:rsidRDefault="001A2D16" w:rsidP="007F7298">
      <w:pPr>
        <w:jc w:val="both"/>
        <w:rPr>
          <w:sz w:val="20"/>
          <w:lang w:val="en-US"/>
        </w:rPr>
      </w:pPr>
    </w:p>
    <w:p w:rsidR="001A2D16" w:rsidRPr="007F7298" w:rsidRDefault="001A2D16" w:rsidP="007F7298">
      <w:pPr>
        <w:jc w:val="both"/>
        <w:rPr>
          <w:sz w:val="20"/>
          <w:lang w:val="en-US"/>
        </w:rPr>
      </w:pPr>
    </w:p>
    <w:sectPr w:rsidR="001A2D16" w:rsidRPr="007F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D5"/>
    <w:rsid w:val="000D4282"/>
    <w:rsid w:val="001957D5"/>
    <w:rsid w:val="001A2D16"/>
    <w:rsid w:val="0046172F"/>
    <w:rsid w:val="0052270C"/>
    <w:rsid w:val="007F7298"/>
    <w:rsid w:val="00BC0547"/>
    <w:rsid w:val="00F011E9"/>
    <w:rsid w:val="00F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2016-05-14T07:41:00Z</dcterms:created>
  <dcterms:modified xsi:type="dcterms:W3CDTF">2016-05-14T07:41:00Z</dcterms:modified>
</cp:coreProperties>
</file>