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10" w:rsidRDefault="00507010" w:rsidP="001606C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 МАТЕРІ, ЯК ФАКТОР РИЗИКУ ФОРМУВАННЯ БРОНХОЛЕГЕНЕВОЇ ДИСПЛАЗІЇ У ПЕРЕДЧАСНО НАРОДЖЕНОЇ ДИТИНИ</w:t>
      </w:r>
    </w:p>
    <w:p w:rsidR="00507010" w:rsidRPr="00507010" w:rsidRDefault="00507010" w:rsidP="001606C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07010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507010" w:rsidRDefault="00507010" w:rsidP="001606C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507010">
        <w:rPr>
          <w:rFonts w:ascii="Times New Roman" w:hAnsi="Times New Roman"/>
          <w:i/>
          <w:sz w:val="28"/>
          <w:szCs w:val="28"/>
          <w:lang w:val="uk-UA"/>
        </w:rPr>
        <w:t>Логвінова</w:t>
      </w:r>
      <w:proofErr w:type="spellEnd"/>
      <w:r w:rsidRPr="00507010">
        <w:rPr>
          <w:rFonts w:ascii="Times New Roman" w:hAnsi="Times New Roman"/>
          <w:i/>
          <w:sz w:val="28"/>
          <w:szCs w:val="28"/>
          <w:lang w:val="uk-UA"/>
        </w:rPr>
        <w:t xml:space="preserve"> О.Л.,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Стрелкова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М.І.</w:t>
      </w:r>
    </w:p>
    <w:p w:rsidR="00507010" w:rsidRPr="00507010" w:rsidRDefault="00507010" w:rsidP="001606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7010">
        <w:rPr>
          <w:rFonts w:ascii="Times New Roman" w:hAnsi="Times New Roman"/>
          <w:sz w:val="28"/>
          <w:szCs w:val="28"/>
          <w:lang w:val="uk-UA"/>
        </w:rPr>
        <w:t>Бронхолегенева</w:t>
      </w:r>
      <w:proofErr w:type="spellEnd"/>
      <w:r w:rsidRPr="005070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7010">
        <w:rPr>
          <w:rFonts w:ascii="Times New Roman" w:hAnsi="Times New Roman"/>
          <w:sz w:val="28"/>
          <w:szCs w:val="28"/>
          <w:lang w:val="uk-UA"/>
        </w:rPr>
        <w:t>дисплазія</w:t>
      </w:r>
      <w:proofErr w:type="spellEnd"/>
      <w:r w:rsidRP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(БЛД) </w:t>
      </w:r>
      <w:r w:rsidRPr="00507010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507010">
        <w:rPr>
          <w:rFonts w:ascii="Times New Roman" w:hAnsi="Times New Roman"/>
          <w:sz w:val="28"/>
          <w:szCs w:val="28"/>
          <w:lang w:val="uk-UA"/>
        </w:rPr>
        <w:t>мультіфакторне</w:t>
      </w:r>
      <w:proofErr w:type="spellEnd"/>
      <w:r w:rsidRPr="005070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7010">
        <w:rPr>
          <w:rFonts w:ascii="Times New Roman" w:hAnsi="Times New Roman"/>
          <w:sz w:val="28"/>
          <w:szCs w:val="28"/>
          <w:lang w:val="uk-UA"/>
        </w:rPr>
        <w:t>інтерстиціальне</w:t>
      </w:r>
      <w:proofErr w:type="spellEnd"/>
      <w:r w:rsidRPr="00507010">
        <w:rPr>
          <w:rFonts w:ascii="Times New Roman" w:hAnsi="Times New Roman"/>
          <w:sz w:val="28"/>
          <w:szCs w:val="28"/>
          <w:lang w:val="uk-UA"/>
        </w:rPr>
        <w:t xml:space="preserve"> захворювання легень у передчасно народжених дітей ≤ 2 років життя. </w:t>
      </w:r>
      <w:r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r w:rsidR="00475B86">
        <w:rPr>
          <w:rFonts w:ascii="Times New Roman" w:hAnsi="Times New Roman"/>
          <w:sz w:val="28"/>
          <w:szCs w:val="28"/>
          <w:lang w:val="uk-UA"/>
        </w:rPr>
        <w:t>впливовими чинниками БЛД є венти</w:t>
      </w:r>
      <w:r>
        <w:rPr>
          <w:rFonts w:ascii="Times New Roman" w:hAnsi="Times New Roman"/>
          <w:sz w:val="28"/>
          <w:szCs w:val="28"/>
          <w:lang w:val="uk-UA"/>
        </w:rPr>
        <w:t>лятор-асоцій</w:t>
      </w:r>
      <w:r w:rsidR="00475B8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ване ураження легень</w:t>
      </w:r>
      <w:r w:rsidR="00475B86">
        <w:rPr>
          <w:rFonts w:ascii="Times New Roman" w:hAnsi="Times New Roman"/>
          <w:sz w:val="28"/>
          <w:szCs w:val="28"/>
          <w:lang w:val="uk-UA"/>
        </w:rPr>
        <w:t xml:space="preserve"> дитини з дуже низькою і </w:t>
      </w:r>
      <w:proofErr w:type="spellStart"/>
      <w:r w:rsidR="00475B86">
        <w:rPr>
          <w:rFonts w:ascii="Times New Roman" w:hAnsi="Times New Roman"/>
          <w:sz w:val="28"/>
          <w:szCs w:val="28"/>
          <w:lang w:val="uk-UA"/>
        </w:rPr>
        <w:t>екстремально</w:t>
      </w:r>
      <w:proofErr w:type="spellEnd"/>
      <w:r w:rsidR="00475B86">
        <w:rPr>
          <w:rFonts w:ascii="Times New Roman" w:hAnsi="Times New Roman"/>
          <w:sz w:val="28"/>
          <w:szCs w:val="28"/>
          <w:lang w:val="uk-UA"/>
        </w:rPr>
        <w:t xml:space="preserve"> низькою масою тіла. Водночас, збереження високої частоти захворювання за умов сучасної щадної реанімації передчасно народжених дітей наштовхує на думку про можливість впливу інших факторів на розвиток БЛД. </w:t>
      </w:r>
    </w:p>
    <w:p w:rsidR="00A20E0D" w:rsidRDefault="00DA2290" w:rsidP="001606C0">
      <w:pPr>
        <w:tabs>
          <w:tab w:val="left" w:pos="109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A20E0D" w:rsidRPr="002C419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A20E0D">
        <w:rPr>
          <w:rFonts w:ascii="Times New Roman" w:hAnsi="Times New Roman"/>
          <w:sz w:val="28"/>
          <w:szCs w:val="28"/>
          <w:lang w:val="uk-UA"/>
        </w:rPr>
        <w:t xml:space="preserve"> удосконалення діагностики </w:t>
      </w:r>
      <w:proofErr w:type="spellStart"/>
      <w:r w:rsidR="00A20E0D">
        <w:rPr>
          <w:rFonts w:ascii="Times New Roman" w:hAnsi="Times New Roman"/>
          <w:sz w:val="28"/>
          <w:szCs w:val="28"/>
          <w:lang w:val="uk-UA"/>
        </w:rPr>
        <w:t>бронхолегеневої</w:t>
      </w:r>
      <w:proofErr w:type="spellEnd"/>
      <w:r w:rsidR="00F04EC9" w:rsidRPr="00F04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E0D">
        <w:rPr>
          <w:rFonts w:ascii="Times New Roman" w:hAnsi="Times New Roman"/>
          <w:sz w:val="28"/>
          <w:szCs w:val="28"/>
          <w:lang w:val="uk-UA"/>
        </w:rPr>
        <w:t>дисплазії</w:t>
      </w:r>
      <w:proofErr w:type="spellEnd"/>
      <w:r w:rsidR="00A20E0D">
        <w:rPr>
          <w:rFonts w:ascii="Times New Roman" w:hAnsi="Times New Roman"/>
          <w:sz w:val="28"/>
          <w:szCs w:val="28"/>
          <w:lang w:val="uk-UA"/>
        </w:rPr>
        <w:t xml:space="preserve"> у дітей шляхом  вивчення пренатального анамнезу.</w:t>
      </w:r>
    </w:p>
    <w:p w:rsidR="00A20E0D" w:rsidRDefault="00DA2290" w:rsidP="001606C0">
      <w:pPr>
        <w:tabs>
          <w:tab w:val="left" w:pos="1092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A20E0D" w:rsidRPr="00A20E0D">
        <w:rPr>
          <w:rFonts w:ascii="Times New Roman" w:hAnsi="Times New Roman"/>
          <w:b/>
          <w:sz w:val="28"/>
          <w:szCs w:val="28"/>
          <w:lang w:val="uk-UA"/>
        </w:rPr>
        <w:t>Матеріали і методи.</w:t>
      </w:r>
      <w:r w:rsidR="00A20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E0D" w:rsidRPr="00C4536A">
        <w:rPr>
          <w:rFonts w:ascii="Times New Roman" w:hAnsi="Times New Roman"/>
          <w:spacing w:val="-2"/>
          <w:sz w:val="28"/>
          <w:szCs w:val="28"/>
          <w:lang w:val="uk-UA"/>
        </w:rPr>
        <w:t>Обстеження проводилось з 2007 по 2015 рік на кафедрі педіатрії № 1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 xml:space="preserve"> та неонатології Харківського національного медичного університету </w:t>
      </w:r>
      <w:r w:rsidR="00A20E0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 xml:space="preserve">на базі Обласного центру діагностики та лікування </w:t>
      </w:r>
      <w:r w:rsidR="00A20E0D">
        <w:rPr>
          <w:rFonts w:ascii="Times New Roman" w:hAnsi="Times New Roman"/>
          <w:sz w:val="28"/>
          <w:szCs w:val="28"/>
          <w:lang w:val="uk-UA"/>
        </w:rPr>
        <w:t>БЛД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 xml:space="preserve"> у дітей в КЗОЗ </w:t>
      </w:r>
      <w:r w:rsidR="00A20E0D">
        <w:rPr>
          <w:rFonts w:ascii="Times New Roman" w:hAnsi="Times New Roman"/>
          <w:sz w:val="28"/>
          <w:szCs w:val="28"/>
          <w:lang w:val="uk-UA"/>
        </w:rPr>
        <w:t>«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>Обласна дитяча клінічна лікарня</w:t>
      </w:r>
      <w:r w:rsidR="00A20E0D">
        <w:rPr>
          <w:rFonts w:ascii="Times New Roman" w:hAnsi="Times New Roman"/>
          <w:sz w:val="28"/>
          <w:szCs w:val="28"/>
          <w:lang w:val="uk-UA"/>
        </w:rPr>
        <w:t>»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>. Враховувались дані аналізу виписок із історій розвитку новонародженого</w:t>
      </w:r>
      <w:r w:rsidR="00A20E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>Проведено дослідження 2</w:t>
      </w:r>
      <w:r w:rsidR="00A20E0D">
        <w:rPr>
          <w:rFonts w:ascii="Times New Roman" w:hAnsi="Times New Roman"/>
          <w:sz w:val="28"/>
          <w:szCs w:val="28"/>
          <w:lang w:val="uk-UA"/>
        </w:rPr>
        <w:t>49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 xml:space="preserve"> пацієнтів, із них 2</w:t>
      </w:r>
      <w:r w:rsidR="00A20E0D">
        <w:rPr>
          <w:rFonts w:ascii="Times New Roman" w:hAnsi="Times New Roman"/>
          <w:sz w:val="28"/>
          <w:szCs w:val="28"/>
          <w:lang w:val="uk-UA"/>
        </w:rPr>
        <w:t>06</w:t>
      </w:r>
      <w:r w:rsidR="00A20E0D" w:rsidRPr="00004509">
        <w:rPr>
          <w:rFonts w:ascii="Times New Roman" w:hAnsi="Times New Roman"/>
          <w:sz w:val="28"/>
          <w:szCs w:val="28"/>
          <w:lang w:val="uk-UA"/>
        </w:rPr>
        <w:t xml:space="preserve"> (86,56±0,02%) хворих на БЛД в періоді ремісії захворювання (основна група) та 43 (21,06±2,92%) </w:t>
      </w:r>
      <w:r w:rsidR="00A20E0D" w:rsidRPr="00C4536A">
        <w:rPr>
          <w:rFonts w:ascii="Times New Roman" w:hAnsi="Times New Roman"/>
          <w:spacing w:val="-4"/>
          <w:sz w:val="28"/>
          <w:szCs w:val="28"/>
          <w:lang w:val="uk-UA"/>
        </w:rPr>
        <w:t xml:space="preserve">передчасно народжених дітей, які мали дихальні розлади в ранньому </w:t>
      </w:r>
      <w:proofErr w:type="spellStart"/>
      <w:r w:rsidR="00A20E0D" w:rsidRPr="00C4536A">
        <w:rPr>
          <w:rFonts w:ascii="Times New Roman" w:hAnsi="Times New Roman"/>
          <w:spacing w:val="-4"/>
          <w:sz w:val="28"/>
          <w:szCs w:val="28"/>
          <w:lang w:val="uk-UA"/>
        </w:rPr>
        <w:t>неонатальному</w:t>
      </w:r>
      <w:proofErr w:type="spellEnd"/>
      <w:r w:rsidR="00A20E0D" w:rsidRPr="00C4536A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періоді, але не сформували БЛД (група порівняння). </w:t>
      </w:r>
    </w:p>
    <w:p w:rsidR="00507010" w:rsidRPr="00004509" w:rsidRDefault="00A20E0D" w:rsidP="00DA2290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192">
        <w:rPr>
          <w:rFonts w:ascii="Times New Roman" w:hAnsi="Times New Roman"/>
          <w:b/>
          <w:sz w:val="28"/>
          <w:szCs w:val="28"/>
          <w:lang w:val="uk-UA"/>
        </w:rPr>
        <w:t>Результати та їх обговорення.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E0D">
        <w:rPr>
          <w:rFonts w:ascii="Times New Roman" w:hAnsi="Times New Roman"/>
          <w:sz w:val="28"/>
          <w:szCs w:val="28"/>
          <w:lang w:val="uk-UA"/>
        </w:rPr>
        <w:t>При аналізі виписок із історії розвитку новонародженого виявлено,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EC9">
        <w:rPr>
          <w:rFonts w:ascii="Times New Roman" w:hAnsi="Times New Roman"/>
          <w:sz w:val="28"/>
          <w:szCs w:val="28"/>
          <w:lang w:val="uk-UA"/>
        </w:rPr>
        <w:t>тільки в основній групі (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04EC9" w:rsidRPr="00004509">
        <w:rPr>
          <w:rFonts w:ascii="Times New Roman" w:hAnsi="Times New Roman"/>
          <w:sz w:val="28"/>
          <w:szCs w:val="28"/>
          <w:lang w:val="uk-UA"/>
        </w:rPr>
        <w:t>1,9±0,9%</w:t>
      </w:r>
      <w:r w:rsidR="00F04EC9" w:rsidRPr="00F04EC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04EC9">
        <w:rPr>
          <w:rFonts w:ascii="Times New Roman" w:hAnsi="Times New Roman"/>
          <w:sz w:val="28"/>
          <w:szCs w:val="28"/>
          <w:lang w:val="uk-UA"/>
        </w:rPr>
        <w:t>матері</w:t>
      </w:r>
      <w:r w:rsidR="00F04EC9" w:rsidRPr="00A20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F04EC9" w:rsidRPr="00004509">
        <w:rPr>
          <w:rFonts w:ascii="Times New Roman" w:hAnsi="Times New Roman"/>
          <w:sz w:val="28"/>
          <w:szCs w:val="28"/>
          <w:lang w:val="uk-UA"/>
        </w:rPr>
        <w:t>&lt; 18 років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 (р=0,358). Д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вадцять п</w:t>
      </w:r>
      <w:r w:rsidR="00507010">
        <w:rPr>
          <w:rFonts w:ascii="Times New Roman" w:hAnsi="Times New Roman"/>
          <w:sz w:val="28"/>
          <w:szCs w:val="28"/>
          <w:lang w:val="uk-UA"/>
        </w:rPr>
        <w:t>’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ять (12,1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±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2,3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%) матерів основної групи були 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≥ </w:t>
      </w:r>
      <w:r>
        <w:rPr>
          <w:rFonts w:ascii="Times New Roman" w:hAnsi="Times New Roman"/>
          <w:sz w:val="28"/>
          <w:szCs w:val="28"/>
          <w:lang w:val="uk-UA"/>
        </w:rPr>
        <w:t>40 років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. У групі порівняння тільки в однієї матері (2,3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±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2,3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%) вік був 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≥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40 років. Різниця між групами за цим параметром наближалась до достовірної (р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=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0,056), що дозволило припустити можливість впливу комбінації декількох факторів на формування </w:t>
      </w:r>
      <w:proofErr w:type="spellStart"/>
      <w:r w:rsidR="00507010" w:rsidRPr="00004509">
        <w:rPr>
          <w:rFonts w:ascii="Times New Roman" w:hAnsi="Times New Roman"/>
          <w:sz w:val="28"/>
          <w:szCs w:val="28"/>
          <w:lang w:val="uk-UA"/>
        </w:rPr>
        <w:t>бронхолегеневої</w:t>
      </w:r>
      <w:proofErr w:type="spellEnd"/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07010" w:rsidRPr="00004509">
        <w:rPr>
          <w:rFonts w:ascii="Times New Roman" w:hAnsi="Times New Roman"/>
          <w:sz w:val="28"/>
          <w:szCs w:val="28"/>
          <w:lang w:val="uk-UA"/>
        </w:rPr>
        <w:t>дисплазії</w:t>
      </w:r>
      <w:proofErr w:type="spellEnd"/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 у жінок 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≥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40 років. Серед анатомічних, соціально-економічних, фізичних факторів, супутньої соматичної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lastRenderedPageBreak/>
        <w:t xml:space="preserve">патології у жінок </w:t>
      </w:r>
      <w:r w:rsidR="00F04EC9">
        <w:rPr>
          <w:rFonts w:ascii="Times New Roman" w:hAnsi="Times New Roman"/>
          <w:sz w:val="28"/>
          <w:szCs w:val="28"/>
          <w:lang w:val="uk-UA"/>
        </w:rPr>
        <w:t xml:space="preserve">≥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40 років найбільш впливовою щодо БЛД виявилася така комбінація: </w:t>
      </w:r>
      <w:proofErr w:type="spellStart"/>
      <w:r w:rsidR="00507010" w:rsidRPr="00004509">
        <w:rPr>
          <w:rFonts w:ascii="Times New Roman" w:hAnsi="Times New Roman"/>
          <w:sz w:val="28"/>
          <w:szCs w:val="28"/>
          <w:lang w:val="uk-UA"/>
        </w:rPr>
        <w:t>невиношування</w:t>
      </w:r>
      <w:proofErr w:type="spellEnd"/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 попередніх вагітностей та використання </w:t>
      </w:r>
      <w:proofErr w:type="spellStart"/>
      <w:r w:rsidR="00A5040C">
        <w:rPr>
          <w:rFonts w:ascii="Times New Roman" w:hAnsi="Times New Roman"/>
          <w:sz w:val="28"/>
          <w:szCs w:val="28"/>
          <w:lang w:val="uk-UA"/>
        </w:rPr>
        <w:t>екстракорпорального</w:t>
      </w:r>
      <w:proofErr w:type="spellEnd"/>
      <w:r w:rsidR="00A5040C">
        <w:rPr>
          <w:rFonts w:ascii="Times New Roman" w:hAnsi="Times New Roman"/>
          <w:sz w:val="28"/>
          <w:szCs w:val="28"/>
          <w:lang w:val="uk-UA"/>
        </w:rPr>
        <w:t xml:space="preserve"> запліднення  (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ЕКЗ</w:t>
      </w:r>
      <w:r w:rsidR="00A5040C">
        <w:rPr>
          <w:rFonts w:ascii="Times New Roman" w:hAnsi="Times New Roman"/>
          <w:sz w:val="28"/>
          <w:szCs w:val="28"/>
          <w:lang w:val="uk-UA"/>
        </w:rPr>
        <w:t>)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07010" w:rsidRPr="00004509">
        <w:rPr>
          <w:rFonts w:ascii="Times New Roman" w:hAnsi="Times New Roman"/>
          <w:sz w:val="28"/>
          <w:szCs w:val="28"/>
          <w:lang w:val="uk-UA"/>
        </w:rPr>
        <w:t>λУілкса</w:t>
      </w:r>
      <w:proofErr w:type="spellEnd"/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 – 0,659; F(3,245)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=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42,125; p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>=</w:t>
      </w:r>
      <w:r w:rsidR="00507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010" w:rsidRPr="00004509">
        <w:rPr>
          <w:rFonts w:ascii="Times New Roman" w:hAnsi="Times New Roman"/>
          <w:sz w:val="28"/>
          <w:szCs w:val="28"/>
          <w:lang w:val="uk-UA"/>
        </w:rPr>
        <w:t xml:space="preserve">0,00001). </w:t>
      </w:r>
    </w:p>
    <w:p w:rsidR="00F04EC9" w:rsidRPr="00F04EC9" w:rsidRDefault="00F04EC9" w:rsidP="00DA2290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04EC9">
        <w:rPr>
          <w:rFonts w:ascii="Times New Roman" w:hAnsi="Times New Roman"/>
          <w:b/>
          <w:sz w:val="28"/>
          <w:szCs w:val="28"/>
          <w:lang w:val="uk-UA"/>
        </w:rPr>
        <w:t>Висновок.</w:t>
      </w:r>
      <w:r w:rsidRPr="00F04EC9">
        <w:rPr>
          <w:rFonts w:ascii="Times New Roman" w:hAnsi="Times New Roman"/>
          <w:sz w:val="28"/>
          <w:szCs w:val="28"/>
          <w:lang w:val="uk-UA"/>
        </w:rPr>
        <w:t xml:space="preserve"> При наявності у матері</w:t>
      </w:r>
      <w:r>
        <w:rPr>
          <w:rFonts w:ascii="Times New Roman" w:hAnsi="Times New Roman"/>
          <w:sz w:val="28"/>
          <w:szCs w:val="28"/>
          <w:lang w:val="uk-UA"/>
        </w:rPr>
        <w:t xml:space="preserve"> ≥ </w:t>
      </w:r>
      <w:r w:rsidRPr="00004509">
        <w:rPr>
          <w:rFonts w:ascii="Times New Roman" w:hAnsi="Times New Roman"/>
          <w:sz w:val="28"/>
          <w:szCs w:val="28"/>
          <w:lang w:val="uk-UA"/>
        </w:rPr>
        <w:t>40 років</w:t>
      </w:r>
      <w:r w:rsidR="00A5040C">
        <w:rPr>
          <w:rFonts w:ascii="Times New Roman" w:hAnsi="Times New Roman"/>
          <w:sz w:val="28"/>
          <w:szCs w:val="28"/>
          <w:lang w:val="uk-UA"/>
        </w:rPr>
        <w:t xml:space="preserve">, яка мала </w:t>
      </w:r>
      <w:proofErr w:type="spellStart"/>
      <w:r w:rsidR="00A5040C" w:rsidRPr="00F04EC9">
        <w:rPr>
          <w:rFonts w:ascii="Times New Roman" w:hAnsi="Times New Roman"/>
          <w:sz w:val="28"/>
          <w:szCs w:val="28"/>
          <w:lang w:val="uk-UA"/>
        </w:rPr>
        <w:t>невиношування</w:t>
      </w:r>
      <w:proofErr w:type="spellEnd"/>
      <w:r w:rsidR="00A5040C" w:rsidRPr="00F04EC9">
        <w:rPr>
          <w:rFonts w:ascii="Times New Roman" w:hAnsi="Times New Roman"/>
          <w:sz w:val="28"/>
          <w:szCs w:val="28"/>
          <w:lang w:val="uk-UA"/>
        </w:rPr>
        <w:t xml:space="preserve"> попередніх вагітностей</w:t>
      </w:r>
      <w:r w:rsidR="00A5040C">
        <w:rPr>
          <w:rFonts w:ascii="Times New Roman" w:hAnsi="Times New Roman"/>
          <w:sz w:val="28"/>
          <w:szCs w:val="28"/>
          <w:lang w:val="uk-UA"/>
        </w:rPr>
        <w:t>, а для запліднення використовувалось ЕКЗ</w:t>
      </w:r>
      <w:r w:rsidR="00A5040C" w:rsidRPr="00F04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8C1">
        <w:rPr>
          <w:rFonts w:ascii="Times New Roman" w:hAnsi="Times New Roman"/>
          <w:sz w:val="28"/>
          <w:szCs w:val="28"/>
          <w:lang w:val="uk-UA"/>
        </w:rPr>
        <w:t xml:space="preserve">високий ризик розвитку </w:t>
      </w:r>
      <w:proofErr w:type="spellStart"/>
      <w:r w:rsidR="00CB48C1">
        <w:rPr>
          <w:rFonts w:ascii="Times New Roman" w:hAnsi="Times New Roman"/>
          <w:sz w:val="28"/>
          <w:szCs w:val="28"/>
          <w:lang w:val="uk-UA"/>
        </w:rPr>
        <w:t>бронхолегеневої</w:t>
      </w:r>
      <w:proofErr w:type="spellEnd"/>
      <w:r w:rsidR="00CB48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48C1">
        <w:rPr>
          <w:rFonts w:ascii="Times New Roman" w:hAnsi="Times New Roman"/>
          <w:sz w:val="28"/>
          <w:szCs w:val="28"/>
          <w:lang w:val="uk-UA"/>
        </w:rPr>
        <w:t>дисплазії</w:t>
      </w:r>
      <w:proofErr w:type="spellEnd"/>
      <w:r w:rsidR="00CB48C1">
        <w:rPr>
          <w:rFonts w:ascii="Times New Roman" w:hAnsi="Times New Roman"/>
          <w:sz w:val="28"/>
          <w:szCs w:val="28"/>
          <w:lang w:val="uk-UA"/>
        </w:rPr>
        <w:t xml:space="preserve"> у новонародженого </w:t>
      </w:r>
      <w:r w:rsidRPr="00F04EC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04EC9">
        <w:rPr>
          <w:rFonts w:ascii="Times New Roman" w:hAnsi="Times New Roman"/>
          <w:sz w:val="28"/>
          <w:szCs w:val="28"/>
          <w:lang w:val="uk-UA"/>
        </w:rPr>
        <w:t>λУілкса</w:t>
      </w:r>
      <w:proofErr w:type="spellEnd"/>
      <w:r w:rsidRPr="00F04EC9">
        <w:rPr>
          <w:rFonts w:ascii="Times New Roman" w:hAnsi="Times New Roman"/>
          <w:sz w:val="28"/>
          <w:szCs w:val="28"/>
          <w:lang w:val="uk-UA"/>
        </w:rPr>
        <w:t xml:space="preserve"> – 0,659; F(3,245) = 42,125; p = </w:t>
      </w:r>
      <w:r>
        <w:rPr>
          <w:rFonts w:ascii="Times New Roman" w:hAnsi="Times New Roman"/>
          <w:sz w:val="28"/>
          <w:szCs w:val="28"/>
          <w:lang w:val="uk-UA"/>
        </w:rPr>
        <w:t>0,00001)</w:t>
      </w:r>
      <w:r w:rsidR="00CB48C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4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6C7B" w:rsidRPr="00507010" w:rsidRDefault="00BE6C7B" w:rsidP="001606C0">
      <w:pPr>
        <w:spacing w:line="360" w:lineRule="auto"/>
        <w:rPr>
          <w:lang w:val="uk-UA"/>
        </w:rPr>
      </w:pPr>
    </w:p>
    <w:sectPr w:rsidR="00BE6C7B" w:rsidRPr="00507010" w:rsidSect="00DA2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10"/>
    <w:rsid w:val="001606C0"/>
    <w:rsid w:val="00475B86"/>
    <w:rsid w:val="00507010"/>
    <w:rsid w:val="005248BB"/>
    <w:rsid w:val="006C77BF"/>
    <w:rsid w:val="00A20E0D"/>
    <w:rsid w:val="00A5040C"/>
    <w:rsid w:val="00BE6C7B"/>
    <w:rsid w:val="00CB48C1"/>
    <w:rsid w:val="00DA2290"/>
    <w:rsid w:val="00F04EC9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Kafedra1</cp:lastModifiedBy>
  <cp:revision>4</cp:revision>
  <cp:lastPrinted>2016-02-11T08:45:00Z</cp:lastPrinted>
  <dcterms:created xsi:type="dcterms:W3CDTF">2016-02-22T09:50:00Z</dcterms:created>
  <dcterms:modified xsi:type="dcterms:W3CDTF">2016-02-24T07:51:00Z</dcterms:modified>
</cp:coreProperties>
</file>