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8B" w:rsidRPr="0006782A" w:rsidRDefault="00CC6F8B" w:rsidP="0006782A">
      <w:pPr>
        <w:tabs>
          <w:tab w:val="left" w:pos="9355"/>
        </w:tabs>
        <w:spacing w:after="0" w:line="360" w:lineRule="auto"/>
        <w:jc w:val="center"/>
        <w:rPr>
          <w:rFonts w:ascii="Times New Roman" w:hAnsi="Times New Roman" w:cs="Times New Roman"/>
          <w:b/>
          <w:color w:val="000000"/>
          <w:sz w:val="24"/>
          <w:szCs w:val="24"/>
          <w:shd w:val="clear" w:color="auto" w:fill="FFFFFF"/>
        </w:rPr>
      </w:pPr>
      <w:r w:rsidRPr="0006782A">
        <w:rPr>
          <w:rFonts w:ascii="Times New Roman" w:hAnsi="Times New Roman" w:cs="Times New Roman"/>
          <w:b/>
          <w:color w:val="000000"/>
          <w:sz w:val="24"/>
          <w:szCs w:val="24"/>
          <w:shd w:val="clear" w:color="auto" w:fill="FFFFFF"/>
        </w:rPr>
        <w:t xml:space="preserve">ЭМБОЛИЗАЦИЯ МАТОЧНЫХ АРТЕРИЙ КАК ОДИН ИЗ ЭТАПОВ КОМПЛЕКСНОГО ЛЕЧЕНИЯ ПАЦИЕНТКИ С ИСТИННЫМ ПРИРАЩЕНИЕМ  ПЛАЦЕНТЫ </w:t>
      </w:r>
    </w:p>
    <w:p w:rsidR="0006782A" w:rsidRDefault="00CC6F8B" w:rsidP="0006782A">
      <w:pPr>
        <w:tabs>
          <w:tab w:val="left" w:pos="9355"/>
        </w:tabs>
        <w:spacing w:after="0" w:line="360" w:lineRule="auto"/>
        <w:rPr>
          <w:rFonts w:ascii="Times New Roman" w:hAnsi="Times New Roman" w:cs="Times New Roman"/>
          <w:color w:val="000000"/>
          <w:sz w:val="24"/>
          <w:szCs w:val="24"/>
          <w:shd w:val="clear" w:color="auto" w:fill="FFFFFF"/>
        </w:rPr>
      </w:pPr>
      <w:r w:rsidRPr="0006782A">
        <w:rPr>
          <w:rFonts w:ascii="Times New Roman" w:hAnsi="Times New Roman" w:cs="Times New Roman"/>
          <w:b/>
          <w:color w:val="000000"/>
          <w:sz w:val="24"/>
          <w:szCs w:val="24"/>
          <w:shd w:val="clear" w:color="auto" w:fill="FFFFFF"/>
        </w:rPr>
        <w:t>Ю.С. Паращук</w:t>
      </w:r>
      <w:r w:rsidRPr="0006782A">
        <w:rPr>
          <w:rFonts w:ascii="Times New Roman" w:hAnsi="Times New Roman" w:cs="Times New Roman"/>
          <w:color w:val="000000"/>
          <w:sz w:val="24"/>
          <w:szCs w:val="24"/>
          <w:shd w:val="clear" w:color="auto" w:fill="FFFFFF"/>
        </w:rPr>
        <w:t xml:space="preserve">, </w:t>
      </w:r>
      <w:proofErr w:type="spellStart"/>
      <w:r w:rsidR="0006782A">
        <w:rPr>
          <w:rFonts w:ascii="Times New Roman" w:hAnsi="Times New Roman" w:cs="Times New Roman"/>
          <w:color w:val="000000"/>
          <w:sz w:val="24"/>
          <w:szCs w:val="24"/>
          <w:shd w:val="clear" w:color="auto" w:fill="FFFFFF"/>
        </w:rPr>
        <w:t>докт</w:t>
      </w:r>
      <w:proofErr w:type="spellEnd"/>
      <w:r w:rsidR="0006782A">
        <w:rPr>
          <w:rFonts w:ascii="Times New Roman" w:hAnsi="Times New Roman" w:cs="Times New Roman"/>
          <w:color w:val="000000"/>
          <w:sz w:val="24"/>
          <w:szCs w:val="24"/>
          <w:shd w:val="clear" w:color="auto" w:fill="FFFFFF"/>
        </w:rPr>
        <w:t xml:space="preserve">. мед. наук, </w:t>
      </w:r>
      <w:proofErr w:type="spellStart"/>
      <w:r w:rsidR="0006782A">
        <w:rPr>
          <w:rFonts w:ascii="Times New Roman" w:hAnsi="Times New Roman" w:cs="Times New Roman"/>
          <w:color w:val="000000"/>
          <w:sz w:val="24"/>
          <w:szCs w:val="24"/>
          <w:shd w:val="clear" w:color="auto" w:fill="FFFFFF"/>
        </w:rPr>
        <w:t>зав</w:t>
      </w:r>
      <w:proofErr w:type="gramStart"/>
      <w:r w:rsidR="0006782A">
        <w:rPr>
          <w:rFonts w:ascii="Times New Roman" w:hAnsi="Times New Roman" w:cs="Times New Roman"/>
          <w:color w:val="000000"/>
          <w:sz w:val="24"/>
          <w:szCs w:val="24"/>
          <w:shd w:val="clear" w:color="auto" w:fill="FFFFFF"/>
        </w:rPr>
        <w:t>.к</w:t>
      </w:r>
      <w:proofErr w:type="gramEnd"/>
      <w:r w:rsidR="0006782A">
        <w:rPr>
          <w:rFonts w:ascii="Times New Roman" w:hAnsi="Times New Roman" w:cs="Times New Roman"/>
          <w:color w:val="000000"/>
          <w:sz w:val="24"/>
          <w:szCs w:val="24"/>
          <w:shd w:val="clear" w:color="auto" w:fill="FFFFFF"/>
        </w:rPr>
        <w:t>афедрой</w:t>
      </w:r>
      <w:proofErr w:type="spellEnd"/>
      <w:r w:rsidR="0006782A">
        <w:rPr>
          <w:rFonts w:ascii="Times New Roman" w:hAnsi="Times New Roman" w:cs="Times New Roman"/>
          <w:color w:val="000000"/>
          <w:sz w:val="24"/>
          <w:szCs w:val="24"/>
          <w:shd w:val="clear" w:color="auto" w:fill="FFFFFF"/>
        </w:rPr>
        <w:t xml:space="preserve"> акушерства и гинекологии №2, </w:t>
      </w:r>
    </w:p>
    <w:p w:rsidR="0006782A" w:rsidRDefault="00CC6F8B" w:rsidP="0006782A">
      <w:pPr>
        <w:tabs>
          <w:tab w:val="left" w:pos="9355"/>
        </w:tabs>
        <w:spacing w:after="0" w:line="360" w:lineRule="auto"/>
        <w:rPr>
          <w:rFonts w:ascii="Times New Roman" w:hAnsi="Times New Roman" w:cs="Times New Roman"/>
          <w:color w:val="000000"/>
          <w:sz w:val="24"/>
          <w:szCs w:val="24"/>
          <w:shd w:val="clear" w:color="auto" w:fill="FFFFFF"/>
        </w:rPr>
      </w:pPr>
      <w:r w:rsidRPr="0006782A">
        <w:rPr>
          <w:rFonts w:ascii="Times New Roman" w:hAnsi="Times New Roman" w:cs="Times New Roman"/>
          <w:b/>
          <w:color w:val="000000"/>
          <w:sz w:val="24"/>
          <w:szCs w:val="24"/>
          <w:shd w:val="clear" w:color="auto" w:fill="FFFFFF"/>
        </w:rPr>
        <w:t>О.И. Калиновская</w:t>
      </w:r>
      <w:r w:rsidRPr="0006782A">
        <w:rPr>
          <w:rFonts w:ascii="Times New Roman" w:hAnsi="Times New Roman" w:cs="Times New Roman"/>
          <w:color w:val="000000"/>
          <w:sz w:val="24"/>
          <w:szCs w:val="24"/>
          <w:shd w:val="clear" w:color="auto" w:fill="FFFFFF"/>
        </w:rPr>
        <w:t xml:space="preserve">, </w:t>
      </w:r>
      <w:r w:rsidR="0006782A">
        <w:rPr>
          <w:rFonts w:ascii="Times New Roman" w:hAnsi="Times New Roman" w:cs="Times New Roman"/>
          <w:color w:val="000000"/>
          <w:sz w:val="24"/>
          <w:szCs w:val="24"/>
          <w:shd w:val="clear" w:color="auto" w:fill="FFFFFF"/>
        </w:rPr>
        <w:t>канд. мед. наук</w:t>
      </w:r>
      <w:proofErr w:type="gramStart"/>
      <w:r w:rsidR="0006782A">
        <w:rPr>
          <w:rFonts w:ascii="Times New Roman" w:hAnsi="Times New Roman" w:cs="Times New Roman"/>
          <w:color w:val="000000"/>
          <w:sz w:val="24"/>
          <w:szCs w:val="24"/>
          <w:shd w:val="clear" w:color="auto" w:fill="FFFFFF"/>
        </w:rPr>
        <w:t xml:space="preserve">., </w:t>
      </w:r>
      <w:proofErr w:type="gramEnd"/>
      <w:r w:rsidR="0006782A">
        <w:rPr>
          <w:rFonts w:ascii="Times New Roman" w:hAnsi="Times New Roman" w:cs="Times New Roman"/>
          <w:color w:val="000000"/>
          <w:sz w:val="24"/>
          <w:szCs w:val="24"/>
          <w:shd w:val="clear" w:color="auto" w:fill="FFFFFF"/>
        </w:rPr>
        <w:t xml:space="preserve">доцент кафедры акушерства и гинекологии №2, </w:t>
      </w:r>
    </w:p>
    <w:p w:rsidR="0006782A" w:rsidRDefault="00CC6F8B" w:rsidP="0006782A">
      <w:pPr>
        <w:tabs>
          <w:tab w:val="left" w:pos="9355"/>
        </w:tabs>
        <w:spacing w:after="0" w:line="360" w:lineRule="auto"/>
        <w:rPr>
          <w:rFonts w:ascii="Times New Roman" w:hAnsi="Times New Roman" w:cs="Times New Roman"/>
          <w:color w:val="000000"/>
          <w:sz w:val="24"/>
          <w:szCs w:val="24"/>
          <w:shd w:val="clear" w:color="auto" w:fill="FFFFFF"/>
        </w:rPr>
      </w:pPr>
      <w:r w:rsidRPr="0006782A">
        <w:rPr>
          <w:rFonts w:ascii="Times New Roman" w:hAnsi="Times New Roman" w:cs="Times New Roman"/>
          <w:b/>
          <w:color w:val="000000"/>
          <w:sz w:val="24"/>
          <w:szCs w:val="24"/>
          <w:shd w:val="clear" w:color="auto" w:fill="FFFFFF"/>
        </w:rPr>
        <w:t>Р.А. Сафонов</w:t>
      </w:r>
      <w:r w:rsidRPr="0006782A">
        <w:rPr>
          <w:rFonts w:ascii="Times New Roman" w:hAnsi="Times New Roman" w:cs="Times New Roman"/>
          <w:color w:val="000000"/>
          <w:sz w:val="24"/>
          <w:szCs w:val="24"/>
          <w:shd w:val="clear" w:color="auto" w:fill="FFFFFF"/>
        </w:rPr>
        <w:t xml:space="preserve">, </w:t>
      </w:r>
      <w:r w:rsidR="0006782A">
        <w:rPr>
          <w:rFonts w:ascii="Times New Roman" w:hAnsi="Times New Roman" w:cs="Times New Roman"/>
          <w:color w:val="000000"/>
          <w:sz w:val="24"/>
          <w:szCs w:val="24"/>
          <w:shd w:val="clear" w:color="auto" w:fill="FFFFFF"/>
        </w:rPr>
        <w:t>канд. мед. наук</w:t>
      </w:r>
      <w:proofErr w:type="gramStart"/>
      <w:r w:rsidR="0006782A">
        <w:rPr>
          <w:rFonts w:ascii="Times New Roman" w:hAnsi="Times New Roman" w:cs="Times New Roman"/>
          <w:color w:val="000000"/>
          <w:sz w:val="24"/>
          <w:szCs w:val="24"/>
          <w:shd w:val="clear" w:color="auto" w:fill="FFFFFF"/>
        </w:rPr>
        <w:t xml:space="preserve">., </w:t>
      </w:r>
      <w:proofErr w:type="gramEnd"/>
      <w:r w:rsidR="0006782A">
        <w:rPr>
          <w:rFonts w:ascii="Times New Roman" w:hAnsi="Times New Roman" w:cs="Times New Roman"/>
          <w:color w:val="000000"/>
          <w:sz w:val="24"/>
          <w:szCs w:val="24"/>
          <w:shd w:val="clear" w:color="auto" w:fill="FFFFFF"/>
        </w:rPr>
        <w:t xml:space="preserve">ассистент кафедры акушерства и гинекологии №2, </w:t>
      </w:r>
    </w:p>
    <w:p w:rsidR="00CC6F8B" w:rsidRDefault="00CC6F8B" w:rsidP="0006782A">
      <w:pPr>
        <w:tabs>
          <w:tab w:val="left" w:pos="9355"/>
        </w:tabs>
        <w:spacing w:after="0" w:line="360" w:lineRule="auto"/>
        <w:jc w:val="center"/>
        <w:rPr>
          <w:rFonts w:ascii="Times New Roman" w:hAnsi="Times New Roman" w:cs="Times New Roman"/>
          <w:color w:val="000000"/>
          <w:sz w:val="24"/>
          <w:szCs w:val="24"/>
          <w:shd w:val="clear" w:color="auto" w:fill="FFFFFF"/>
        </w:rPr>
      </w:pPr>
      <w:r w:rsidRPr="0006782A">
        <w:rPr>
          <w:rFonts w:ascii="Times New Roman" w:hAnsi="Times New Roman" w:cs="Times New Roman"/>
          <w:color w:val="000000"/>
          <w:sz w:val="24"/>
          <w:szCs w:val="24"/>
          <w:shd w:val="clear" w:color="auto" w:fill="FFFFFF"/>
        </w:rPr>
        <w:t>Харьковский нацио</w:t>
      </w:r>
      <w:r w:rsidR="0006782A">
        <w:rPr>
          <w:rFonts w:ascii="Times New Roman" w:hAnsi="Times New Roman" w:cs="Times New Roman"/>
          <w:color w:val="000000"/>
          <w:sz w:val="24"/>
          <w:szCs w:val="24"/>
          <w:shd w:val="clear" w:color="auto" w:fill="FFFFFF"/>
        </w:rPr>
        <w:t>нальный медицинский университет</w:t>
      </w:r>
    </w:p>
    <w:p w:rsidR="0006782A" w:rsidRPr="0006782A" w:rsidRDefault="0006782A" w:rsidP="0006782A">
      <w:pPr>
        <w:tabs>
          <w:tab w:val="left" w:pos="9355"/>
        </w:tabs>
        <w:spacing w:after="0" w:line="360" w:lineRule="auto"/>
        <w:jc w:val="center"/>
        <w:rPr>
          <w:rFonts w:ascii="Times New Roman" w:hAnsi="Times New Roman" w:cs="Times New Roman"/>
          <w:i/>
          <w:color w:val="000000"/>
          <w:sz w:val="24"/>
          <w:szCs w:val="24"/>
          <w:shd w:val="clear" w:color="auto" w:fill="FFFFFF"/>
        </w:rPr>
      </w:pPr>
      <w:r w:rsidRPr="0006782A">
        <w:rPr>
          <w:rFonts w:ascii="Times New Roman" w:hAnsi="Times New Roman" w:cs="Times New Roman"/>
          <w:i/>
          <w:color w:val="000000"/>
          <w:sz w:val="24"/>
          <w:szCs w:val="24"/>
          <w:shd w:val="clear" w:color="auto" w:fill="FFFFFF"/>
          <w:lang w:val="en-US"/>
        </w:rPr>
        <w:t>E</w:t>
      </w:r>
      <w:r w:rsidRPr="0006782A">
        <w:rPr>
          <w:rFonts w:ascii="Times New Roman" w:hAnsi="Times New Roman" w:cs="Times New Roman"/>
          <w:i/>
          <w:color w:val="000000"/>
          <w:sz w:val="24"/>
          <w:szCs w:val="24"/>
          <w:shd w:val="clear" w:color="auto" w:fill="FFFFFF"/>
        </w:rPr>
        <w:t>-</w:t>
      </w:r>
      <w:r w:rsidRPr="0006782A">
        <w:rPr>
          <w:rFonts w:ascii="Times New Roman" w:hAnsi="Times New Roman" w:cs="Times New Roman"/>
          <w:i/>
          <w:color w:val="000000"/>
          <w:sz w:val="24"/>
          <w:szCs w:val="24"/>
          <w:shd w:val="clear" w:color="auto" w:fill="FFFFFF"/>
          <w:lang w:val="en-US"/>
        </w:rPr>
        <w:t>mail</w:t>
      </w:r>
      <w:r w:rsidRPr="0006782A">
        <w:rPr>
          <w:rFonts w:ascii="Times New Roman" w:hAnsi="Times New Roman" w:cs="Times New Roman"/>
          <w:i/>
          <w:color w:val="000000"/>
          <w:sz w:val="24"/>
          <w:szCs w:val="24"/>
          <w:shd w:val="clear" w:color="auto" w:fill="FFFFFF"/>
        </w:rPr>
        <w:t xml:space="preserve">: </w:t>
      </w:r>
      <w:proofErr w:type="spellStart"/>
      <w:r w:rsidRPr="0006782A">
        <w:rPr>
          <w:rFonts w:ascii="Times New Roman" w:hAnsi="Times New Roman" w:cs="Times New Roman"/>
          <w:i/>
          <w:color w:val="000000"/>
          <w:sz w:val="24"/>
          <w:szCs w:val="24"/>
          <w:shd w:val="clear" w:color="auto" w:fill="FFFFFF"/>
          <w:lang w:val="en-US"/>
        </w:rPr>
        <w:t>elenkovtun</w:t>
      </w:r>
      <w:proofErr w:type="spellEnd"/>
      <w:r w:rsidRPr="0006782A">
        <w:rPr>
          <w:rFonts w:ascii="Times New Roman" w:hAnsi="Times New Roman" w:cs="Times New Roman"/>
          <w:i/>
          <w:color w:val="000000"/>
          <w:sz w:val="24"/>
          <w:szCs w:val="24"/>
          <w:shd w:val="clear" w:color="auto" w:fill="FFFFFF"/>
        </w:rPr>
        <w:t>@</w:t>
      </w:r>
      <w:r w:rsidRPr="0006782A">
        <w:rPr>
          <w:rFonts w:ascii="Times New Roman" w:hAnsi="Times New Roman" w:cs="Times New Roman"/>
          <w:i/>
          <w:color w:val="000000"/>
          <w:sz w:val="24"/>
          <w:szCs w:val="24"/>
          <w:shd w:val="clear" w:color="auto" w:fill="FFFFFF"/>
          <w:lang w:val="en-US"/>
        </w:rPr>
        <w:t>mail</w:t>
      </w:r>
      <w:r w:rsidRPr="0006782A">
        <w:rPr>
          <w:rFonts w:ascii="Times New Roman" w:hAnsi="Times New Roman" w:cs="Times New Roman"/>
          <w:i/>
          <w:color w:val="000000"/>
          <w:sz w:val="24"/>
          <w:szCs w:val="24"/>
          <w:shd w:val="clear" w:color="auto" w:fill="FFFFFF"/>
        </w:rPr>
        <w:t>.</w:t>
      </w:r>
      <w:proofErr w:type="spellStart"/>
      <w:r w:rsidRPr="0006782A">
        <w:rPr>
          <w:rFonts w:ascii="Times New Roman" w:hAnsi="Times New Roman" w:cs="Times New Roman"/>
          <w:i/>
          <w:color w:val="000000"/>
          <w:sz w:val="24"/>
          <w:szCs w:val="24"/>
          <w:shd w:val="clear" w:color="auto" w:fill="FFFFFF"/>
          <w:lang w:val="en-US"/>
        </w:rPr>
        <w:t>ru</w:t>
      </w:r>
      <w:proofErr w:type="spellEnd"/>
    </w:p>
    <w:p w:rsidR="00CC6F8B" w:rsidRPr="0006782A" w:rsidRDefault="00CC6F8B" w:rsidP="0006782A">
      <w:pPr>
        <w:spacing w:after="0" w:line="360" w:lineRule="auto"/>
        <w:jc w:val="both"/>
        <w:rPr>
          <w:rFonts w:ascii="Times New Roman" w:hAnsi="Times New Roman" w:cs="Times New Roman"/>
          <w:b/>
          <w:sz w:val="24"/>
          <w:szCs w:val="24"/>
        </w:rPr>
      </w:pPr>
      <w:r w:rsidRPr="0006782A">
        <w:rPr>
          <w:rFonts w:ascii="Times New Roman" w:hAnsi="Times New Roman" w:cs="Times New Roman"/>
          <w:b/>
          <w:sz w:val="24"/>
          <w:szCs w:val="24"/>
        </w:rPr>
        <w:t xml:space="preserve">Описан </w:t>
      </w:r>
      <w:r w:rsidR="00D723BC" w:rsidRPr="0006782A">
        <w:rPr>
          <w:rFonts w:ascii="Times New Roman" w:hAnsi="Times New Roman" w:cs="Times New Roman"/>
          <w:b/>
          <w:sz w:val="24"/>
          <w:szCs w:val="24"/>
        </w:rPr>
        <w:t>клинический</w:t>
      </w:r>
      <w:r w:rsidR="002B74B8" w:rsidRPr="0006782A">
        <w:rPr>
          <w:rFonts w:ascii="Times New Roman" w:hAnsi="Times New Roman" w:cs="Times New Roman"/>
          <w:b/>
          <w:sz w:val="24"/>
          <w:szCs w:val="24"/>
        </w:rPr>
        <w:t xml:space="preserve"> случай</w:t>
      </w:r>
      <w:r w:rsidRPr="0006782A">
        <w:rPr>
          <w:rFonts w:ascii="Times New Roman" w:hAnsi="Times New Roman" w:cs="Times New Roman"/>
          <w:b/>
          <w:sz w:val="24"/>
          <w:szCs w:val="24"/>
        </w:rPr>
        <w:t xml:space="preserve"> консервативного лечения  больной с истинным приращением плацент</w:t>
      </w:r>
      <w:r w:rsidR="00BF3A75" w:rsidRPr="0006782A">
        <w:rPr>
          <w:rFonts w:ascii="Times New Roman" w:hAnsi="Times New Roman" w:cs="Times New Roman"/>
          <w:b/>
          <w:sz w:val="24"/>
          <w:szCs w:val="24"/>
        </w:rPr>
        <w:t>ы. В</w:t>
      </w:r>
      <w:r w:rsidRPr="0006782A">
        <w:rPr>
          <w:rFonts w:ascii="Times New Roman" w:hAnsi="Times New Roman" w:cs="Times New Roman"/>
          <w:b/>
          <w:sz w:val="24"/>
          <w:szCs w:val="24"/>
        </w:rPr>
        <w:t xml:space="preserve"> </w:t>
      </w:r>
      <w:r w:rsidR="007A028D">
        <w:rPr>
          <w:rFonts w:ascii="Times New Roman" w:hAnsi="Times New Roman" w:cs="Times New Roman"/>
          <w:b/>
          <w:sz w:val="24"/>
          <w:szCs w:val="24"/>
        </w:rPr>
        <w:t xml:space="preserve">раннем </w:t>
      </w:r>
      <w:r w:rsidRPr="0006782A">
        <w:rPr>
          <w:rFonts w:ascii="Times New Roman" w:hAnsi="Times New Roman" w:cs="Times New Roman"/>
          <w:b/>
          <w:sz w:val="24"/>
          <w:szCs w:val="24"/>
        </w:rPr>
        <w:t xml:space="preserve">послеродовом периоде предложено использование </w:t>
      </w:r>
      <w:proofErr w:type="spellStart"/>
      <w:r w:rsidRPr="0006782A">
        <w:rPr>
          <w:rFonts w:ascii="Times New Roman" w:hAnsi="Times New Roman" w:cs="Times New Roman"/>
          <w:b/>
          <w:sz w:val="24"/>
          <w:szCs w:val="24"/>
        </w:rPr>
        <w:t>эмболизации</w:t>
      </w:r>
      <w:proofErr w:type="spellEnd"/>
      <w:r w:rsidRPr="0006782A">
        <w:rPr>
          <w:rFonts w:ascii="Times New Roman" w:hAnsi="Times New Roman" w:cs="Times New Roman"/>
          <w:b/>
          <w:sz w:val="24"/>
          <w:szCs w:val="24"/>
        </w:rPr>
        <w:t xml:space="preserve"> маточн</w:t>
      </w:r>
      <w:r w:rsidR="00BF3A75" w:rsidRPr="0006782A">
        <w:rPr>
          <w:rFonts w:ascii="Times New Roman" w:hAnsi="Times New Roman" w:cs="Times New Roman"/>
          <w:b/>
          <w:sz w:val="24"/>
          <w:szCs w:val="24"/>
        </w:rPr>
        <w:t>ых артерий с целью</w:t>
      </w:r>
      <w:r w:rsidR="00092CA6" w:rsidRPr="0006782A">
        <w:rPr>
          <w:rFonts w:ascii="Times New Roman" w:hAnsi="Times New Roman" w:cs="Times New Roman"/>
          <w:b/>
          <w:sz w:val="24"/>
          <w:szCs w:val="24"/>
        </w:rPr>
        <w:t xml:space="preserve"> предотвращения </w:t>
      </w:r>
      <w:r w:rsidR="00BF3A75" w:rsidRPr="0006782A">
        <w:rPr>
          <w:rFonts w:ascii="Times New Roman" w:hAnsi="Times New Roman" w:cs="Times New Roman"/>
          <w:b/>
          <w:sz w:val="24"/>
          <w:szCs w:val="24"/>
        </w:rPr>
        <w:t xml:space="preserve"> маточного кровотечения, а также</w:t>
      </w:r>
      <w:r w:rsidRPr="0006782A">
        <w:rPr>
          <w:rFonts w:ascii="Times New Roman" w:hAnsi="Times New Roman" w:cs="Times New Roman"/>
          <w:b/>
          <w:sz w:val="24"/>
          <w:szCs w:val="24"/>
        </w:rPr>
        <w:t xml:space="preserve"> </w:t>
      </w:r>
      <w:r w:rsidR="007A028D">
        <w:rPr>
          <w:rFonts w:ascii="Times New Roman" w:hAnsi="Times New Roman" w:cs="Times New Roman"/>
          <w:b/>
          <w:sz w:val="24"/>
          <w:szCs w:val="24"/>
        </w:rPr>
        <w:t xml:space="preserve"> в дальнейшем </w:t>
      </w:r>
      <w:r w:rsidRPr="0006782A">
        <w:rPr>
          <w:rFonts w:ascii="Times New Roman" w:hAnsi="Times New Roman" w:cs="Times New Roman"/>
          <w:b/>
          <w:sz w:val="24"/>
          <w:szCs w:val="24"/>
        </w:rPr>
        <w:t>нескольких курс</w:t>
      </w:r>
      <w:r w:rsidR="00092CA6" w:rsidRPr="0006782A">
        <w:rPr>
          <w:rFonts w:ascii="Times New Roman" w:hAnsi="Times New Roman" w:cs="Times New Roman"/>
          <w:b/>
          <w:sz w:val="24"/>
          <w:szCs w:val="24"/>
        </w:rPr>
        <w:t>ов химиотерапии</w:t>
      </w:r>
      <w:r w:rsidR="0006782A">
        <w:rPr>
          <w:rFonts w:ascii="Times New Roman" w:hAnsi="Times New Roman" w:cs="Times New Roman"/>
          <w:b/>
          <w:sz w:val="24"/>
          <w:szCs w:val="24"/>
        </w:rPr>
        <w:t>.</w:t>
      </w:r>
      <w:r w:rsidR="00092CA6" w:rsidRPr="0006782A">
        <w:rPr>
          <w:rFonts w:ascii="Times New Roman" w:hAnsi="Times New Roman" w:cs="Times New Roman"/>
          <w:b/>
          <w:sz w:val="24"/>
          <w:szCs w:val="24"/>
        </w:rPr>
        <w:t xml:space="preserve"> </w:t>
      </w:r>
      <w:r w:rsidR="0006782A">
        <w:rPr>
          <w:rFonts w:ascii="Times New Roman" w:hAnsi="Times New Roman" w:cs="Times New Roman"/>
          <w:b/>
          <w:sz w:val="24"/>
          <w:szCs w:val="24"/>
        </w:rPr>
        <w:t>И</w:t>
      </w:r>
      <w:r w:rsidRPr="0006782A">
        <w:rPr>
          <w:rFonts w:ascii="Times New Roman" w:hAnsi="Times New Roman" w:cs="Times New Roman"/>
          <w:b/>
          <w:sz w:val="24"/>
          <w:szCs w:val="24"/>
        </w:rPr>
        <w:t>нструментальное выскабливание полости матки</w:t>
      </w:r>
      <w:r w:rsidR="00902E7B">
        <w:rPr>
          <w:rFonts w:ascii="Times New Roman" w:hAnsi="Times New Roman" w:cs="Times New Roman"/>
          <w:b/>
          <w:sz w:val="24"/>
          <w:szCs w:val="24"/>
        </w:rPr>
        <w:t xml:space="preserve"> и </w:t>
      </w:r>
      <w:r w:rsidRPr="0006782A">
        <w:rPr>
          <w:rFonts w:ascii="Times New Roman" w:hAnsi="Times New Roman" w:cs="Times New Roman"/>
          <w:b/>
          <w:sz w:val="24"/>
          <w:szCs w:val="24"/>
        </w:rPr>
        <w:t xml:space="preserve"> удаление плаценты через 43 дня после родов,</w:t>
      </w:r>
      <w:r w:rsidR="00902E7B">
        <w:rPr>
          <w:rFonts w:ascii="Times New Roman" w:hAnsi="Times New Roman" w:cs="Times New Roman"/>
          <w:b/>
          <w:sz w:val="24"/>
          <w:szCs w:val="24"/>
        </w:rPr>
        <w:t xml:space="preserve"> позволяет </w:t>
      </w:r>
      <w:r w:rsidRPr="0006782A">
        <w:rPr>
          <w:rFonts w:ascii="Times New Roman" w:hAnsi="Times New Roman" w:cs="Times New Roman"/>
          <w:b/>
          <w:sz w:val="24"/>
          <w:szCs w:val="24"/>
        </w:rPr>
        <w:t xml:space="preserve"> </w:t>
      </w:r>
      <w:r w:rsidR="00902E7B">
        <w:rPr>
          <w:rFonts w:ascii="Times New Roman" w:hAnsi="Times New Roman" w:cs="Times New Roman"/>
          <w:b/>
          <w:sz w:val="24"/>
          <w:szCs w:val="24"/>
        </w:rPr>
        <w:t>сохранить р</w:t>
      </w:r>
      <w:r w:rsidRPr="0006782A">
        <w:rPr>
          <w:rFonts w:ascii="Times New Roman" w:hAnsi="Times New Roman" w:cs="Times New Roman"/>
          <w:b/>
          <w:sz w:val="24"/>
          <w:szCs w:val="24"/>
        </w:rPr>
        <w:t>епродуктивно</w:t>
      </w:r>
      <w:r w:rsidR="00902E7B">
        <w:rPr>
          <w:rFonts w:ascii="Times New Roman" w:hAnsi="Times New Roman" w:cs="Times New Roman"/>
          <w:b/>
          <w:sz w:val="24"/>
          <w:szCs w:val="24"/>
        </w:rPr>
        <w:t>е</w:t>
      </w:r>
      <w:r w:rsidRPr="0006782A">
        <w:rPr>
          <w:rFonts w:ascii="Times New Roman" w:hAnsi="Times New Roman" w:cs="Times New Roman"/>
          <w:b/>
          <w:sz w:val="24"/>
          <w:szCs w:val="24"/>
        </w:rPr>
        <w:t xml:space="preserve"> здоровь</w:t>
      </w:r>
      <w:r w:rsidR="00902E7B">
        <w:rPr>
          <w:rFonts w:ascii="Times New Roman" w:hAnsi="Times New Roman" w:cs="Times New Roman"/>
          <w:b/>
          <w:sz w:val="24"/>
          <w:szCs w:val="24"/>
        </w:rPr>
        <w:t>е</w:t>
      </w:r>
      <w:r w:rsidRPr="0006782A">
        <w:rPr>
          <w:rFonts w:ascii="Times New Roman" w:hAnsi="Times New Roman" w:cs="Times New Roman"/>
          <w:b/>
          <w:sz w:val="24"/>
          <w:szCs w:val="24"/>
        </w:rPr>
        <w:t xml:space="preserve">. </w:t>
      </w:r>
    </w:p>
    <w:p w:rsidR="00D723BC" w:rsidRPr="0006782A" w:rsidRDefault="00D723BC" w:rsidP="0006782A">
      <w:pPr>
        <w:spacing w:after="0" w:line="360" w:lineRule="auto"/>
        <w:jc w:val="both"/>
        <w:rPr>
          <w:rFonts w:ascii="Times New Roman" w:hAnsi="Times New Roman" w:cs="Times New Roman"/>
          <w:i/>
          <w:sz w:val="24"/>
          <w:szCs w:val="24"/>
          <w:lang w:val="en-US"/>
        </w:rPr>
      </w:pPr>
      <w:proofErr w:type="gramStart"/>
      <w:r w:rsidRPr="0006782A">
        <w:rPr>
          <w:rFonts w:ascii="Times New Roman" w:hAnsi="Times New Roman" w:cs="Times New Roman"/>
          <w:i/>
          <w:sz w:val="24"/>
          <w:szCs w:val="24"/>
          <w:lang w:val="en-US"/>
        </w:rPr>
        <w:t xml:space="preserve">A clinical case of conservative treatment of patients with true placenta </w:t>
      </w:r>
      <w:r w:rsidR="000F071C" w:rsidRPr="0006782A">
        <w:rPr>
          <w:rFonts w:ascii="Times New Roman" w:hAnsi="Times New Roman" w:cs="Times New Roman"/>
          <w:i/>
          <w:sz w:val="24"/>
          <w:szCs w:val="24"/>
          <w:lang w:val="en-US"/>
        </w:rPr>
        <w:t>accrete</w:t>
      </w:r>
      <w:proofErr w:type="gramEnd"/>
      <w:r w:rsidRPr="0006782A">
        <w:rPr>
          <w:rFonts w:ascii="Times New Roman" w:hAnsi="Times New Roman" w:cs="Times New Roman"/>
          <w:i/>
          <w:sz w:val="24"/>
          <w:szCs w:val="24"/>
          <w:lang w:val="en-US"/>
        </w:rPr>
        <w:t xml:space="preserve">. In the postpartum period suggested the use of uterine artery embolization to prevent uterine bleeding, as well as several courses of chemotherapy under the supervision of human chorionic gonadotropin and ultrasound. </w:t>
      </w:r>
      <w:proofErr w:type="gramStart"/>
      <w:r w:rsidRPr="0006782A">
        <w:rPr>
          <w:rFonts w:ascii="Times New Roman" w:hAnsi="Times New Roman" w:cs="Times New Roman"/>
          <w:i/>
          <w:sz w:val="24"/>
          <w:szCs w:val="24"/>
          <w:lang w:val="en-US"/>
        </w:rPr>
        <w:t>Cured (instrumental curettage and removal of the placenta) by 43 days after birth, the restoration of the menstrual cycle and the preservation of the uterus gives positive outlook in terms of reproductive health.</w:t>
      </w:r>
      <w:proofErr w:type="gramEnd"/>
    </w:p>
    <w:p w:rsidR="00092CA6" w:rsidRPr="0006782A" w:rsidRDefault="00CC6F8B" w:rsidP="00902E7B">
      <w:pPr>
        <w:tabs>
          <w:tab w:val="left" w:pos="9355"/>
        </w:tabs>
        <w:spacing w:after="0" w:line="360" w:lineRule="auto"/>
        <w:jc w:val="both"/>
        <w:rPr>
          <w:rFonts w:ascii="Times New Roman" w:hAnsi="Times New Roman" w:cs="Times New Roman"/>
          <w:color w:val="000000"/>
          <w:sz w:val="24"/>
          <w:szCs w:val="24"/>
          <w:shd w:val="clear" w:color="auto" w:fill="FFFFFF"/>
        </w:rPr>
      </w:pPr>
      <w:r w:rsidRPr="0006782A">
        <w:rPr>
          <w:rFonts w:ascii="Times New Roman" w:hAnsi="Times New Roman" w:cs="Times New Roman"/>
          <w:color w:val="000000"/>
          <w:sz w:val="24"/>
          <w:szCs w:val="24"/>
          <w:shd w:val="clear" w:color="auto" w:fill="FFFFFF"/>
        </w:rPr>
        <w:t>Истинное приращение плаценты является серь</w:t>
      </w:r>
      <w:r w:rsidR="00092CA6" w:rsidRPr="0006782A">
        <w:rPr>
          <w:rFonts w:ascii="Times New Roman" w:hAnsi="Times New Roman" w:cs="Times New Roman"/>
          <w:color w:val="000000"/>
          <w:sz w:val="24"/>
          <w:szCs w:val="24"/>
          <w:shd w:val="clear" w:color="auto" w:fill="FFFFFF"/>
        </w:rPr>
        <w:t>езным осложнением беременности, значительно увеличивает</w:t>
      </w:r>
      <w:r w:rsidRPr="0006782A">
        <w:rPr>
          <w:rFonts w:ascii="Times New Roman" w:hAnsi="Times New Roman" w:cs="Times New Roman"/>
          <w:color w:val="000000"/>
          <w:sz w:val="24"/>
          <w:szCs w:val="24"/>
          <w:shd w:val="clear" w:color="auto" w:fill="FFFFFF"/>
        </w:rPr>
        <w:t xml:space="preserve"> </w:t>
      </w:r>
      <w:r w:rsidR="00092CA6" w:rsidRPr="0006782A">
        <w:rPr>
          <w:rFonts w:ascii="Times New Roman" w:hAnsi="Times New Roman" w:cs="Times New Roman"/>
          <w:color w:val="000000"/>
          <w:sz w:val="24"/>
          <w:szCs w:val="24"/>
          <w:shd w:val="clear" w:color="auto" w:fill="FFFFFF"/>
        </w:rPr>
        <w:t xml:space="preserve">риск акушерских кровотечений, а  при наличии </w:t>
      </w:r>
      <w:proofErr w:type="spellStart"/>
      <w:r w:rsidR="00092CA6" w:rsidRPr="0006782A">
        <w:rPr>
          <w:rFonts w:ascii="Times New Roman" w:hAnsi="Times New Roman" w:cs="Times New Roman"/>
          <w:color w:val="000000"/>
          <w:sz w:val="24"/>
          <w:szCs w:val="24"/>
          <w:shd w:val="clear" w:color="auto" w:fill="FFFFFF"/>
        </w:rPr>
        <w:t>placenta</w:t>
      </w:r>
      <w:proofErr w:type="spellEnd"/>
      <w:r w:rsidR="00092CA6" w:rsidRPr="0006782A">
        <w:rPr>
          <w:rFonts w:ascii="Times New Roman" w:hAnsi="Times New Roman" w:cs="Times New Roman"/>
          <w:color w:val="000000"/>
          <w:sz w:val="24"/>
          <w:szCs w:val="24"/>
          <w:shd w:val="clear" w:color="auto" w:fill="FFFFFF"/>
        </w:rPr>
        <w:t xml:space="preserve"> </w:t>
      </w:r>
      <w:proofErr w:type="spellStart"/>
      <w:r w:rsidR="00092CA6" w:rsidRPr="0006782A">
        <w:rPr>
          <w:rFonts w:ascii="Times New Roman" w:hAnsi="Times New Roman" w:cs="Times New Roman"/>
          <w:color w:val="000000"/>
          <w:sz w:val="24"/>
          <w:szCs w:val="24"/>
          <w:shd w:val="clear" w:color="auto" w:fill="FFFFFF"/>
        </w:rPr>
        <w:t>percreta</w:t>
      </w:r>
      <w:proofErr w:type="spellEnd"/>
      <w:r w:rsidR="00092CA6" w:rsidRPr="0006782A">
        <w:rPr>
          <w:rFonts w:ascii="Times New Roman" w:hAnsi="Times New Roman" w:cs="Times New Roman"/>
          <w:color w:val="000000"/>
          <w:sz w:val="24"/>
          <w:szCs w:val="24"/>
          <w:shd w:val="clear" w:color="auto" w:fill="FFFFFF"/>
        </w:rPr>
        <w:t xml:space="preserve"> приводит к </w:t>
      </w:r>
      <w:r w:rsidR="007A028D">
        <w:rPr>
          <w:rFonts w:ascii="Times New Roman" w:hAnsi="Times New Roman" w:cs="Times New Roman"/>
          <w:color w:val="000000"/>
          <w:sz w:val="24"/>
          <w:szCs w:val="24"/>
          <w:shd w:val="clear" w:color="auto" w:fill="FFFFFF"/>
        </w:rPr>
        <w:t xml:space="preserve">необходимости </w:t>
      </w:r>
      <w:r w:rsidR="00092CA6" w:rsidRPr="0006782A">
        <w:rPr>
          <w:rFonts w:ascii="Times New Roman" w:hAnsi="Times New Roman" w:cs="Times New Roman"/>
          <w:color w:val="000000"/>
          <w:sz w:val="24"/>
          <w:szCs w:val="24"/>
          <w:shd w:val="clear" w:color="auto" w:fill="FFFFFF"/>
        </w:rPr>
        <w:t>резекции соседних органов,</w:t>
      </w:r>
      <w:r w:rsidR="00D723BC" w:rsidRPr="0006782A">
        <w:rPr>
          <w:rFonts w:ascii="Times New Roman" w:hAnsi="Times New Roman" w:cs="Times New Roman"/>
          <w:color w:val="000000"/>
          <w:sz w:val="24"/>
          <w:szCs w:val="24"/>
          <w:shd w:val="clear" w:color="auto" w:fill="FFFFFF"/>
        </w:rPr>
        <w:t xml:space="preserve"> </w:t>
      </w:r>
      <w:r w:rsidR="00092CA6" w:rsidRPr="0006782A">
        <w:rPr>
          <w:rFonts w:ascii="Times New Roman" w:hAnsi="Times New Roman" w:cs="Times New Roman"/>
          <w:color w:val="000000"/>
          <w:sz w:val="24"/>
          <w:szCs w:val="24"/>
          <w:shd w:val="clear" w:color="auto" w:fill="FFFFFF"/>
        </w:rPr>
        <w:t xml:space="preserve">таким </w:t>
      </w:r>
      <w:proofErr w:type="gramStart"/>
      <w:r w:rsidR="00092CA6" w:rsidRPr="0006782A">
        <w:rPr>
          <w:rFonts w:ascii="Times New Roman" w:hAnsi="Times New Roman" w:cs="Times New Roman"/>
          <w:color w:val="000000"/>
          <w:sz w:val="24"/>
          <w:szCs w:val="24"/>
          <w:shd w:val="clear" w:color="auto" w:fill="FFFFFF"/>
        </w:rPr>
        <w:t>образом</w:t>
      </w:r>
      <w:proofErr w:type="gramEnd"/>
      <w:r w:rsidR="00092CA6" w:rsidRPr="0006782A">
        <w:rPr>
          <w:rFonts w:ascii="Times New Roman" w:hAnsi="Times New Roman" w:cs="Times New Roman"/>
          <w:color w:val="000000"/>
          <w:sz w:val="24"/>
          <w:szCs w:val="24"/>
          <w:shd w:val="clear" w:color="auto" w:fill="FFFFFF"/>
        </w:rPr>
        <w:t xml:space="preserve"> нарушается репродуктивная функция.</w:t>
      </w:r>
    </w:p>
    <w:p w:rsidR="00CC6F8B" w:rsidRPr="0006782A" w:rsidRDefault="002E554B" w:rsidP="0006782A">
      <w:pPr>
        <w:tabs>
          <w:tab w:val="left" w:pos="9355"/>
        </w:tabs>
        <w:spacing w:after="0" w:line="360" w:lineRule="auto"/>
        <w:jc w:val="both"/>
        <w:rPr>
          <w:rFonts w:ascii="Times New Roman" w:hAnsi="Times New Roman" w:cs="Times New Roman"/>
          <w:color w:val="000000"/>
          <w:sz w:val="24"/>
          <w:szCs w:val="24"/>
          <w:shd w:val="clear" w:color="auto" w:fill="FFFFFF"/>
        </w:rPr>
      </w:pPr>
      <w:r w:rsidRPr="0006782A">
        <w:rPr>
          <w:rFonts w:ascii="Times New Roman" w:hAnsi="Times New Roman" w:cs="Times New Roman"/>
          <w:sz w:val="24"/>
          <w:szCs w:val="24"/>
        </w:rPr>
        <w:t>Т</w:t>
      </w:r>
      <w:r w:rsidR="00CC6F8B" w:rsidRPr="0006782A">
        <w:rPr>
          <w:rFonts w:ascii="Times New Roman" w:hAnsi="Times New Roman" w:cs="Times New Roman"/>
          <w:sz w:val="24"/>
          <w:szCs w:val="24"/>
        </w:rPr>
        <w:t>радиционной тактикой при аномалиях прикрепления плаценты было оперативн</w:t>
      </w:r>
      <w:r w:rsidR="00D723BC" w:rsidRPr="0006782A">
        <w:rPr>
          <w:rFonts w:ascii="Times New Roman" w:hAnsi="Times New Roman" w:cs="Times New Roman"/>
          <w:sz w:val="24"/>
          <w:szCs w:val="24"/>
        </w:rPr>
        <w:t xml:space="preserve">ое </w:t>
      </w:r>
      <w:proofErr w:type="spellStart"/>
      <w:r w:rsidR="00D723BC" w:rsidRPr="0006782A">
        <w:rPr>
          <w:rFonts w:ascii="Times New Roman" w:hAnsi="Times New Roman" w:cs="Times New Roman"/>
          <w:sz w:val="24"/>
          <w:szCs w:val="24"/>
        </w:rPr>
        <w:t>родоразрешение</w:t>
      </w:r>
      <w:proofErr w:type="spellEnd"/>
      <w:r w:rsidR="00D723BC" w:rsidRPr="0006782A">
        <w:rPr>
          <w:rFonts w:ascii="Times New Roman" w:hAnsi="Times New Roman" w:cs="Times New Roman"/>
          <w:sz w:val="24"/>
          <w:szCs w:val="24"/>
        </w:rPr>
        <w:t xml:space="preserve"> </w:t>
      </w:r>
      <w:proofErr w:type="gramStart"/>
      <w:r w:rsidR="00D723BC" w:rsidRPr="0006782A">
        <w:rPr>
          <w:rFonts w:ascii="Times New Roman" w:hAnsi="Times New Roman" w:cs="Times New Roman"/>
          <w:sz w:val="24"/>
          <w:szCs w:val="24"/>
        </w:rPr>
        <w:t>с</w:t>
      </w:r>
      <w:proofErr w:type="gramEnd"/>
      <w:r w:rsidR="00D723BC" w:rsidRPr="0006782A">
        <w:rPr>
          <w:rFonts w:ascii="Times New Roman" w:hAnsi="Times New Roman" w:cs="Times New Roman"/>
          <w:sz w:val="24"/>
          <w:szCs w:val="24"/>
        </w:rPr>
        <w:t xml:space="preserve"> последующей</w:t>
      </w:r>
      <w:r w:rsidR="00CC6F8B" w:rsidRPr="0006782A">
        <w:rPr>
          <w:rFonts w:ascii="Times New Roman" w:hAnsi="Times New Roman" w:cs="Times New Roman"/>
          <w:sz w:val="24"/>
          <w:szCs w:val="24"/>
        </w:rPr>
        <w:t xml:space="preserve"> </w:t>
      </w:r>
      <w:proofErr w:type="spellStart"/>
      <w:r w:rsidR="00CC6F8B" w:rsidRPr="0006782A">
        <w:rPr>
          <w:rFonts w:ascii="Times New Roman" w:hAnsi="Times New Roman" w:cs="Times New Roman"/>
          <w:sz w:val="24"/>
          <w:szCs w:val="24"/>
        </w:rPr>
        <w:t>гистерэктомией</w:t>
      </w:r>
      <w:proofErr w:type="spellEnd"/>
      <w:r w:rsidRPr="0006782A">
        <w:rPr>
          <w:rFonts w:ascii="Times New Roman" w:hAnsi="Times New Roman" w:cs="Times New Roman"/>
          <w:color w:val="000000"/>
          <w:sz w:val="24"/>
          <w:szCs w:val="24"/>
          <w:shd w:val="clear" w:color="auto" w:fill="FFFFFF"/>
        </w:rPr>
        <w:t>.</w:t>
      </w:r>
      <w:r w:rsidR="00CC6F8B" w:rsidRPr="0006782A">
        <w:rPr>
          <w:rFonts w:ascii="Times New Roman" w:hAnsi="Times New Roman" w:cs="Times New Roman"/>
          <w:color w:val="000000"/>
          <w:sz w:val="24"/>
          <w:szCs w:val="24"/>
          <w:shd w:val="clear" w:color="auto" w:fill="FFFFFF"/>
        </w:rPr>
        <w:t xml:space="preserve"> </w:t>
      </w:r>
      <w:r w:rsidRPr="0006782A">
        <w:rPr>
          <w:rFonts w:ascii="Times New Roman" w:hAnsi="Times New Roman" w:cs="Times New Roman"/>
          <w:color w:val="000000"/>
          <w:sz w:val="24"/>
          <w:szCs w:val="24"/>
          <w:shd w:val="clear" w:color="auto" w:fill="FFFFFF"/>
        </w:rPr>
        <w:t>Однако</w:t>
      </w:r>
      <w:r w:rsidR="00CC6F8B" w:rsidRPr="0006782A">
        <w:rPr>
          <w:rFonts w:ascii="Times New Roman" w:hAnsi="Times New Roman" w:cs="Times New Roman"/>
          <w:color w:val="000000"/>
          <w:sz w:val="24"/>
          <w:szCs w:val="24"/>
          <w:shd w:val="clear" w:color="auto" w:fill="FFFFFF"/>
        </w:rPr>
        <w:t xml:space="preserve"> в мире все чаще пытаются вести таких пациенток консервативно</w:t>
      </w:r>
      <w:r w:rsidR="00BF3A75" w:rsidRPr="0006782A">
        <w:rPr>
          <w:rFonts w:ascii="Times New Roman" w:hAnsi="Times New Roman" w:cs="Times New Roman"/>
          <w:color w:val="000000"/>
          <w:sz w:val="24"/>
          <w:szCs w:val="24"/>
          <w:shd w:val="clear" w:color="auto" w:fill="FFFFFF"/>
        </w:rPr>
        <w:t xml:space="preserve">, однако риск консервативного ведения </w:t>
      </w:r>
      <w:r w:rsidR="00CC6F8B" w:rsidRPr="0006782A">
        <w:rPr>
          <w:rFonts w:ascii="Times New Roman" w:hAnsi="Times New Roman" w:cs="Times New Roman"/>
          <w:color w:val="000000"/>
          <w:sz w:val="24"/>
          <w:szCs w:val="24"/>
          <w:shd w:val="clear" w:color="auto" w:fill="FFFFFF"/>
        </w:rPr>
        <w:t>связан с возникновением кровотечени</w:t>
      </w:r>
      <w:r w:rsidRPr="0006782A">
        <w:rPr>
          <w:rFonts w:ascii="Times New Roman" w:hAnsi="Times New Roman" w:cs="Times New Roman"/>
          <w:color w:val="000000"/>
          <w:sz w:val="24"/>
          <w:szCs w:val="24"/>
          <w:shd w:val="clear" w:color="auto" w:fill="FFFFFF"/>
        </w:rPr>
        <w:t>я или присоединением инфекции</w:t>
      </w:r>
      <w:r w:rsidR="00CC6F8B" w:rsidRPr="0006782A">
        <w:rPr>
          <w:rFonts w:ascii="Times New Roman" w:hAnsi="Times New Roman" w:cs="Times New Roman"/>
          <w:color w:val="000000"/>
          <w:sz w:val="24"/>
          <w:szCs w:val="24"/>
          <w:shd w:val="clear" w:color="auto" w:fill="FFFFFF"/>
        </w:rPr>
        <w:t xml:space="preserve"> и развитием </w:t>
      </w:r>
      <w:proofErr w:type="spellStart"/>
      <w:r w:rsidR="00CC6F8B" w:rsidRPr="0006782A">
        <w:rPr>
          <w:rFonts w:ascii="Times New Roman" w:hAnsi="Times New Roman" w:cs="Times New Roman"/>
          <w:color w:val="000000"/>
          <w:sz w:val="24"/>
          <w:szCs w:val="24"/>
          <w:shd w:val="clear" w:color="auto" w:fill="FFFFFF"/>
        </w:rPr>
        <w:t>трофобла</w:t>
      </w:r>
      <w:r w:rsidR="00D723BC" w:rsidRPr="0006782A">
        <w:rPr>
          <w:rFonts w:ascii="Times New Roman" w:hAnsi="Times New Roman" w:cs="Times New Roman"/>
          <w:color w:val="000000"/>
          <w:sz w:val="24"/>
          <w:szCs w:val="24"/>
          <w:shd w:val="clear" w:color="auto" w:fill="FFFFFF"/>
        </w:rPr>
        <w:t>стической</w:t>
      </w:r>
      <w:proofErr w:type="spellEnd"/>
      <w:r w:rsidR="00D723BC" w:rsidRPr="0006782A">
        <w:rPr>
          <w:rFonts w:ascii="Times New Roman" w:hAnsi="Times New Roman" w:cs="Times New Roman"/>
          <w:color w:val="000000"/>
          <w:sz w:val="24"/>
          <w:szCs w:val="24"/>
          <w:shd w:val="clear" w:color="auto" w:fill="FFFFFF"/>
        </w:rPr>
        <w:t xml:space="preserve"> болезни</w:t>
      </w:r>
      <w:r w:rsidR="00CC6F8B" w:rsidRPr="0006782A">
        <w:rPr>
          <w:rFonts w:ascii="Times New Roman" w:hAnsi="Times New Roman" w:cs="Times New Roman"/>
          <w:color w:val="000000"/>
          <w:sz w:val="24"/>
          <w:szCs w:val="24"/>
          <w:shd w:val="clear" w:color="auto" w:fill="FFFFFF"/>
        </w:rPr>
        <w:t xml:space="preserve">. </w:t>
      </w:r>
    </w:p>
    <w:p w:rsidR="00CC6F8B" w:rsidRPr="0006782A" w:rsidRDefault="00CC6F8B" w:rsidP="0006782A">
      <w:pPr>
        <w:tabs>
          <w:tab w:val="left" w:pos="9355"/>
        </w:tabs>
        <w:spacing w:after="0" w:line="360" w:lineRule="auto"/>
        <w:jc w:val="both"/>
        <w:rPr>
          <w:rFonts w:ascii="Times New Roman" w:hAnsi="Times New Roman" w:cs="Times New Roman"/>
          <w:color w:val="000000"/>
          <w:sz w:val="24"/>
          <w:szCs w:val="24"/>
          <w:shd w:val="clear" w:color="auto" w:fill="FFFFFF"/>
        </w:rPr>
      </w:pPr>
      <w:r w:rsidRPr="0006782A">
        <w:rPr>
          <w:rFonts w:ascii="Times New Roman" w:hAnsi="Times New Roman" w:cs="Times New Roman"/>
          <w:color w:val="000000"/>
          <w:sz w:val="24"/>
          <w:szCs w:val="24"/>
          <w:shd w:val="clear" w:color="auto" w:fill="FFFFFF"/>
        </w:rPr>
        <w:t xml:space="preserve">Приводим клинический случай успешного консервативного ведения пациентки </w:t>
      </w:r>
      <w:r w:rsidR="00BF3A75" w:rsidRPr="0006782A">
        <w:rPr>
          <w:rFonts w:ascii="Times New Roman" w:hAnsi="Times New Roman" w:cs="Times New Roman"/>
          <w:color w:val="000000"/>
          <w:sz w:val="24"/>
          <w:szCs w:val="24"/>
          <w:shd w:val="clear" w:color="auto" w:fill="FFFFFF"/>
        </w:rPr>
        <w:t>В., 28 лет,</w:t>
      </w:r>
      <w:r w:rsidRPr="0006782A">
        <w:rPr>
          <w:rFonts w:ascii="Times New Roman" w:hAnsi="Times New Roman" w:cs="Times New Roman"/>
          <w:color w:val="000000"/>
          <w:sz w:val="24"/>
          <w:szCs w:val="24"/>
          <w:shd w:val="clear" w:color="auto" w:fill="FFFFFF"/>
        </w:rPr>
        <w:t xml:space="preserve"> с</w:t>
      </w:r>
      <w:r w:rsidRPr="0006782A">
        <w:rPr>
          <w:rFonts w:ascii="Times New Roman" w:hAnsi="Times New Roman" w:cs="Times New Roman"/>
          <w:color w:val="000000"/>
          <w:sz w:val="24"/>
          <w:szCs w:val="24"/>
        </w:rPr>
        <w:t xml:space="preserve"> </w:t>
      </w:r>
      <w:r w:rsidRPr="0006782A">
        <w:rPr>
          <w:rFonts w:ascii="Times New Roman" w:hAnsi="Times New Roman" w:cs="Times New Roman"/>
          <w:sz w:val="24"/>
          <w:szCs w:val="24"/>
          <w:lang w:val="en-US"/>
        </w:rPr>
        <w:t>placenta</w:t>
      </w:r>
      <w:r w:rsidRPr="0006782A">
        <w:rPr>
          <w:rFonts w:ascii="Times New Roman" w:hAnsi="Times New Roman" w:cs="Times New Roman"/>
          <w:sz w:val="24"/>
          <w:szCs w:val="24"/>
        </w:rPr>
        <w:t xml:space="preserve"> </w:t>
      </w:r>
      <w:r w:rsidR="002E554B" w:rsidRPr="0006782A">
        <w:rPr>
          <w:rFonts w:ascii="Times New Roman" w:hAnsi="Times New Roman" w:cs="Times New Roman"/>
          <w:sz w:val="24"/>
          <w:szCs w:val="24"/>
          <w:lang w:val="en-US"/>
        </w:rPr>
        <w:t>accrete</w:t>
      </w:r>
      <w:r w:rsidR="002E554B" w:rsidRPr="0006782A">
        <w:rPr>
          <w:rFonts w:ascii="Times New Roman" w:hAnsi="Times New Roman" w:cs="Times New Roman"/>
          <w:sz w:val="24"/>
          <w:szCs w:val="24"/>
        </w:rPr>
        <w:t>.</w:t>
      </w:r>
      <w:r w:rsidR="002E554B" w:rsidRPr="0006782A">
        <w:rPr>
          <w:rFonts w:ascii="Times New Roman" w:hAnsi="Times New Roman" w:cs="Times New Roman"/>
          <w:color w:val="000000"/>
          <w:sz w:val="24"/>
          <w:szCs w:val="24"/>
          <w:shd w:val="clear" w:color="auto" w:fill="FFFFFF"/>
        </w:rPr>
        <w:t xml:space="preserve"> </w:t>
      </w:r>
      <w:r w:rsidR="00BF3A75" w:rsidRPr="0006782A">
        <w:rPr>
          <w:rFonts w:ascii="Times New Roman" w:hAnsi="Times New Roman" w:cs="Times New Roman"/>
          <w:color w:val="000000"/>
          <w:sz w:val="24"/>
          <w:szCs w:val="24"/>
          <w:shd w:val="clear" w:color="auto" w:fill="FFFFFF"/>
        </w:rPr>
        <w:t xml:space="preserve">Первый и второй периоды прошли без особенностей. </w:t>
      </w:r>
      <w:r w:rsidRPr="0006782A">
        <w:rPr>
          <w:rFonts w:ascii="Times New Roman" w:hAnsi="Times New Roman" w:cs="Times New Roman"/>
          <w:color w:val="000000"/>
          <w:sz w:val="24"/>
          <w:szCs w:val="24"/>
          <w:shd w:val="clear" w:color="auto" w:fill="FFFFFF"/>
        </w:rPr>
        <w:t>Последовый п</w:t>
      </w:r>
      <w:r w:rsidR="00042230" w:rsidRPr="0006782A">
        <w:rPr>
          <w:rFonts w:ascii="Times New Roman" w:hAnsi="Times New Roman" w:cs="Times New Roman"/>
          <w:color w:val="000000"/>
          <w:sz w:val="24"/>
          <w:szCs w:val="24"/>
          <w:shd w:val="clear" w:color="auto" w:fill="FFFFFF"/>
        </w:rPr>
        <w:t>ериод велся активно, но</w:t>
      </w:r>
      <w:r w:rsidRPr="0006782A">
        <w:rPr>
          <w:rFonts w:ascii="Times New Roman" w:hAnsi="Times New Roman" w:cs="Times New Roman"/>
          <w:color w:val="000000"/>
          <w:sz w:val="24"/>
          <w:szCs w:val="24"/>
          <w:shd w:val="clear" w:color="auto" w:fill="FFFFFF"/>
        </w:rPr>
        <w:t xml:space="preserve"> признаки отделения последа отсутствовали. </w:t>
      </w:r>
      <w:r w:rsidR="00042230" w:rsidRPr="0006782A">
        <w:rPr>
          <w:rFonts w:ascii="Times New Roman" w:hAnsi="Times New Roman" w:cs="Times New Roman"/>
          <w:color w:val="000000"/>
          <w:sz w:val="24"/>
          <w:szCs w:val="24"/>
          <w:shd w:val="clear" w:color="auto" w:fill="FFFFFF"/>
        </w:rPr>
        <w:t>П</w:t>
      </w:r>
      <w:r w:rsidRPr="0006782A">
        <w:rPr>
          <w:rFonts w:ascii="Times New Roman" w:hAnsi="Times New Roman" w:cs="Times New Roman"/>
          <w:color w:val="000000"/>
          <w:sz w:val="24"/>
          <w:szCs w:val="24"/>
          <w:shd w:val="clear" w:color="auto" w:fill="FFFFFF"/>
        </w:rPr>
        <w:t>опытк</w:t>
      </w:r>
      <w:r w:rsidR="002E554B" w:rsidRPr="0006782A">
        <w:rPr>
          <w:rFonts w:ascii="Times New Roman" w:hAnsi="Times New Roman" w:cs="Times New Roman"/>
          <w:color w:val="000000"/>
          <w:sz w:val="24"/>
          <w:szCs w:val="24"/>
          <w:shd w:val="clear" w:color="auto" w:fill="FFFFFF"/>
        </w:rPr>
        <w:t>и ручной</w:t>
      </w:r>
      <w:r w:rsidRPr="0006782A">
        <w:rPr>
          <w:rFonts w:ascii="Times New Roman" w:hAnsi="Times New Roman" w:cs="Times New Roman"/>
          <w:color w:val="000000"/>
          <w:sz w:val="24"/>
          <w:szCs w:val="24"/>
          <w:shd w:val="clear" w:color="auto" w:fill="FFFFFF"/>
        </w:rPr>
        <w:t>, а затем инструментальной ревизия полости матки закончились неудачей.</w:t>
      </w:r>
      <w:r w:rsidR="002E554B" w:rsidRPr="0006782A">
        <w:rPr>
          <w:rFonts w:ascii="Times New Roman" w:hAnsi="Times New Roman" w:cs="Times New Roman"/>
          <w:color w:val="000000"/>
          <w:sz w:val="24"/>
          <w:szCs w:val="24"/>
          <w:shd w:val="clear" w:color="auto" w:fill="FFFFFF"/>
        </w:rPr>
        <w:t xml:space="preserve"> </w:t>
      </w:r>
      <w:r w:rsidRPr="0006782A">
        <w:rPr>
          <w:rFonts w:ascii="Times New Roman" w:hAnsi="Times New Roman" w:cs="Times New Roman"/>
          <w:color w:val="000000"/>
          <w:sz w:val="24"/>
          <w:szCs w:val="24"/>
          <w:shd w:val="clear" w:color="auto" w:fill="FFFFFF"/>
        </w:rPr>
        <w:t xml:space="preserve">При </w:t>
      </w:r>
      <w:proofErr w:type="spellStart"/>
      <w:r w:rsidRPr="0006782A">
        <w:rPr>
          <w:rFonts w:ascii="Times New Roman" w:hAnsi="Times New Roman" w:cs="Times New Roman"/>
          <w:color w:val="000000"/>
          <w:sz w:val="24"/>
          <w:szCs w:val="24"/>
          <w:shd w:val="clear" w:color="auto" w:fill="FFFFFF"/>
        </w:rPr>
        <w:t>эхографичес</w:t>
      </w:r>
      <w:r w:rsidR="002E554B" w:rsidRPr="0006782A">
        <w:rPr>
          <w:rFonts w:ascii="Times New Roman" w:hAnsi="Times New Roman" w:cs="Times New Roman"/>
          <w:color w:val="000000"/>
          <w:sz w:val="24"/>
          <w:szCs w:val="24"/>
          <w:shd w:val="clear" w:color="auto" w:fill="FFFFFF"/>
        </w:rPr>
        <w:t>ком</w:t>
      </w:r>
      <w:proofErr w:type="spellEnd"/>
      <w:r w:rsidR="002E554B" w:rsidRPr="0006782A">
        <w:rPr>
          <w:rFonts w:ascii="Times New Roman" w:hAnsi="Times New Roman" w:cs="Times New Roman"/>
          <w:color w:val="000000"/>
          <w:sz w:val="24"/>
          <w:szCs w:val="24"/>
          <w:shd w:val="clear" w:color="auto" w:fill="FFFFFF"/>
        </w:rPr>
        <w:t xml:space="preserve"> исследовании: </w:t>
      </w:r>
      <w:r w:rsidRPr="0006782A">
        <w:rPr>
          <w:rFonts w:ascii="Times New Roman" w:hAnsi="Times New Roman" w:cs="Times New Roman"/>
          <w:color w:val="000000"/>
          <w:sz w:val="24"/>
          <w:szCs w:val="24"/>
          <w:shd w:val="clear" w:color="auto" w:fill="FFFFFF"/>
        </w:rPr>
        <w:t xml:space="preserve"> двурогая </w:t>
      </w:r>
      <w:r w:rsidR="002E554B" w:rsidRPr="0006782A">
        <w:rPr>
          <w:rFonts w:ascii="Times New Roman" w:hAnsi="Times New Roman" w:cs="Times New Roman"/>
          <w:color w:val="000000"/>
          <w:sz w:val="24"/>
          <w:szCs w:val="24"/>
          <w:shd w:val="clear" w:color="auto" w:fill="FFFFFF"/>
        </w:rPr>
        <w:t>матка</w:t>
      </w:r>
      <w:r w:rsidRPr="0006782A">
        <w:rPr>
          <w:rFonts w:ascii="Times New Roman" w:hAnsi="Times New Roman" w:cs="Times New Roman"/>
          <w:color w:val="000000"/>
          <w:sz w:val="24"/>
          <w:szCs w:val="24"/>
          <w:shd w:val="clear" w:color="auto" w:fill="FFFFFF"/>
        </w:rPr>
        <w:t xml:space="preserve">, в полости правого рога матки определяется плацентарная ткань и истончение </w:t>
      </w:r>
      <w:proofErr w:type="spellStart"/>
      <w:r w:rsidRPr="0006782A">
        <w:rPr>
          <w:rFonts w:ascii="Times New Roman" w:hAnsi="Times New Roman" w:cs="Times New Roman"/>
          <w:color w:val="000000"/>
          <w:sz w:val="24"/>
          <w:szCs w:val="24"/>
          <w:shd w:val="clear" w:color="auto" w:fill="FFFFFF"/>
        </w:rPr>
        <w:t>миометрия</w:t>
      </w:r>
      <w:proofErr w:type="spellEnd"/>
      <w:r w:rsidRPr="0006782A">
        <w:rPr>
          <w:rFonts w:ascii="Times New Roman" w:hAnsi="Times New Roman" w:cs="Times New Roman"/>
          <w:color w:val="000000"/>
          <w:sz w:val="24"/>
          <w:szCs w:val="24"/>
          <w:shd w:val="clear" w:color="auto" w:fill="FFFFFF"/>
        </w:rPr>
        <w:t xml:space="preserve"> в области  маточного угла до </w:t>
      </w:r>
      <w:r w:rsidRPr="0006782A">
        <w:rPr>
          <w:rFonts w:ascii="Times New Roman" w:hAnsi="Times New Roman" w:cs="Times New Roman"/>
          <w:color w:val="000000"/>
          <w:sz w:val="24"/>
          <w:szCs w:val="24"/>
          <w:shd w:val="clear" w:color="auto" w:fill="FFFFFF"/>
        </w:rPr>
        <w:lastRenderedPageBreak/>
        <w:t>серозного слоя. Выставлен диагноз: Приращение плаценты (вероятно интимное). Учитывая удовлетворительное состояние женщины, отсутствие признаков маточного кровотечения, желание супругов к сохранению репродуктивной функции,</w:t>
      </w:r>
      <w:r w:rsidR="00042230" w:rsidRPr="0006782A">
        <w:rPr>
          <w:rFonts w:ascii="Times New Roman" w:hAnsi="Times New Roman" w:cs="Times New Roman"/>
          <w:color w:val="000000"/>
          <w:sz w:val="24"/>
          <w:szCs w:val="24"/>
          <w:shd w:val="clear" w:color="auto" w:fill="FFFFFF"/>
        </w:rPr>
        <w:t xml:space="preserve"> консилиумом врачей</w:t>
      </w:r>
      <w:r w:rsidRPr="0006782A">
        <w:rPr>
          <w:rFonts w:ascii="Times New Roman" w:hAnsi="Times New Roman" w:cs="Times New Roman"/>
          <w:color w:val="000000"/>
          <w:sz w:val="24"/>
          <w:szCs w:val="24"/>
          <w:shd w:val="clear" w:color="auto" w:fill="FFFFFF"/>
        </w:rPr>
        <w:t xml:space="preserve"> решено избрать консервативную тактик</w:t>
      </w:r>
      <w:r w:rsidR="00042230" w:rsidRPr="0006782A">
        <w:rPr>
          <w:rFonts w:ascii="Times New Roman" w:hAnsi="Times New Roman" w:cs="Times New Roman"/>
          <w:color w:val="000000"/>
          <w:sz w:val="24"/>
          <w:szCs w:val="24"/>
          <w:shd w:val="clear" w:color="auto" w:fill="FFFFFF"/>
        </w:rPr>
        <w:t>у ведения пациентки:</w:t>
      </w:r>
      <w:r w:rsidRPr="0006782A">
        <w:rPr>
          <w:rFonts w:ascii="Times New Roman" w:hAnsi="Times New Roman" w:cs="Times New Roman"/>
          <w:color w:val="000000"/>
          <w:sz w:val="24"/>
          <w:szCs w:val="24"/>
          <w:shd w:val="clear" w:color="auto" w:fill="FFFFFF"/>
        </w:rPr>
        <w:t xml:space="preserve"> - </w:t>
      </w:r>
      <w:proofErr w:type="spellStart"/>
      <w:r w:rsidRPr="0006782A">
        <w:rPr>
          <w:rFonts w:ascii="Times New Roman" w:hAnsi="Times New Roman" w:cs="Times New Roman"/>
          <w:color w:val="000000"/>
          <w:sz w:val="24"/>
          <w:szCs w:val="24"/>
          <w:shd w:val="clear" w:color="auto" w:fill="FFFFFF"/>
        </w:rPr>
        <w:t>эмболизацию</w:t>
      </w:r>
      <w:proofErr w:type="spellEnd"/>
      <w:r w:rsidRPr="0006782A">
        <w:rPr>
          <w:rFonts w:ascii="Times New Roman" w:hAnsi="Times New Roman" w:cs="Times New Roman"/>
          <w:color w:val="000000"/>
          <w:sz w:val="24"/>
          <w:szCs w:val="24"/>
          <w:shd w:val="clear" w:color="auto" w:fill="FFFFFF"/>
        </w:rPr>
        <w:t xml:space="preserve"> маточных артерий с целью предупреждения возможного кровотечения</w:t>
      </w:r>
      <w:r w:rsidR="00ED03BB" w:rsidRPr="0006782A">
        <w:rPr>
          <w:rFonts w:ascii="Times New Roman" w:hAnsi="Times New Roman" w:cs="Times New Roman"/>
          <w:color w:val="000000"/>
          <w:sz w:val="24"/>
          <w:szCs w:val="24"/>
          <w:shd w:val="clear" w:color="auto" w:fill="FFFFFF"/>
        </w:rPr>
        <w:t xml:space="preserve"> </w:t>
      </w:r>
      <w:r w:rsidR="00E566FD" w:rsidRPr="0006782A">
        <w:rPr>
          <w:rFonts w:ascii="Times New Roman" w:hAnsi="Times New Roman" w:cs="Times New Roman"/>
          <w:color w:val="000000"/>
          <w:sz w:val="24"/>
          <w:szCs w:val="24"/>
          <w:shd w:val="clear" w:color="auto" w:fill="FFFFFF"/>
        </w:rPr>
        <w:t xml:space="preserve">(на </w:t>
      </w:r>
      <w:proofErr w:type="spellStart"/>
      <w:r w:rsidR="00E566FD" w:rsidRPr="0006782A">
        <w:rPr>
          <w:rFonts w:ascii="Times New Roman" w:hAnsi="Times New Roman" w:cs="Times New Roman"/>
          <w:color w:val="000000"/>
          <w:sz w:val="24"/>
          <w:szCs w:val="24"/>
          <w:shd w:val="clear" w:color="auto" w:fill="FFFFFF"/>
        </w:rPr>
        <w:t>ангиографе</w:t>
      </w:r>
      <w:proofErr w:type="spellEnd"/>
      <w:r w:rsidR="00E566FD" w:rsidRPr="0006782A">
        <w:rPr>
          <w:rFonts w:ascii="Times New Roman" w:hAnsi="Times New Roman" w:cs="Times New Roman"/>
          <w:color w:val="000000"/>
          <w:sz w:val="24"/>
          <w:szCs w:val="24"/>
          <w:shd w:val="clear" w:color="auto" w:fill="FFFFFF"/>
        </w:rPr>
        <w:t xml:space="preserve"> </w:t>
      </w:r>
      <w:r w:rsidR="00E566FD" w:rsidRPr="0006782A">
        <w:rPr>
          <w:rFonts w:ascii="Times New Roman" w:hAnsi="Times New Roman" w:cs="Times New Roman"/>
          <w:color w:val="000000"/>
          <w:sz w:val="24"/>
          <w:szCs w:val="24"/>
          <w:shd w:val="clear" w:color="auto" w:fill="FFFFFF"/>
          <w:lang w:val="en-US"/>
        </w:rPr>
        <w:t>Axiom</w:t>
      </w:r>
      <w:r w:rsidR="00E566FD" w:rsidRPr="0006782A">
        <w:rPr>
          <w:rFonts w:ascii="Times New Roman" w:hAnsi="Times New Roman" w:cs="Times New Roman"/>
          <w:color w:val="000000"/>
          <w:sz w:val="24"/>
          <w:szCs w:val="24"/>
          <w:shd w:val="clear" w:color="auto" w:fill="FFFFFF"/>
        </w:rPr>
        <w:t xml:space="preserve"> </w:t>
      </w:r>
      <w:proofErr w:type="spellStart"/>
      <w:r w:rsidR="00E566FD" w:rsidRPr="0006782A">
        <w:rPr>
          <w:rFonts w:ascii="Times New Roman" w:hAnsi="Times New Roman" w:cs="Times New Roman"/>
          <w:color w:val="000000"/>
          <w:sz w:val="24"/>
          <w:szCs w:val="24"/>
          <w:shd w:val="clear" w:color="auto" w:fill="FFFFFF"/>
          <w:lang w:val="en-US"/>
        </w:rPr>
        <w:t>ArtisMP</w:t>
      </w:r>
      <w:proofErr w:type="spellEnd"/>
      <w:r w:rsidR="00E566FD" w:rsidRPr="0006782A">
        <w:rPr>
          <w:rFonts w:ascii="Times New Roman" w:hAnsi="Times New Roman" w:cs="Times New Roman"/>
          <w:color w:val="000000"/>
          <w:sz w:val="24"/>
          <w:szCs w:val="24"/>
          <w:shd w:val="clear" w:color="auto" w:fill="FFFFFF"/>
        </w:rPr>
        <w:t>, «</w:t>
      </w:r>
      <w:r w:rsidR="00E566FD" w:rsidRPr="0006782A">
        <w:rPr>
          <w:rFonts w:ascii="Times New Roman" w:hAnsi="Times New Roman" w:cs="Times New Roman"/>
          <w:color w:val="000000"/>
          <w:sz w:val="24"/>
          <w:szCs w:val="24"/>
          <w:shd w:val="clear" w:color="auto" w:fill="FFFFFF"/>
          <w:lang w:val="en-US"/>
        </w:rPr>
        <w:t>Siemens</w:t>
      </w:r>
      <w:r w:rsidR="00E566FD" w:rsidRPr="0006782A">
        <w:rPr>
          <w:rFonts w:ascii="Times New Roman" w:hAnsi="Times New Roman" w:cs="Times New Roman"/>
          <w:color w:val="000000"/>
          <w:sz w:val="24"/>
          <w:szCs w:val="24"/>
          <w:shd w:val="clear" w:color="auto" w:fill="FFFFFF"/>
        </w:rPr>
        <w:t xml:space="preserve">», Германия, 2005г. по стандартной методике </w:t>
      </w:r>
      <w:proofErr w:type="spellStart"/>
      <w:r w:rsidR="00E566FD" w:rsidRPr="0006782A">
        <w:rPr>
          <w:rFonts w:ascii="Times New Roman" w:hAnsi="Times New Roman" w:cs="Times New Roman"/>
          <w:color w:val="000000"/>
          <w:sz w:val="24"/>
          <w:szCs w:val="24"/>
          <w:shd w:val="clear" w:color="auto" w:fill="FFFFFF"/>
        </w:rPr>
        <w:t>Сельдингера</w:t>
      </w:r>
      <w:proofErr w:type="spellEnd"/>
      <w:r w:rsidR="00E566FD" w:rsidRPr="0006782A">
        <w:rPr>
          <w:rFonts w:ascii="Times New Roman" w:hAnsi="Times New Roman" w:cs="Times New Roman"/>
          <w:color w:val="000000"/>
          <w:sz w:val="24"/>
          <w:szCs w:val="24"/>
          <w:shd w:val="clear" w:color="auto" w:fill="FFFFFF"/>
        </w:rPr>
        <w:t xml:space="preserve"> с использованием частиц </w:t>
      </w:r>
      <w:proofErr w:type="spellStart"/>
      <w:r w:rsidR="00E566FD" w:rsidRPr="0006782A">
        <w:rPr>
          <w:rFonts w:ascii="Times New Roman" w:hAnsi="Times New Roman" w:cs="Times New Roman"/>
          <w:color w:val="000000"/>
          <w:sz w:val="24"/>
          <w:szCs w:val="24"/>
          <w:shd w:val="clear" w:color="auto" w:fill="FFFFFF"/>
        </w:rPr>
        <w:t>поливинилалкоголя</w:t>
      </w:r>
      <w:proofErr w:type="spellEnd"/>
      <w:r w:rsidR="00E566FD" w:rsidRPr="0006782A">
        <w:rPr>
          <w:rFonts w:ascii="Times New Roman" w:hAnsi="Times New Roman" w:cs="Times New Roman"/>
          <w:color w:val="000000"/>
          <w:sz w:val="24"/>
          <w:szCs w:val="24"/>
          <w:shd w:val="clear" w:color="auto" w:fill="FFFFFF"/>
        </w:rPr>
        <w:t xml:space="preserve"> и микросфер «</w:t>
      </w:r>
      <w:r w:rsidR="00E566FD" w:rsidRPr="0006782A">
        <w:rPr>
          <w:rFonts w:ascii="Times New Roman" w:hAnsi="Times New Roman" w:cs="Times New Roman"/>
          <w:color w:val="000000"/>
          <w:sz w:val="24"/>
          <w:szCs w:val="24"/>
          <w:shd w:val="clear" w:color="auto" w:fill="FFFFFF"/>
          <w:lang w:val="en-US"/>
        </w:rPr>
        <w:t>Biosphere</w:t>
      </w:r>
      <w:r w:rsidR="00E566FD" w:rsidRPr="0006782A">
        <w:rPr>
          <w:rFonts w:ascii="Times New Roman" w:hAnsi="Times New Roman" w:cs="Times New Roman"/>
          <w:color w:val="000000"/>
          <w:sz w:val="24"/>
          <w:szCs w:val="24"/>
          <w:shd w:val="clear" w:color="auto" w:fill="FFFFFF"/>
        </w:rPr>
        <w:t>».)</w:t>
      </w:r>
      <w:r w:rsidR="00902E7B">
        <w:rPr>
          <w:rFonts w:ascii="Times New Roman" w:hAnsi="Times New Roman" w:cs="Times New Roman"/>
          <w:color w:val="000000"/>
          <w:sz w:val="24"/>
          <w:szCs w:val="24"/>
          <w:shd w:val="clear" w:color="auto" w:fill="FFFFFF"/>
        </w:rPr>
        <w:t xml:space="preserve">; </w:t>
      </w:r>
      <w:r w:rsidR="00ED03BB" w:rsidRPr="0006782A">
        <w:rPr>
          <w:rFonts w:ascii="Times New Roman" w:hAnsi="Times New Roman" w:cs="Times New Roman"/>
          <w:color w:val="000000"/>
          <w:sz w:val="24"/>
          <w:szCs w:val="24"/>
          <w:shd w:val="clear" w:color="auto" w:fill="FFFFFF"/>
        </w:rPr>
        <w:t xml:space="preserve">- </w:t>
      </w:r>
      <w:proofErr w:type="gramStart"/>
      <w:r w:rsidR="00ED03BB" w:rsidRPr="0006782A">
        <w:rPr>
          <w:rFonts w:ascii="Times New Roman" w:hAnsi="Times New Roman" w:cs="Times New Roman"/>
          <w:color w:val="000000"/>
          <w:sz w:val="24"/>
          <w:szCs w:val="24"/>
          <w:shd w:val="clear" w:color="auto" w:fill="FFFFFF"/>
        </w:rPr>
        <w:t xml:space="preserve">назначить </w:t>
      </w:r>
      <w:proofErr w:type="spellStart"/>
      <w:r w:rsidR="00ED03BB" w:rsidRPr="0006782A">
        <w:rPr>
          <w:rFonts w:ascii="Times New Roman" w:hAnsi="Times New Roman" w:cs="Times New Roman"/>
          <w:color w:val="000000"/>
          <w:sz w:val="24"/>
          <w:szCs w:val="24"/>
          <w:shd w:val="clear" w:color="auto" w:fill="FFFFFF"/>
        </w:rPr>
        <w:t>цитистатическую</w:t>
      </w:r>
      <w:proofErr w:type="spellEnd"/>
      <w:r w:rsidR="00ED03BB" w:rsidRPr="0006782A">
        <w:rPr>
          <w:rFonts w:ascii="Times New Roman" w:hAnsi="Times New Roman" w:cs="Times New Roman"/>
          <w:color w:val="000000"/>
          <w:sz w:val="24"/>
          <w:szCs w:val="24"/>
          <w:shd w:val="clear" w:color="auto" w:fill="FFFFFF"/>
        </w:rPr>
        <w:t xml:space="preserve"> </w:t>
      </w:r>
      <w:r w:rsidRPr="0006782A">
        <w:rPr>
          <w:rFonts w:ascii="Times New Roman" w:hAnsi="Times New Roman" w:cs="Times New Roman"/>
          <w:color w:val="000000"/>
          <w:sz w:val="24"/>
          <w:szCs w:val="24"/>
          <w:shd w:val="clear" w:color="auto" w:fill="FFFFFF"/>
        </w:rPr>
        <w:t>терапию</w:t>
      </w:r>
      <w:r w:rsidR="00D723BC" w:rsidRPr="0006782A">
        <w:rPr>
          <w:rFonts w:ascii="Times New Roman" w:hAnsi="Times New Roman" w:cs="Times New Roman"/>
          <w:color w:val="000000"/>
          <w:sz w:val="24"/>
          <w:szCs w:val="24"/>
          <w:shd w:val="clear" w:color="auto" w:fill="FFFFFF"/>
        </w:rPr>
        <w:t xml:space="preserve"> для </w:t>
      </w:r>
      <w:r w:rsidRPr="0006782A">
        <w:rPr>
          <w:rFonts w:ascii="Times New Roman" w:hAnsi="Times New Roman" w:cs="Times New Roman"/>
          <w:color w:val="000000"/>
          <w:sz w:val="24"/>
          <w:szCs w:val="24"/>
          <w:shd w:val="clear" w:color="auto" w:fill="FFFFFF"/>
        </w:rPr>
        <w:t xml:space="preserve">профилактики </w:t>
      </w:r>
      <w:proofErr w:type="spellStart"/>
      <w:r w:rsidRPr="0006782A">
        <w:rPr>
          <w:rFonts w:ascii="Times New Roman" w:hAnsi="Times New Roman" w:cs="Times New Roman"/>
          <w:color w:val="000000"/>
          <w:sz w:val="24"/>
          <w:szCs w:val="24"/>
          <w:shd w:val="clear" w:color="auto" w:fill="FFFFFF"/>
        </w:rPr>
        <w:t>трофобластической</w:t>
      </w:r>
      <w:proofErr w:type="spellEnd"/>
      <w:r w:rsidRPr="0006782A">
        <w:rPr>
          <w:rFonts w:ascii="Times New Roman" w:hAnsi="Times New Roman" w:cs="Times New Roman"/>
          <w:color w:val="000000"/>
          <w:sz w:val="24"/>
          <w:szCs w:val="24"/>
          <w:shd w:val="clear" w:color="auto" w:fill="FFFFFF"/>
        </w:rPr>
        <w:t xml:space="preserve"> болезни</w:t>
      </w:r>
      <w:r w:rsidR="00E566FD" w:rsidRPr="0006782A">
        <w:rPr>
          <w:rFonts w:ascii="Times New Roman" w:hAnsi="Times New Roman" w:cs="Times New Roman"/>
          <w:color w:val="000000"/>
          <w:sz w:val="24"/>
          <w:szCs w:val="24"/>
          <w:shd w:val="clear" w:color="auto" w:fill="FFFFFF"/>
        </w:rPr>
        <w:t xml:space="preserve"> </w:t>
      </w:r>
      <w:r w:rsidR="00D723BC" w:rsidRPr="0006782A">
        <w:rPr>
          <w:rFonts w:ascii="Times New Roman" w:hAnsi="Times New Roman" w:cs="Times New Roman"/>
          <w:color w:val="000000"/>
          <w:sz w:val="24"/>
          <w:szCs w:val="24"/>
          <w:shd w:val="clear" w:color="auto" w:fill="FFFFFF"/>
        </w:rPr>
        <w:t>(</w:t>
      </w:r>
      <w:proofErr w:type="spellStart"/>
      <w:r w:rsidR="00D723BC" w:rsidRPr="0006782A">
        <w:rPr>
          <w:rFonts w:ascii="Times New Roman" w:hAnsi="Times New Roman" w:cs="Times New Roman"/>
          <w:color w:val="000000"/>
          <w:sz w:val="24"/>
          <w:szCs w:val="24"/>
          <w:shd w:val="clear" w:color="auto" w:fill="FFFFFF"/>
        </w:rPr>
        <w:t>мета</w:t>
      </w:r>
      <w:r w:rsidR="00ED03BB" w:rsidRPr="0006782A">
        <w:rPr>
          <w:rFonts w:ascii="Times New Roman" w:hAnsi="Times New Roman" w:cs="Times New Roman"/>
          <w:color w:val="000000"/>
          <w:sz w:val="24"/>
          <w:szCs w:val="24"/>
          <w:shd w:val="clear" w:color="auto" w:fill="FFFFFF"/>
        </w:rPr>
        <w:t>трексат</w:t>
      </w:r>
      <w:proofErr w:type="spellEnd"/>
      <w:r w:rsidR="00E566FD" w:rsidRPr="0006782A">
        <w:rPr>
          <w:rFonts w:ascii="Times New Roman" w:hAnsi="Times New Roman" w:cs="Times New Roman"/>
          <w:color w:val="000000"/>
          <w:sz w:val="24"/>
          <w:szCs w:val="24"/>
          <w:shd w:val="clear" w:color="auto" w:fill="FFFFFF"/>
        </w:rPr>
        <w:t xml:space="preserve"> трехкратно в дозе 50 мг в/</w:t>
      </w:r>
      <w:proofErr w:type="spellStart"/>
      <w:r w:rsidR="00E566FD" w:rsidRPr="0006782A">
        <w:rPr>
          <w:rFonts w:ascii="Times New Roman" w:hAnsi="Times New Roman" w:cs="Times New Roman"/>
          <w:color w:val="000000"/>
          <w:sz w:val="24"/>
          <w:szCs w:val="24"/>
          <w:shd w:val="clear" w:color="auto" w:fill="FFFFFF"/>
        </w:rPr>
        <w:t>венно</w:t>
      </w:r>
      <w:proofErr w:type="spellEnd"/>
      <w:r w:rsidR="00E566FD" w:rsidRPr="0006782A">
        <w:rPr>
          <w:rFonts w:ascii="Times New Roman" w:hAnsi="Times New Roman" w:cs="Times New Roman"/>
          <w:color w:val="000000"/>
          <w:sz w:val="24"/>
          <w:szCs w:val="24"/>
          <w:shd w:val="clear" w:color="auto" w:fill="FFFFFF"/>
        </w:rPr>
        <w:t xml:space="preserve">, (суммарная доза – 150 мг) </w:t>
      </w:r>
      <w:r w:rsidR="007A028D">
        <w:rPr>
          <w:rFonts w:ascii="Times New Roman" w:hAnsi="Times New Roman" w:cs="Times New Roman"/>
          <w:color w:val="000000"/>
          <w:sz w:val="24"/>
          <w:szCs w:val="24"/>
          <w:shd w:val="clear" w:color="auto" w:fill="FFFFFF"/>
        </w:rPr>
        <w:t xml:space="preserve">с назначением </w:t>
      </w:r>
      <w:r w:rsidR="00E566FD" w:rsidRPr="0006782A">
        <w:rPr>
          <w:rFonts w:ascii="Times New Roman" w:hAnsi="Times New Roman" w:cs="Times New Roman"/>
          <w:color w:val="000000"/>
          <w:sz w:val="24"/>
          <w:szCs w:val="24"/>
          <w:shd w:val="clear" w:color="auto" w:fill="FFFFFF"/>
        </w:rPr>
        <w:t xml:space="preserve"> </w:t>
      </w:r>
      <w:proofErr w:type="spellStart"/>
      <w:r w:rsidR="00E566FD" w:rsidRPr="0006782A">
        <w:rPr>
          <w:rFonts w:ascii="Times New Roman" w:hAnsi="Times New Roman" w:cs="Times New Roman"/>
          <w:color w:val="000000"/>
          <w:sz w:val="24"/>
          <w:szCs w:val="24"/>
          <w:shd w:val="clear" w:color="auto" w:fill="FFFFFF"/>
        </w:rPr>
        <w:t>глутаргина</w:t>
      </w:r>
      <w:proofErr w:type="spellEnd"/>
      <w:r w:rsidR="00E566FD" w:rsidRPr="0006782A">
        <w:rPr>
          <w:rFonts w:ascii="Times New Roman" w:hAnsi="Times New Roman" w:cs="Times New Roman"/>
          <w:color w:val="000000"/>
          <w:sz w:val="24"/>
          <w:szCs w:val="24"/>
          <w:shd w:val="clear" w:color="auto" w:fill="FFFFFF"/>
        </w:rPr>
        <w:t xml:space="preserve"> и фолиевой кислоты)</w:t>
      </w:r>
      <w:r w:rsidR="00902E7B">
        <w:rPr>
          <w:rFonts w:ascii="Times New Roman" w:hAnsi="Times New Roman" w:cs="Times New Roman"/>
          <w:color w:val="000000"/>
          <w:sz w:val="24"/>
          <w:szCs w:val="24"/>
          <w:shd w:val="clear" w:color="auto" w:fill="FFFFFF"/>
        </w:rPr>
        <w:t xml:space="preserve">; </w:t>
      </w:r>
      <w:r w:rsidRPr="0006782A">
        <w:rPr>
          <w:rFonts w:ascii="Times New Roman" w:hAnsi="Times New Roman" w:cs="Times New Roman"/>
          <w:color w:val="000000"/>
          <w:sz w:val="24"/>
          <w:szCs w:val="24"/>
          <w:shd w:val="clear" w:color="auto" w:fill="FFFFFF"/>
        </w:rPr>
        <w:t xml:space="preserve">- </w:t>
      </w:r>
      <w:r w:rsidR="00E566FD" w:rsidRPr="0006782A">
        <w:rPr>
          <w:rFonts w:ascii="Times New Roman" w:hAnsi="Times New Roman" w:cs="Times New Roman"/>
          <w:color w:val="000000"/>
          <w:sz w:val="24"/>
          <w:szCs w:val="24"/>
          <w:shd w:val="clear" w:color="auto" w:fill="FFFFFF"/>
        </w:rPr>
        <w:t xml:space="preserve">терапию проводили под контролем уровня </w:t>
      </w:r>
      <w:r w:rsidRPr="0006782A">
        <w:rPr>
          <w:rFonts w:ascii="Times New Roman" w:hAnsi="Times New Roman" w:cs="Times New Roman"/>
          <w:color w:val="000000"/>
          <w:sz w:val="24"/>
          <w:szCs w:val="24"/>
          <w:shd w:val="clear" w:color="auto" w:fill="FFFFFF"/>
        </w:rPr>
        <w:t xml:space="preserve"> хорионического гонадотропина человека (ХГЧ) в крови</w:t>
      </w:r>
      <w:r w:rsidR="00E566FD" w:rsidRPr="0006782A">
        <w:rPr>
          <w:rFonts w:ascii="Times New Roman" w:hAnsi="Times New Roman" w:cs="Times New Roman"/>
          <w:color w:val="000000"/>
          <w:sz w:val="24"/>
          <w:szCs w:val="24"/>
          <w:shd w:val="clear" w:color="auto" w:fill="FFFFFF"/>
        </w:rPr>
        <w:t xml:space="preserve">  каждые 3 дня</w:t>
      </w:r>
      <w:r w:rsidR="00902E7B">
        <w:rPr>
          <w:rFonts w:ascii="Times New Roman" w:hAnsi="Times New Roman" w:cs="Times New Roman"/>
          <w:color w:val="000000"/>
          <w:sz w:val="24"/>
          <w:szCs w:val="24"/>
          <w:shd w:val="clear" w:color="auto" w:fill="FFFFFF"/>
        </w:rPr>
        <w:t xml:space="preserve">; </w:t>
      </w:r>
      <w:r w:rsidR="00E566FD" w:rsidRPr="0006782A">
        <w:rPr>
          <w:rFonts w:ascii="Times New Roman" w:hAnsi="Times New Roman" w:cs="Times New Roman"/>
          <w:color w:val="000000"/>
          <w:sz w:val="24"/>
          <w:szCs w:val="24"/>
          <w:shd w:val="clear" w:color="auto" w:fill="FFFFFF"/>
        </w:rPr>
        <w:t>-</w:t>
      </w:r>
      <w:r w:rsidR="00E566FD" w:rsidRPr="0006782A">
        <w:rPr>
          <w:rFonts w:ascii="Times New Roman" w:hAnsi="Times New Roman" w:cs="Times New Roman"/>
          <w:sz w:val="24"/>
          <w:szCs w:val="24"/>
        </w:rPr>
        <w:t xml:space="preserve"> </w:t>
      </w:r>
      <w:r w:rsidR="00ED03BB" w:rsidRPr="0006782A">
        <w:rPr>
          <w:rFonts w:ascii="Times New Roman" w:hAnsi="Times New Roman" w:cs="Times New Roman"/>
          <w:sz w:val="24"/>
          <w:szCs w:val="24"/>
        </w:rPr>
        <w:t>к</w:t>
      </w:r>
      <w:r w:rsidR="00E566FD" w:rsidRPr="0006782A">
        <w:rPr>
          <w:rFonts w:ascii="Times New Roman" w:hAnsi="Times New Roman" w:cs="Times New Roman"/>
          <w:sz w:val="24"/>
          <w:szCs w:val="24"/>
        </w:rPr>
        <w:t>онтроль УЗИ в режимах серой шкалы, цветов</w:t>
      </w:r>
      <w:r w:rsidR="00D723BC" w:rsidRPr="0006782A">
        <w:rPr>
          <w:rFonts w:ascii="Times New Roman" w:hAnsi="Times New Roman" w:cs="Times New Roman"/>
          <w:sz w:val="24"/>
          <w:szCs w:val="24"/>
        </w:rPr>
        <w:t xml:space="preserve">ого допплеровского картирования </w:t>
      </w:r>
      <w:r w:rsidR="00E566FD" w:rsidRPr="0006782A">
        <w:rPr>
          <w:rFonts w:ascii="Times New Roman" w:hAnsi="Times New Roman" w:cs="Times New Roman"/>
          <w:sz w:val="24"/>
          <w:szCs w:val="24"/>
        </w:rPr>
        <w:t>и импульсно-волновой допплерогр</w:t>
      </w:r>
      <w:r w:rsidR="00ED03BB" w:rsidRPr="0006782A">
        <w:rPr>
          <w:rFonts w:ascii="Times New Roman" w:hAnsi="Times New Roman" w:cs="Times New Roman"/>
          <w:sz w:val="24"/>
          <w:szCs w:val="24"/>
        </w:rPr>
        <w:t>афии маточных артерий на сканере</w:t>
      </w:r>
      <w:r w:rsidR="00E566FD" w:rsidRPr="0006782A">
        <w:rPr>
          <w:rFonts w:ascii="Times New Roman" w:hAnsi="Times New Roman" w:cs="Times New Roman"/>
          <w:sz w:val="24"/>
          <w:szCs w:val="24"/>
        </w:rPr>
        <w:t xml:space="preserve"> </w:t>
      </w:r>
      <w:r w:rsidR="00E566FD" w:rsidRPr="0006782A">
        <w:rPr>
          <w:rFonts w:ascii="Times New Roman" w:hAnsi="Times New Roman" w:cs="Times New Roman"/>
          <w:sz w:val="24"/>
          <w:szCs w:val="24"/>
          <w:lang w:val="en-US"/>
        </w:rPr>
        <w:t>Philips</w:t>
      </w:r>
      <w:r w:rsidR="00E566FD" w:rsidRPr="0006782A">
        <w:rPr>
          <w:rFonts w:ascii="Times New Roman" w:hAnsi="Times New Roman" w:cs="Times New Roman"/>
          <w:sz w:val="24"/>
          <w:szCs w:val="24"/>
        </w:rPr>
        <w:t xml:space="preserve"> </w:t>
      </w:r>
      <w:r w:rsidR="00E566FD" w:rsidRPr="0006782A">
        <w:rPr>
          <w:rFonts w:ascii="Times New Roman" w:hAnsi="Times New Roman" w:cs="Times New Roman"/>
          <w:sz w:val="24"/>
          <w:szCs w:val="24"/>
          <w:lang w:val="en-US"/>
        </w:rPr>
        <w:t>HD</w:t>
      </w:r>
      <w:r w:rsidR="00E566FD" w:rsidRPr="0006782A">
        <w:rPr>
          <w:rFonts w:ascii="Times New Roman" w:hAnsi="Times New Roman" w:cs="Times New Roman"/>
          <w:sz w:val="24"/>
          <w:szCs w:val="24"/>
        </w:rPr>
        <w:t xml:space="preserve"> 11 (Германия)</w:t>
      </w:r>
      <w:r w:rsidR="00902E7B">
        <w:rPr>
          <w:rFonts w:ascii="Times New Roman" w:hAnsi="Times New Roman" w:cs="Times New Roman"/>
          <w:sz w:val="24"/>
          <w:szCs w:val="24"/>
        </w:rPr>
        <w:t>;</w:t>
      </w:r>
      <w:proofErr w:type="gramEnd"/>
      <w:r w:rsidR="00902E7B">
        <w:rPr>
          <w:rFonts w:ascii="Times New Roman" w:hAnsi="Times New Roman" w:cs="Times New Roman"/>
          <w:sz w:val="24"/>
          <w:szCs w:val="24"/>
        </w:rPr>
        <w:t xml:space="preserve"> </w:t>
      </w:r>
      <w:r w:rsidRPr="0006782A">
        <w:rPr>
          <w:rFonts w:ascii="Times New Roman" w:hAnsi="Times New Roman" w:cs="Times New Roman"/>
          <w:color w:val="000000"/>
          <w:sz w:val="24"/>
          <w:szCs w:val="24"/>
          <w:shd w:val="clear" w:color="auto" w:fill="FFFFFF"/>
        </w:rPr>
        <w:t>- эвакуация содержимого</w:t>
      </w:r>
      <w:r w:rsidR="00ED03BB" w:rsidRPr="0006782A">
        <w:rPr>
          <w:rFonts w:ascii="Times New Roman" w:hAnsi="Times New Roman" w:cs="Times New Roman"/>
          <w:color w:val="000000"/>
          <w:sz w:val="24"/>
          <w:szCs w:val="24"/>
          <w:shd w:val="clear" w:color="auto" w:fill="FFFFFF"/>
        </w:rPr>
        <w:t xml:space="preserve"> матки.</w:t>
      </w:r>
    </w:p>
    <w:p w:rsidR="00CC6F8B" w:rsidRPr="0006782A" w:rsidRDefault="00CC6F8B" w:rsidP="00902E7B">
      <w:pPr>
        <w:spacing w:after="0" w:line="360" w:lineRule="auto"/>
        <w:jc w:val="both"/>
        <w:rPr>
          <w:rFonts w:ascii="Times New Roman" w:hAnsi="Times New Roman" w:cs="Times New Roman"/>
          <w:sz w:val="24"/>
          <w:szCs w:val="24"/>
        </w:rPr>
      </w:pPr>
      <w:r w:rsidRPr="0006782A">
        <w:rPr>
          <w:rFonts w:ascii="Times New Roman" w:hAnsi="Times New Roman" w:cs="Times New Roman"/>
          <w:color w:val="000000"/>
          <w:sz w:val="24"/>
          <w:szCs w:val="24"/>
          <w:shd w:val="clear" w:color="auto" w:fill="FFFFFF"/>
        </w:rPr>
        <w:t>В послеоперационном периоде наз</w:t>
      </w:r>
      <w:r w:rsidR="00ED03BB" w:rsidRPr="0006782A">
        <w:rPr>
          <w:rFonts w:ascii="Times New Roman" w:hAnsi="Times New Roman" w:cs="Times New Roman"/>
          <w:color w:val="000000"/>
          <w:sz w:val="24"/>
          <w:szCs w:val="24"/>
          <w:shd w:val="clear" w:color="auto" w:fill="FFFFFF"/>
        </w:rPr>
        <w:t>начена антибактериальная терапия</w:t>
      </w:r>
      <w:r w:rsidRPr="0006782A">
        <w:rPr>
          <w:rFonts w:ascii="Times New Roman" w:hAnsi="Times New Roman" w:cs="Times New Roman"/>
          <w:color w:val="000000"/>
          <w:sz w:val="24"/>
          <w:szCs w:val="24"/>
          <w:shd w:val="clear" w:color="auto" w:fill="FFFFFF"/>
        </w:rPr>
        <w:t xml:space="preserve"> с учетом чувствительности бактериальной флоры к антибиотикам</w:t>
      </w:r>
      <w:r w:rsidR="00E566FD" w:rsidRPr="0006782A">
        <w:rPr>
          <w:rFonts w:ascii="Times New Roman" w:hAnsi="Times New Roman" w:cs="Times New Roman"/>
          <w:color w:val="000000"/>
          <w:sz w:val="24"/>
          <w:szCs w:val="24"/>
          <w:shd w:val="clear" w:color="auto" w:fill="FFFFFF"/>
        </w:rPr>
        <w:t>.</w:t>
      </w:r>
      <w:r w:rsidRPr="0006782A">
        <w:rPr>
          <w:rFonts w:ascii="Times New Roman" w:hAnsi="Times New Roman" w:cs="Times New Roman"/>
          <w:sz w:val="24"/>
          <w:szCs w:val="24"/>
        </w:rPr>
        <w:t xml:space="preserve"> </w:t>
      </w:r>
    </w:p>
    <w:p w:rsidR="00CC6F8B" w:rsidRPr="0006782A" w:rsidRDefault="00CC6F8B" w:rsidP="00902E7B">
      <w:pPr>
        <w:spacing w:after="0" w:line="360" w:lineRule="auto"/>
        <w:jc w:val="both"/>
        <w:rPr>
          <w:rFonts w:ascii="Times New Roman" w:hAnsi="Times New Roman" w:cs="Times New Roman"/>
          <w:color w:val="000000"/>
          <w:sz w:val="24"/>
          <w:szCs w:val="24"/>
          <w:shd w:val="clear" w:color="auto" w:fill="FFFFFF"/>
        </w:rPr>
      </w:pPr>
      <w:r w:rsidRPr="0006782A">
        <w:rPr>
          <w:rFonts w:ascii="Times New Roman" w:hAnsi="Times New Roman" w:cs="Times New Roman"/>
          <w:color w:val="000000"/>
          <w:sz w:val="24"/>
          <w:szCs w:val="24"/>
          <w:shd w:val="clear" w:color="auto" w:fill="FFFFFF"/>
        </w:rPr>
        <w:t>Результат гистологическ</w:t>
      </w:r>
      <w:r w:rsidR="00E566FD" w:rsidRPr="0006782A">
        <w:rPr>
          <w:rFonts w:ascii="Times New Roman" w:hAnsi="Times New Roman" w:cs="Times New Roman"/>
          <w:color w:val="000000"/>
          <w:sz w:val="24"/>
          <w:szCs w:val="24"/>
          <w:shd w:val="clear" w:color="auto" w:fill="FFFFFF"/>
        </w:rPr>
        <w:t>ого исследования:</w:t>
      </w:r>
      <w:r w:rsidRPr="0006782A">
        <w:rPr>
          <w:rFonts w:ascii="Times New Roman" w:hAnsi="Times New Roman" w:cs="Times New Roman"/>
          <w:color w:val="000000"/>
          <w:sz w:val="24"/>
          <w:szCs w:val="24"/>
          <w:shd w:val="clear" w:color="auto" w:fill="FFFFFF"/>
        </w:rPr>
        <w:t xml:space="preserve"> распространенные дегенеративно-склеротические изменения плацентарной ткани.</w:t>
      </w:r>
    </w:p>
    <w:p w:rsidR="00ED03BB" w:rsidRPr="0006782A" w:rsidRDefault="00CC6F8B" w:rsidP="00902E7B">
      <w:pPr>
        <w:spacing w:after="0" w:line="360" w:lineRule="auto"/>
        <w:jc w:val="both"/>
        <w:rPr>
          <w:rFonts w:ascii="Times New Roman" w:hAnsi="Times New Roman" w:cs="Times New Roman"/>
          <w:sz w:val="24"/>
          <w:szCs w:val="24"/>
        </w:rPr>
      </w:pPr>
      <w:r w:rsidRPr="0006782A">
        <w:rPr>
          <w:rFonts w:ascii="Times New Roman" w:hAnsi="Times New Roman" w:cs="Times New Roman"/>
          <w:color w:val="000000"/>
          <w:sz w:val="24"/>
          <w:szCs w:val="24"/>
          <w:shd w:val="clear" w:color="auto" w:fill="FFFFFF"/>
        </w:rPr>
        <w:t xml:space="preserve">ХГЧ в динамике  от 227,7 </w:t>
      </w:r>
      <w:proofErr w:type="spellStart"/>
      <w:r w:rsidRPr="0006782A">
        <w:rPr>
          <w:rFonts w:ascii="Times New Roman" w:hAnsi="Times New Roman" w:cs="Times New Roman"/>
          <w:color w:val="000000"/>
          <w:sz w:val="24"/>
          <w:szCs w:val="24"/>
          <w:shd w:val="clear" w:color="auto" w:fill="FFFFFF"/>
        </w:rPr>
        <w:t>мМЕ</w:t>
      </w:r>
      <w:proofErr w:type="spellEnd"/>
      <w:r w:rsidRPr="0006782A">
        <w:rPr>
          <w:rFonts w:ascii="Times New Roman" w:hAnsi="Times New Roman" w:cs="Times New Roman"/>
          <w:color w:val="000000"/>
          <w:sz w:val="24"/>
          <w:szCs w:val="24"/>
          <w:shd w:val="clear" w:color="auto" w:fill="FFFFFF"/>
        </w:rPr>
        <w:t xml:space="preserve">/мл до 0,561 </w:t>
      </w:r>
      <w:proofErr w:type="spellStart"/>
      <w:r w:rsidRPr="0006782A">
        <w:rPr>
          <w:rFonts w:ascii="Times New Roman" w:hAnsi="Times New Roman" w:cs="Times New Roman"/>
          <w:color w:val="000000"/>
          <w:sz w:val="24"/>
          <w:szCs w:val="24"/>
          <w:shd w:val="clear" w:color="auto" w:fill="FFFFFF"/>
        </w:rPr>
        <w:t>мМЕ</w:t>
      </w:r>
      <w:proofErr w:type="spellEnd"/>
      <w:r w:rsidRPr="0006782A">
        <w:rPr>
          <w:rFonts w:ascii="Times New Roman" w:hAnsi="Times New Roman" w:cs="Times New Roman"/>
          <w:color w:val="000000"/>
          <w:sz w:val="24"/>
          <w:szCs w:val="24"/>
          <w:shd w:val="clear" w:color="auto" w:fill="FFFFFF"/>
        </w:rPr>
        <w:t>/мл.</w:t>
      </w:r>
      <w:r w:rsidR="00ED03BB" w:rsidRPr="0006782A">
        <w:rPr>
          <w:rFonts w:ascii="Times New Roman" w:hAnsi="Times New Roman" w:cs="Times New Roman"/>
          <w:color w:val="000000"/>
          <w:sz w:val="24"/>
          <w:szCs w:val="24"/>
          <w:shd w:val="clear" w:color="auto" w:fill="FFFFFF"/>
        </w:rPr>
        <w:t xml:space="preserve"> Выскабливание полости матки произведено на 43 сутки послеродового периода.</w:t>
      </w:r>
      <w:r w:rsidRPr="0006782A">
        <w:rPr>
          <w:rFonts w:ascii="Times New Roman" w:hAnsi="Times New Roman" w:cs="Times New Roman"/>
          <w:color w:val="000000"/>
          <w:sz w:val="24"/>
          <w:szCs w:val="24"/>
          <w:shd w:val="clear" w:color="auto" w:fill="FFFFFF"/>
        </w:rPr>
        <w:t xml:space="preserve"> На 3 сутки п</w:t>
      </w:r>
      <w:r w:rsidR="00ED03BB" w:rsidRPr="0006782A">
        <w:rPr>
          <w:rFonts w:ascii="Times New Roman" w:hAnsi="Times New Roman" w:cs="Times New Roman"/>
          <w:color w:val="000000"/>
          <w:sz w:val="24"/>
          <w:szCs w:val="24"/>
          <w:shd w:val="clear" w:color="auto" w:fill="FFFFFF"/>
        </w:rPr>
        <w:t xml:space="preserve">осле выскабливания </w:t>
      </w:r>
      <w:r w:rsidRPr="0006782A">
        <w:rPr>
          <w:rFonts w:ascii="Times New Roman" w:hAnsi="Times New Roman" w:cs="Times New Roman"/>
          <w:color w:val="000000"/>
          <w:sz w:val="24"/>
          <w:szCs w:val="24"/>
          <w:shd w:val="clear" w:color="auto" w:fill="FFFFFF"/>
        </w:rPr>
        <w:t xml:space="preserve"> пациентка выписана домой</w:t>
      </w:r>
      <w:r w:rsidR="00E566FD" w:rsidRPr="0006782A">
        <w:rPr>
          <w:rFonts w:ascii="Times New Roman" w:hAnsi="Times New Roman" w:cs="Times New Roman"/>
          <w:color w:val="000000"/>
          <w:sz w:val="24"/>
          <w:szCs w:val="24"/>
          <w:shd w:val="clear" w:color="auto" w:fill="FFFFFF"/>
        </w:rPr>
        <w:t xml:space="preserve">. </w:t>
      </w:r>
      <w:r w:rsidRPr="0006782A">
        <w:rPr>
          <w:rFonts w:ascii="Times New Roman" w:hAnsi="Times New Roman" w:cs="Times New Roman"/>
          <w:color w:val="000000"/>
          <w:sz w:val="24"/>
          <w:szCs w:val="24"/>
          <w:shd w:val="clear" w:color="auto" w:fill="FFFFFF"/>
        </w:rPr>
        <w:t xml:space="preserve">Через 3 месяца после </w:t>
      </w:r>
      <w:r w:rsidR="00902E7B">
        <w:rPr>
          <w:rFonts w:ascii="Times New Roman" w:hAnsi="Times New Roman" w:cs="Times New Roman"/>
          <w:color w:val="000000"/>
          <w:sz w:val="24"/>
          <w:szCs w:val="24"/>
          <w:shd w:val="clear" w:color="auto" w:fill="FFFFFF"/>
        </w:rPr>
        <w:t>родов восстановился менструальны</w:t>
      </w:r>
      <w:r w:rsidRPr="0006782A">
        <w:rPr>
          <w:rFonts w:ascii="Times New Roman" w:hAnsi="Times New Roman" w:cs="Times New Roman"/>
          <w:color w:val="000000"/>
          <w:sz w:val="24"/>
          <w:szCs w:val="24"/>
          <w:shd w:val="clear" w:color="auto" w:fill="FFFFFF"/>
        </w:rPr>
        <w:t>й цикл.</w:t>
      </w:r>
    </w:p>
    <w:p w:rsidR="00CC6F8B" w:rsidRPr="0006782A" w:rsidRDefault="000F071C" w:rsidP="00902E7B">
      <w:pPr>
        <w:spacing w:after="0" w:line="360" w:lineRule="auto"/>
        <w:jc w:val="both"/>
        <w:rPr>
          <w:rFonts w:ascii="Times New Roman" w:hAnsi="Times New Roman" w:cs="Times New Roman"/>
          <w:sz w:val="24"/>
          <w:szCs w:val="24"/>
        </w:rPr>
      </w:pPr>
      <w:r w:rsidRPr="0006782A">
        <w:rPr>
          <w:rFonts w:ascii="Times New Roman" w:hAnsi="Times New Roman" w:cs="Times New Roman"/>
          <w:color w:val="000000"/>
          <w:sz w:val="24"/>
          <w:szCs w:val="24"/>
          <w:shd w:val="clear" w:color="auto" w:fill="FFFFFF"/>
        </w:rPr>
        <w:t>Выводы: консервативное</w:t>
      </w:r>
      <w:r w:rsidR="00CC6F8B" w:rsidRPr="0006782A">
        <w:rPr>
          <w:rFonts w:ascii="Times New Roman" w:hAnsi="Times New Roman" w:cs="Times New Roman"/>
          <w:color w:val="000000"/>
          <w:sz w:val="24"/>
          <w:szCs w:val="24"/>
          <w:shd w:val="clear" w:color="auto" w:fill="FFFFFF"/>
        </w:rPr>
        <w:t xml:space="preserve"> ведение пациентки с истинным приращением плаценты было выбрано тактически правильно и успешно</w:t>
      </w:r>
      <w:r w:rsidR="00ED03BB" w:rsidRPr="0006782A">
        <w:rPr>
          <w:rFonts w:ascii="Times New Roman" w:hAnsi="Times New Roman" w:cs="Times New Roman"/>
          <w:color w:val="000000"/>
          <w:sz w:val="24"/>
          <w:szCs w:val="24"/>
          <w:shd w:val="clear" w:color="auto" w:fill="FFFFFF"/>
        </w:rPr>
        <w:t xml:space="preserve"> проведено</w:t>
      </w:r>
      <w:r w:rsidR="007A028D">
        <w:rPr>
          <w:rFonts w:ascii="Times New Roman" w:hAnsi="Times New Roman" w:cs="Times New Roman"/>
          <w:color w:val="000000"/>
          <w:sz w:val="24"/>
          <w:szCs w:val="24"/>
          <w:shd w:val="clear" w:color="auto" w:fill="FFFFFF"/>
        </w:rPr>
        <w:t>,</w:t>
      </w:r>
      <w:r w:rsidR="00ED03BB" w:rsidRPr="0006782A">
        <w:rPr>
          <w:rFonts w:ascii="Times New Roman" w:hAnsi="Times New Roman" w:cs="Times New Roman"/>
          <w:color w:val="000000"/>
          <w:sz w:val="24"/>
          <w:szCs w:val="24"/>
          <w:shd w:val="clear" w:color="auto" w:fill="FFFFFF"/>
        </w:rPr>
        <w:t xml:space="preserve"> что позволило сохранить  </w:t>
      </w:r>
      <w:bookmarkStart w:id="0" w:name="_GoBack"/>
      <w:bookmarkEnd w:id="0"/>
      <w:r w:rsidR="00ED03BB" w:rsidRPr="0006782A">
        <w:rPr>
          <w:rFonts w:ascii="Times New Roman" w:hAnsi="Times New Roman" w:cs="Times New Roman"/>
          <w:color w:val="000000"/>
          <w:sz w:val="24"/>
          <w:szCs w:val="24"/>
          <w:shd w:val="clear" w:color="auto" w:fill="FFFFFF"/>
        </w:rPr>
        <w:t>репродуктивную функцию</w:t>
      </w:r>
      <w:r w:rsidR="00CC6F8B" w:rsidRPr="0006782A">
        <w:rPr>
          <w:rFonts w:ascii="Times New Roman" w:hAnsi="Times New Roman" w:cs="Times New Roman"/>
          <w:color w:val="000000"/>
          <w:sz w:val="24"/>
          <w:szCs w:val="24"/>
          <w:shd w:val="clear" w:color="auto" w:fill="FFFFFF"/>
        </w:rPr>
        <w:t xml:space="preserve">. </w:t>
      </w:r>
    </w:p>
    <w:p w:rsidR="00902E7B" w:rsidRPr="00902E7B" w:rsidRDefault="00902E7B" w:rsidP="00902E7B">
      <w:pPr>
        <w:pStyle w:val="2"/>
        <w:shd w:val="clear" w:color="auto" w:fill="FFFFFF"/>
        <w:spacing w:before="0" w:beforeAutospacing="0" w:after="0" w:afterAutospacing="0" w:line="360" w:lineRule="auto"/>
        <w:textAlignment w:val="baseline"/>
        <w:rPr>
          <w:rFonts w:ascii="Times New Roman" w:eastAsia="Times New Roman" w:hAnsi="Times New Roman" w:cs="Times New Roman"/>
          <w:sz w:val="24"/>
          <w:szCs w:val="24"/>
        </w:rPr>
      </w:pPr>
      <w:r w:rsidRPr="00902E7B">
        <w:rPr>
          <w:rFonts w:ascii="Times New Roman" w:hAnsi="Times New Roman" w:cs="Times New Roman"/>
          <w:color w:val="000000"/>
          <w:sz w:val="24"/>
          <w:szCs w:val="24"/>
          <w:shd w:val="clear" w:color="auto" w:fill="FFFFFF"/>
        </w:rPr>
        <w:t>Литература</w:t>
      </w:r>
    </w:p>
    <w:p w:rsidR="00902E7B" w:rsidRPr="00902E7B" w:rsidRDefault="00902E7B" w:rsidP="00902E7B">
      <w:pPr>
        <w:pStyle w:val="2"/>
        <w:numPr>
          <w:ilvl w:val="0"/>
          <w:numId w:val="1"/>
        </w:numPr>
        <w:shd w:val="clear" w:color="auto" w:fill="FFFFFF"/>
        <w:spacing w:before="0" w:beforeAutospacing="0" w:after="0" w:afterAutospacing="0" w:line="360" w:lineRule="auto"/>
        <w:ind w:left="0" w:firstLine="0"/>
        <w:jc w:val="both"/>
        <w:textAlignment w:val="baseline"/>
        <w:rPr>
          <w:rFonts w:ascii="Times New Roman" w:hAnsi="Times New Roman" w:cs="Times New Roman"/>
          <w:b w:val="0"/>
          <w:color w:val="000000"/>
          <w:sz w:val="24"/>
          <w:szCs w:val="24"/>
          <w:shd w:val="clear" w:color="auto" w:fill="FFFFFF"/>
        </w:rPr>
      </w:pPr>
      <w:proofErr w:type="spellStart"/>
      <w:r w:rsidRPr="00902E7B">
        <w:rPr>
          <w:rFonts w:ascii="Times New Roman" w:hAnsi="Times New Roman" w:cs="Times New Roman"/>
          <w:b w:val="0"/>
          <w:color w:val="000000"/>
          <w:sz w:val="24"/>
          <w:szCs w:val="24"/>
          <w:shd w:val="clear" w:color="auto" w:fill="FFFFFF"/>
        </w:rPr>
        <w:t>Курцер</w:t>
      </w:r>
      <w:proofErr w:type="spellEnd"/>
      <w:r w:rsidRPr="00902E7B">
        <w:rPr>
          <w:rFonts w:ascii="Times New Roman" w:hAnsi="Times New Roman" w:cs="Times New Roman"/>
          <w:b w:val="0"/>
          <w:color w:val="000000"/>
          <w:sz w:val="24"/>
          <w:szCs w:val="24"/>
          <w:shd w:val="clear" w:color="auto" w:fill="FFFFFF"/>
        </w:rPr>
        <w:t xml:space="preserve"> М., </w:t>
      </w:r>
      <w:proofErr w:type="spellStart"/>
      <w:r w:rsidRPr="00902E7B">
        <w:rPr>
          <w:rFonts w:ascii="Times New Roman" w:hAnsi="Times New Roman" w:cs="Times New Roman"/>
          <w:b w:val="0"/>
          <w:color w:val="000000"/>
          <w:sz w:val="24"/>
          <w:szCs w:val="24"/>
          <w:shd w:val="clear" w:color="auto" w:fill="FFFFFF"/>
        </w:rPr>
        <w:t>Бреслав</w:t>
      </w:r>
      <w:proofErr w:type="spellEnd"/>
      <w:r w:rsidRPr="00902E7B">
        <w:rPr>
          <w:rFonts w:ascii="Times New Roman" w:hAnsi="Times New Roman" w:cs="Times New Roman"/>
          <w:b w:val="0"/>
          <w:color w:val="000000"/>
          <w:sz w:val="24"/>
          <w:szCs w:val="24"/>
          <w:shd w:val="clear" w:color="auto" w:fill="FFFFFF"/>
        </w:rPr>
        <w:t xml:space="preserve"> И.Ю., </w:t>
      </w:r>
      <w:proofErr w:type="spellStart"/>
      <w:r w:rsidRPr="00902E7B">
        <w:rPr>
          <w:rFonts w:ascii="Times New Roman" w:hAnsi="Times New Roman" w:cs="Times New Roman"/>
          <w:b w:val="0"/>
          <w:color w:val="000000"/>
          <w:sz w:val="24"/>
          <w:szCs w:val="24"/>
          <w:shd w:val="clear" w:color="auto" w:fill="FFFFFF"/>
        </w:rPr>
        <w:t>Лукашина</w:t>
      </w:r>
      <w:proofErr w:type="spellEnd"/>
      <w:r w:rsidRPr="00902E7B">
        <w:rPr>
          <w:rFonts w:ascii="Times New Roman" w:hAnsi="Times New Roman" w:cs="Times New Roman"/>
          <w:b w:val="0"/>
          <w:color w:val="000000"/>
          <w:sz w:val="24"/>
          <w:szCs w:val="24"/>
          <w:shd w:val="clear" w:color="auto" w:fill="FFFFFF"/>
        </w:rPr>
        <w:t xml:space="preserve"> М.В. Опыт осуществления органосохраняющих операций при врастании плаценты // Акушерство и гинекология .-2011.-N 8.-С.86-90.</w:t>
      </w:r>
    </w:p>
    <w:p w:rsidR="00902E7B" w:rsidRPr="00902E7B" w:rsidRDefault="00902E7B" w:rsidP="00902E7B">
      <w:pPr>
        <w:pStyle w:val="2"/>
        <w:numPr>
          <w:ilvl w:val="0"/>
          <w:numId w:val="1"/>
        </w:numPr>
        <w:shd w:val="clear" w:color="auto" w:fill="FFFFFF"/>
        <w:spacing w:before="0" w:beforeAutospacing="0" w:after="0" w:afterAutospacing="0" w:line="360" w:lineRule="auto"/>
        <w:ind w:left="0" w:firstLine="0"/>
        <w:jc w:val="both"/>
        <w:textAlignment w:val="baseline"/>
        <w:rPr>
          <w:rFonts w:ascii="Times New Roman" w:eastAsia="Times New Roman" w:hAnsi="Times New Roman" w:cs="Times New Roman"/>
          <w:b w:val="0"/>
          <w:sz w:val="24"/>
          <w:szCs w:val="24"/>
        </w:rPr>
      </w:pPr>
      <w:r w:rsidRPr="00902E7B">
        <w:rPr>
          <w:rFonts w:ascii="Times New Roman" w:eastAsia="Times New Roman" w:hAnsi="Times New Roman" w:cs="Times New Roman"/>
          <w:b w:val="0"/>
          <w:sz w:val="24"/>
          <w:szCs w:val="24"/>
          <w:lang w:val="en-US"/>
        </w:rPr>
        <w:t xml:space="preserve">Fishman SG, </w:t>
      </w:r>
      <w:proofErr w:type="spellStart"/>
      <w:r w:rsidRPr="00902E7B">
        <w:rPr>
          <w:rFonts w:ascii="Times New Roman" w:eastAsia="Times New Roman" w:hAnsi="Times New Roman" w:cs="Times New Roman"/>
          <w:b w:val="0"/>
          <w:sz w:val="24"/>
          <w:szCs w:val="24"/>
          <w:lang w:val="en-US"/>
        </w:rPr>
        <w:t>Chasen</w:t>
      </w:r>
      <w:proofErr w:type="spellEnd"/>
      <w:r w:rsidRPr="00902E7B">
        <w:rPr>
          <w:rFonts w:ascii="Times New Roman" w:eastAsia="Times New Roman" w:hAnsi="Times New Roman" w:cs="Times New Roman"/>
          <w:b w:val="0"/>
          <w:sz w:val="24"/>
          <w:szCs w:val="24"/>
          <w:lang w:val="en-US"/>
        </w:rPr>
        <w:t xml:space="preserve"> ST. Risk factors for emergent preterm delivery in women with placenta </w:t>
      </w:r>
      <w:proofErr w:type="spellStart"/>
      <w:r w:rsidRPr="00902E7B">
        <w:rPr>
          <w:rFonts w:ascii="Times New Roman" w:eastAsia="Times New Roman" w:hAnsi="Times New Roman" w:cs="Times New Roman"/>
          <w:b w:val="0"/>
          <w:sz w:val="24"/>
          <w:szCs w:val="24"/>
          <w:lang w:val="en-US"/>
        </w:rPr>
        <w:t>previa</w:t>
      </w:r>
      <w:proofErr w:type="spellEnd"/>
      <w:r w:rsidRPr="00902E7B">
        <w:rPr>
          <w:rFonts w:ascii="Times New Roman" w:eastAsia="Times New Roman" w:hAnsi="Times New Roman" w:cs="Times New Roman"/>
          <w:b w:val="0"/>
          <w:sz w:val="24"/>
          <w:szCs w:val="24"/>
          <w:lang w:val="en-US"/>
        </w:rPr>
        <w:t xml:space="preserve"> and ultrasound </w:t>
      </w:r>
      <w:r w:rsidRPr="00902E7B">
        <w:rPr>
          <w:rFonts w:ascii="Times New Roman" w:eastAsia="Times New Roman" w:hAnsi="Times New Roman" w:cs="Times New Roman"/>
          <w:b w:val="0"/>
          <w:sz w:val="24"/>
          <w:szCs w:val="24"/>
        </w:rPr>
        <w:t>ﬁ</w:t>
      </w:r>
      <w:proofErr w:type="spellStart"/>
      <w:r w:rsidRPr="00902E7B">
        <w:rPr>
          <w:rFonts w:ascii="Times New Roman" w:eastAsia="Times New Roman" w:hAnsi="Times New Roman" w:cs="Times New Roman"/>
          <w:b w:val="0"/>
          <w:sz w:val="24"/>
          <w:szCs w:val="24"/>
          <w:lang w:val="en-US"/>
        </w:rPr>
        <w:t>ndings</w:t>
      </w:r>
      <w:proofErr w:type="spellEnd"/>
      <w:r w:rsidRPr="00902E7B">
        <w:rPr>
          <w:rFonts w:ascii="Times New Roman" w:eastAsia="Times New Roman" w:hAnsi="Times New Roman" w:cs="Times New Roman"/>
          <w:b w:val="0"/>
          <w:sz w:val="24"/>
          <w:szCs w:val="24"/>
          <w:lang w:val="en-US"/>
        </w:rPr>
        <w:t xml:space="preserve"> suspicious for placenta </w:t>
      </w:r>
      <w:proofErr w:type="spellStart"/>
      <w:r w:rsidRPr="00902E7B">
        <w:rPr>
          <w:rFonts w:ascii="Times New Roman" w:eastAsia="Times New Roman" w:hAnsi="Times New Roman" w:cs="Times New Roman"/>
          <w:b w:val="0"/>
          <w:sz w:val="24"/>
          <w:szCs w:val="24"/>
          <w:lang w:val="en-US"/>
        </w:rPr>
        <w:t>accreta</w:t>
      </w:r>
      <w:proofErr w:type="spellEnd"/>
      <w:r w:rsidRPr="00902E7B">
        <w:rPr>
          <w:rFonts w:ascii="Times New Roman" w:eastAsia="Times New Roman" w:hAnsi="Times New Roman" w:cs="Times New Roman"/>
          <w:b w:val="0"/>
          <w:sz w:val="24"/>
          <w:szCs w:val="24"/>
          <w:lang w:val="en-US"/>
        </w:rPr>
        <w:t xml:space="preserve">. J </w:t>
      </w:r>
      <w:proofErr w:type="spellStart"/>
      <w:r w:rsidRPr="00902E7B">
        <w:rPr>
          <w:rFonts w:ascii="Times New Roman" w:eastAsia="Times New Roman" w:hAnsi="Times New Roman" w:cs="Times New Roman"/>
          <w:b w:val="0"/>
          <w:sz w:val="24"/>
          <w:szCs w:val="24"/>
          <w:lang w:val="en-US"/>
        </w:rPr>
        <w:t>Perinat</w:t>
      </w:r>
      <w:proofErr w:type="spellEnd"/>
      <w:r w:rsidRPr="00902E7B">
        <w:rPr>
          <w:rFonts w:ascii="Times New Roman" w:eastAsia="Times New Roman" w:hAnsi="Times New Roman" w:cs="Times New Roman"/>
          <w:b w:val="0"/>
          <w:sz w:val="24"/>
          <w:szCs w:val="24"/>
          <w:lang w:val="en-US"/>
        </w:rPr>
        <w:t xml:space="preserve"> Med 2011; 39: 693–696.</w:t>
      </w:r>
    </w:p>
    <w:p w:rsidR="00902E7B" w:rsidRPr="00902E7B" w:rsidRDefault="00902E7B" w:rsidP="00902E7B">
      <w:pPr>
        <w:pStyle w:val="2"/>
        <w:numPr>
          <w:ilvl w:val="0"/>
          <w:numId w:val="1"/>
        </w:numPr>
        <w:shd w:val="clear" w:color="auto" w:fill="FFFFFF"/>
        <w:spacing w:before="0" w:beforeAutospacing="0" w:after="0" w:afterAutospacing="0" w:line="360" w:lineRule="auto"/>
        <w:ind w:left="0" w:firstLine="0"/>
        <w:jc w:val="both"/>
        <w:textAlignment w:val="baseline"/>
        <w:rPr>
          <w:rFonts w:ascii="Times New Roman" w:eastAsia="Times New Roman" w:hAnsi="Times New Roman" w:cs="Times New Roman"/>
          <w:b w:val="0"/>
          <w:sz w:val="24"/>
          <w:szCs w:val="24"/>
          <w:lang w:val="en-US"/>
        </w:rPr>
      </w:pPr>
      <w:proofErr w:type="spellStart"/>
      <w:r w:rsidRPr="00902E7B">
        <w:rPr>
          <w:rFonts w:ascii="Times New Roman" w:eastAsia="Times New Roman" w:hAnsi="Times New Roman" w:cs="Times New Roman"/>
          <w:b w:val="0"/>
          <w:sz w:val="24"/>
          <w:szCs w:val="24"/>
          <w:lang w:val="en-US"/>
        </w:rPr>
        <w:t>D'Antonio</w:t>
      </w:r>
      <w:proofErr w:type="spellEnd"/>
      <w:r w:rsidRPr="00902E7B">
        <w:rPr>
          <w:rFonts w:ascii="Times New Roman" w:eastAsia="Times New Roman" w:hAnsi="Times New Roman" w:cs="Times New Roman"/>
          <w:b w:val="0"/>
          <w:sz w:val="24"/>
          <w:szCs w:val="24"/>
          <w:lang w:val="en-US"/>
        </w:rPr>
        <w:t xml:space="preserve"> F.,</w:t>
      </w:r>
      <w:proofErr w:type="gramStart"/>
      <w:r w:rsidRPr="00902E7B">
        <w:rPr>
          <w:rStyle w:val="apple-converted-space"/>
          <w:rFonts w:ascii="Times New Roman" w:eastAsia="Times New Roman" w:hAnsi="Times New Roman" w:cs="Times New Roman"/>
          <w:b w:val="0"/>
          <w:sz w:val="24"/>
          <w:szCs w:val="24"/>
          <w:lang w:val="en-US"/>
        </w:rPr>
        <w:t> </w:t>
      </w:r>
      <w:r w:rsidRPr="00902E7B">
        <w:rPr>
          <w:rFonts w:ascii="Times New Roman" w:eastAsia="Times New Roman" w:hAnsi="Times New Roman" w:cs="Times New Roman"/>
          <w:b w:val="0"/>
          <w:sz w:val="24"/>
          <w:szCs w:val="24"/>
          <w:lang w:val="en-US"/>
        </w:rPr>
        <w:t xml:space="preserve"> </w:t>
      </w:r>
      <w:proofErr w:type="spellStart"/>
      <w:r w:rsidRPr="00902E7B">
        <w:rPr>
          <w:rFonts w:ascii="Times New Roman" w:eastAsia="Times New Roman" w:hAnsi="Times New Roman" w:cs="Times New Roman"/>
          <w:b w:val="0"/>
          <w:sz w:val="24"/>
          <w:szCs w:val="24"/>
          <w:lang w:val="en-US"/>
        </w:rPr>
        <w:t>Iacovella</w:t>
      </w:r>
      <w:proofErr w:type="spellEnd"/>
      <w:proofErr w:type="gramEnd"/>
      <w:r w:rsidRPr="00902E7B">
        <w:rPr>
          <w:rFonts w:ascii="Times New Roman" w:eastAsia="Times New Roman" w:hAnsi="Times New Roman" w:cs="Times New Roman"/>
          <w:b w:val="0"/>
          <w:sz w:val="24"/>
          <w:szCs w:val="24"/>
          <w:lang w:val="en-US"/>
        </w:rPr>
        <w:t xml:space="preserve"> C.,</w:t>
      </w:r>
      <w:r w:rsidRPr="00902E7B">
        <w:rPr>
          <w:rStyle w:val="apple-converted-space"/>
          <w:rFonts w:ascii="Times New Roman" w:eastAsia="Times New Roman" w:hAnsi="Times New Roman" w:cs="Times New Roman"/>
          <w:b w:val="0"/>
          <w:sz w:val="24"/>
          <w:szCs w:val="24"/>
          <w:lang w:val="en-US"/>
        </w:rPr>
        <w:t> </w:t>
      </w:r>
      <w:r w:rsidRPr="00902E7B">
        <w:rPr>
          <w:rFonts w:ascii="Times New Roman" w:eastAsia="Times New Roman" w:hAnsi="Times New Roman" w:cs="Times New Roman"/>
          <w:b w:val="0"/>
          <w:sz w:val="24"/>
          <w:szCs w:val="24"/>
          <w:lang w:val="en-US"/>
        </w:rPr>
        <w:t xml:space="preserve"> </w:t>
      </w:r>
      <w:proofErr w:type="spellStart"/>
      <w:r w:rsidRPr="00902E7B">
        <w:rPr>
          <w:rFonts w:ascii="Times New Roman" w:eastAsia="Times New Roman" w:hAnsi="Times New Roman" w:cs="Times New Roman"/>
          <w:b w:val="0"/>
          <w:sz w:val="24"/>
          <w:szCs w:val="24"/>
          <w:lang w:val="en-US"/>
        </w:rPr>
        <w:t>Bhide</w:t>
      </w:r>
      <w:proofErr w:type="spellEnd"/>
      <w:r w:rsidRPr="00902E7B">
        <w:rPr>
          <w:rFonts w:ascii="Times New Roman" w:eastAsia="Times New Roman" w:hAnsi="Times New Roman" w:cs="Times New Roman"/>
          <w:b w:val="0"/>
          <w:sz w:val="24"/>
          <w:szCs w:val="24"/>
          <w:lang w:val="en-US"/>
        </w:rPr>
        <w:t xml:space="preserve"> A.</w:t>
      </w:r>
      <w:r w:rsidRPr="00902E7B">
        <w:rPr>
          <w:rFonts w:ascii="Times New Roman" w:eastAsia="Times New Roman" w:hAnsi="Times New Roman" w:cs="Times New Roman"/>
          <w:b w:val="0"/>
          <w:sz w:val="24"/>
          <w:szCs w:val="24"/>
          <w:shd w:val="clear" w:color="auto" w:fill="FFFFFF"/>
          <w:lang w:val="en-US"/>
        </w:rPr>
        <w:t xml:space="preserve"> Prenatal identification of invasive placentation using ultrasound: systematic review and meta-analysis. </w:t>
      </w:r>
      <w:r w:rsidRPr="00902E7B">
        <w:rPr>
          <w:rFonts w:ascii="Times New Roman" w:eastAsia="Times New Roman" w:hAnsi="Times New Roman" w:cs="Times New Roman"/>
          <w:b w:val="0"/>
          <w:sz w:val="24"/>
          <w:szCs w:val="24"/>
          <w:lang w:val="en-US"/>
        </w:rPr>
        <w:t xml:space="preserve"> </w:t>
      </w:r>
      <w:proofErr w:type="gramStart"/>
      <w:r w:rsidRPr="00902E7B">
        <w:rPr>
          <w:rFonts w:ascii="Times New Roman" w:eastAsia="Times New Roman" w:hAnsi="Times New Roman" w:cs="Times New Roman"/>
          <w:b w:val="0"/>
          <w:sz w:val="24"/>
          <w:szCs w:val="24"/>
          <w:lang w:val="en-US"/>
        </w:rPr>
        <w:t>Ultrasound in Obstetrics &amp; Gynecology.</w:t>
      </w:r>
      <w:proofErr w:type="gramEnd"/>
      <w:r w:rsidRPr="00902E7B">
        <w:rPr>
          <w:rFonts w:ascii="Times New Roman" w:eastAsia="Times New Roman" w:hAnsi="Times New Roman" w:cs="Times New Roman"/>
          <w:b w:val="0"/>
          <w:sz w:val="24"/>
          <w:szCs w:val="24"/>
          <w:lang w:val="en-US"/>
        </w:rPr>
        <w:t xml:space="preserve"> 2013; 42(5): 509-517.</w:t>
      </w:r>
    </w:p>
    <w:p w:rsidR="00611D75" w:rsidRPr="00902E7B" w:rsidRDefault="00611D75" w:rsidP="0006782A">
      <w:pPr>
        <w:spacing w:line="360" w:lineRule="auto"/>
        <w:rPr>
          <w:sz w:val="24"/>
          <w:szCs w:val="24"/>
          <w:lang w:val="en-US"/>
        </w:rPr>
      </w:pPr>
    </w:p>
    <w:sectPr w:rsidR="00611D75" w:rsidRPr="00902E7B" w:rsidSect="00611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5CEB"/>
    <w:multiLevelType w:val="hybridMultilevel"/>
    <w:tmpl w:val="F0C8F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2"/>
  </w:compat>
  <w:rsids>
    <w:rsidRoot w:val="00CC6F8B"/>
    <w:rsid w:val="00042230"/>
    <w:rsid w:val="0006782A"/>
    <w:rsid w:val="00092CA6"/>
    <w:rsid w:val="000F071C"/>
    <w:rsid w:val="002007C8"/>
    <w:rsid w:val="002B74B8"/>
    <w:rsid w:val="002E554B"/>
    <w:rsid w:val="00322103"/>
    <w:rsid w:val="00611D75"/>
    <w:rsid w:val="007A028D"/>
    <w:rsid w:val="00805F6C"/>
    <w:rsid w:val="00902E7B"/>
    <w:rsid w:val="00BF3A75"/>
    <w:rsid w:val="00CC6F8B"/>
    <w:rsid w:val="00D723BC"/>
    <w:rsid w:val="00E566FD"/>
    <w:rsid w:val="00ED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8B"/>
  </w:style>
  <w:style w:type="paragraph" w:styleId="2">
    <w:name w:val="heading 2"/>
    <w:basedOn w:val="a"/>
    <w:link w:val="20"/>
    <w:uiPriority w:val="9"/>
    <w:qFormat/>
    <w:rsid w:val="00902E7B"/>
    <w:pPr>
      <w:spacing w:before="100" w:beforeAutospacing="1" w:after="100" w:afterAutospacing="1" w:line="240" w:lineRule="auto"/>
      <w:outlineLvl w:val="1"/>
    </w:pPr>
    <w:rPr>
      <w:rFonts w:ascii="Times" w:eastAsiaTheme="minorEastAsia" w:hAnsi="Times"/>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F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F8B"/>
    <w:rPr>
      <w:rFonts w:ascii="Tahoma" w:hAnsi="Tahoma" w:cs="Tahoma"/>
      <w:sz w:val="16"/>
      <w:szCs w:val="16"/>
    </w:rPr>
  </w:style>
  <w:style w:type="character" w:customStyle="1" w:styleId="20">
    <w:name w:val="Заголовок 2 Знак"/>
    <w:basedOn w:val="a0"/>
    <w:link w:val="2"/>
    <w:uiPriority w:val="9"/>
    <w:rsid w:val="00902E7B"/>
    <w:rPr>
      <w:rFonts w:ascii="Times" w:eastAsiaTheme="minorEastAsia" w:hAnsi="Times"/>
      <w:b/>
      <w:bCs/>
      <w:sz w:val="36"/>
      <w:szCs w:val="36"/>
      <w:lang w:eastAsia="ru-RU"/>
    </w:rPr>
  </w:style>
  <w:style w:type="character" w:customStyle="1" w:styleId="apple-converted-space">
    <w:name w:val="apple-converted-space"/>
    <w:basedOn w:val="a0"/>
    <w:rsid w:val="00902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2015-12-18T09:36:00Z</cp:lastPrinted>
  <dcterms:created xsi:type="dcterms:W3CDTF">2015-12-16T10:28:00Z</dcterms:created>
  <dcterms:modified xsi:type="dcterms:W3CDTF">2015-12-18T11:58:00Z</dcterms:modified>
</cp:coreProperties>
</file>