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CA" w:rsidRDefault="000A091C" w:rsidP="00E17FEF">
      <w:pPr>
        <w:tabs>
          <w:tab w:val="left" w:pos="142"/>
        </w:tabs>
        <w:spacing w:line="360" w:lineRule="auto"/>
        <w:ind w:firstLine="567"/>
        <w:jc w:val="both"/>
        <w:rPr>
          <w:rFonts w:ascii="Times New Roman CYR" w:hAnsi="Times New Roman CYR" w:cs="Times New Roman CYR"/>
          <w:sz w:val="28"/>
          <w:szCs w:val="28"/>
          <w:lang w:val="uk-UA"/>
        </w:rPr>
      </w:pPr>
      <w:r w:rsidRPr="001528CA">
        <w:rPr>
          <w:rFonts w:ascii="Times New Roman CYR" w:hAnsi="Times New Roman CYR" w:cs="Times New Roman CYR"/>
          <w:sz w:val="28"/>
          <w:szCs w:val="28"/>
        </w:rPr>
        <w:t>У</w:t>
      </w:r>
      <w:proofErr w:type="spellStart"/>
      <w:r w:rsidRPr="000A091C">
        <w:rPr>
          <w:rFonts w:ascii="Times New Roman CYR" w:hAnsi="Times New Roman CYR" w:cs="Times New Roman CYR"/>
          <w:sz w:val="28"/>
          <w:szCs w:val="28"/>
          <w:lang w:val="uk-UA"/>
        </w:rPr>
        <w:t>ДК</w:t>
      </w:r>
      <w:proofErr w:type="spellEnd"/>
      <w:r w:rsidRPr="000A091C">
        <w:rPr>
          <w:rFonts w:ascii="Times New Roman CYR" w:hAnsi="Times New Roman CYR" w:cs="Times New Roman CYR"/>
          <w:sz w:val="28"/>
          <w:szCs w:val="28"/>
          <w:lang w:val="uk-UA"/>
        </w:rPr>
        <w:t xml:space="preserve"> </w:t>
      </w:r>
      <w:r w:rsidR="001528CA">
        <w:rPr>
          <w:rFonts w:ascii="Times New Roman CYR" w:hAnsi="Times New Roman CYR" w:cs="Times New Roman CYR"/>
          <w:sz w:val="28"/>
          <w:szCs w:val="28"/>
          <w:lang w:val="uk-UA"/>
        </w:rPr>
        <w:t>82 – 31(405)</w:t>
      </w:r>
      <w:r w:rsidR="001528CA" w:rsidRPr="001528CA">
        <w:rPr>
          <w:rFonts w:ascii="Times New Roman CYR" w:hAnsi="Times New Roman CYR" w:cs="Times New Roman CYR"/>
          <w:sz w:val="28"/>
          <w:szCs w:val="28"/>
          <w:lang w:val="uk-UA"/>
        </w:rPr>
        <w:t xml:space="preserve"> </w:t>
      </w:r>
      <w:r w:rsidR="001528CA" w:rsidRPr="000A091C">
        <w:rPr>
          <w:rFonts w:ascii="Times New Roman CYR" w:hAnsi="Times New Roman CYR" w:cs="Times New Roman CYR"/>
          <w:sz w:val="28"/>
          <w:szCs w:val="28"/>
          <w:lang w:val="uk-UA"/>
        </w:rPr>
        <w:t xml:space="preserve">Література зарубіжних </w:t>
      </w:r>
      <w:proofErr w:type="gramStart"/>
      <w:r w:rsidR="001528CA" w:rsidRPr="000A091C">
        <w:rPr>
          <w:rFonts w:ascii="Times New Roman CYR" w:hAnsi="Times New Roman CYR" w:cs="Times New Roman CYR"/>
          <w:sz w:val="28"/>
          <w:szCs w:val="28"/>
          <w:lang w:val="uk-UA"/>
        </w:rPr>
        <w:t>країн</w:t>
      </w:r>
      <w:proofErr w:type="gramEnd"/>
    </w:p>
    <w:p w:rsidR="001528CA" w:rsidRDefault="001528CA" w:rsidP="00E17FEF">
      <w:pPr>
        <w:tabs>
          <w:tab w:val="left" w:pos="142"/>
        </w:tabs>
        <w:spacing w:line="360" w:lineRule="auto"/>
        <w:ind w:firstLine="567"/>
        <w:jc w:val="both"/>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Зана</w:t>
      </w:r>
      <w:proofErr w:type="spellEnd"/>
      <w:r w:rsidR="000A091C" w:rsidRPr="000A091C">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Л.Ю., доцент кафедри латинської мови і медичної термінології Харківського національного медичного університету, </w:t>
      </w:r>
      <w:proofErr w:type="spellStart"/>
      <w:r>
        <w:rPr>
          <w:rFonts w:ascii="Times New Roman CYR" w:hAnsi="Times New Roman CYR" w:cs="Times New Roman CYR"/>
          <w:sz w:val="28"/>
          <w:szCs w:val="28"/>
          <w:lang w:val="uk-UA"/>
        </w:rPr>
        <w:t>м.Харків</w:t>
      </w:r>
      <w:proofErr w:type="spellEnd"/>
      <w:r>
        <w:rPr>
          <w:rFonts w:ascii="Times New Roman CYR" w:hAnsi="Times New Roman CYR" w:cs="Times New Roman CYR"/>
          <w:sz w:val="28"/>
          <w:szCs w:val="28"/>
          <w:lang w:val="uk-UA"/>
        </w:rPr>
        <w:t>.</w:t>
      </w:r>
    </w:p>
    <w:p w:rsidR="001A7E79" w:rsidRDefault="001A7E79" w:rsidP="0044327E">
      <w:pPr>
        <w:tabs>
          <w:tab w:val="left" w:pos="142"/>
        </w:tabs>
        <w:spacing w:line="360" w:lineRule="auto"/>
        <w:ind w:firstLine="567"/>
        <w:jc w:val="center"/>
        <w:rPr>
          <w:rFonts w:ascii="Times New Roman CYR" w:hAnsi="Times New Roman CYR" w:cs="Times New Roman CYR"/>
          <w:b/>
          <w:sz w:val="28"/>
          <w:szCs w:val="28"/>
          <w:lang w:val="uk-UA"/>
        </w:rPr>
      </w:pPr>
      <w:r w:rsidRPr="0093759D">
        <w:rPr>
          <w:rFonts w:ascii="Times New Roman CYR" w:hAnsi="Times New Roman CYR" w:cs="Times New Roman CYR"/>
          <w:b/>
          <w:sz w:val="28"/>
          <w:szCs w:val="28"/>
          <w:lang w:val="uk-UA"/>
        </w:rPr>
        <w:t xml:space="preserve">Жанрові особливості </w:t>
      </w:r>
      <w:r w:rsidR="00F65C5B">
        <w:rPr>
          <w:rFonts w:ascii="Times New Roman CYR" w:hAnsi="Times New Roman CYR" w:cs="Times New Roman CYR"/>
          <w:b/>
          <w:sz w:val="28"/>
          <w:szCs w:val="28"/>
          <w:lang w:val="uk-UA"/>
        </w:rPr>
        <w:t>вставних новел у романі</w:t>
      </w:r>
      <w:r w:rsidRPr="0093759D">
        <w:rPr>
          <w:rFonts w:ascii="Times New Roman CYR" w:hAnsi="Times New Roman CYR" w:cs="Times New Roman CYR"/>
          <w:b/>
          <w:sz w:val="28"/>
          <w:szCs w:val="28"/>
          <w:lang w:val="uk-UA"/>
        </w:rPr>
        <w:t xml:space="preserve"> «Золота крапля» Мішеля </w:t>
      </w:r>
      <w:proofErr w:type="spellStart"/>
      <w:r w:rsidRPr="0093759D">
        <w:rPr>
          <w:rFonts w:ascii="Times New Roman CYR" w:hAnsi="Times New Roman CYR" w:cs="Times New Roman CYR"/>
          <w:b/>
          <w:sz w:val="28"/>
          <w:szCs w:val="28"/>
          <w:lang w:val="uk-UA"/>
        </w:rPr>
        <w:t>Турньє</w:t>
      </w:r>
      <w:proofErr w:type="spellEnd"/>
      <w:r w:rsidRPr="0093759D">
        <w:rPr>
          <w:rFonts w:ascii="Times New Roman CYR" w:hAnsi="Times New Roman CYR" w:cs="Times New Roman CYR"/>
          <w:b/>
          <w:sz w:val="28"/>
          <w:szCs w:val="28"/>
          <w:lang w:val="uk-UA"/>
        </w:rPr>
        <w:t>.</w:t>
      </w:r>
    </w:p>
    <w:p w:rsidR="00E17FEF" w:rsidRPr="0044405E" w:rsidRDefault="00E17FEF" w:rsidP="00E17FEF">
      <w:pPr>
        <w:tabs>
          <w:tab w:val="left" w:pos="142"/>
        </w:tabs>
        <w:spacing w:line="360" w:lineRule="auto"/>
        <w:ind w:firstLine="567"/>
        <w:jc w:val="both"/>
        <w:rPr>
          <w:rFonts w:ascii="Times New Roman CYR" w:hAnsi="Times New Roman CYR" w:cs="Times New Roman CYR"/>
          <w:sz w:val="28"/>
          <w:szCs w:val="28"/>
        </w:rPr>
      </w:pPr>
    </w:p>
    <w:p w:rsidR="00500890" w:rsidRDefault="004E7CA4" w:rsidP="00E17FEF">
      <w:pPr>
        <w:tabs>
          <w:tab w:val="left" w:pos="142"/>
        </w:tabs>
        <w:spacing w:line="360" w:lineRule="auto"/>
        <w:ind w:firstLine="567"/>
        <w:jc w:val="both"/>
        <w:rPr>
          <w:sz w:val="28"/>
          <w:szCs w:val="28"/>
          <w:lang w:val="uk-UA"/>
        </w:rPr>
      </w:pPr>
      <w:r w:rsidRPr="004E7CA4">
        <w:rPr>
          <w:b/>
          <w:sz w:val="28"/>
          <w:szCs w:val="28"/>
          <w:lang w:val="uk-UA"/>
        </w:rPr>
        <w:t>Постановка проблеми.</w:t>
      </w:r>
      <w:r>
        <w:rPr>
          <w:sz w:val="28"/>
          <w:szCs w:val="28"/>
          <w:lang w:val="uk-UA"/>
        </w:rPr>
        <w:t xml:space="preserve"> </w:t>
      </w:r>
      <w:r w:rsidR="00DF5E5E">
        <w:rPr>
          <w:sz w:val="28"/>
          <w:szCs w:val="28"/>
          <w:lang w:val="uk-UA"/>
        </w:rPr>
        <w:t xml:space="preserve">Поняття жанру художнього твору завжди відігравало провідну роль у літературознавстві, не зважаючи на </w:t>
      </w:r>
      <w:r w:rsidR="00D20FA3">
        <w:rPr>
          <w:sz w:val="28"/>
          <w:szCs w:val="28"/>
          <w:lang w:val="uk-UA"/>
        </w:rPr>
        <w:t xml:space="preserve">думку про наявність </w:t>
      </w:r>
      <w:r w:rsidR="00D20FA3" w:rsidRPr="00982C3D">
        <w:rPr>
          <w:sz w:val="28"/>
          <w:szCs w:val="28"/>
          <w:lang w:val="uk-UA"/>
        </w:rPr>
        <w:t xml:space="preserve">жанрової невизначеності, змішування, динаміки, фрагментарності </w:t>
      </w:r>
      <w:r w:rsidR="00D20FA3">
        <w:rPr>
          <w:sz w:val="28"/>
          <w:szCs w:val="28"/>
          <w:lang w:val="uk-UA"/>
        </w:rPr>
        <w:t xml:space="preserve">у сучасному мистецтві </w:t>
      </w:r>
      <w:r w:rsidR="00D20FA3" w:rsidRPr="00982C3D">
        <w:rPr>
          <w:sz w:val="28"/>
          <w:szCs w:val="28"/>
          <w:lang w:val="uk-UA"/>
        </w:rPr>
        <w:t>[</w:t>
      </w:r>
      <w:r w:rsidR="00173D38">
        <w:rPr>
          <w:sz w:val="28"/>
          <w:szCs w:val="28"/>
          <w:lang w:val="uk-UA"/>
        </w:rPr>
        <w:t>6</w:t>
      </w:r>
      <w:r w:rsidR="00D20FA3" w:rsidRPr="00982C3D">
        <w:rPr>
          <w:sz w:val="28"/>
          <w:szCs w:val="28"/>
          <w:lang w:val="uk-UA"/>
        </w:rPr>
        <w:t xml:space="preserve">]. </w:t>
      </w:r>
      <w:r w:rsidR="00DF5E5E" w:rsidRPr="00DF5E5E">
        <w:rPr>
          <w:sz w:val="28"/>
          <w:szCs w:val="28"/>
          <w:lang w:val="uk-UA"/>
        </w:rPr>
        <w:t>Література ХХ</w:t>
      </w:r>
      <w:r w:rsidR="00DF5E5E">
        <w:rPr>
          <w:sz w:val="28"/>
          <w:szCs w:val="28"/>
          <w:lang w:val="uk-UA"/>
        </w:rPr>
        <w:t>-ХХІ</w:t>
      </w:r>
      <w:r w:rsidR="00DF5E5E" w:rsidRPr="00DF5E5E">
        <w:rPr>
          <w:sz w:val="28"/>
          <w:szCs w:val="28"/>
          <w:lang w:val="uk-UA"/>
        </w:rPr>
        <w:t xml:space="preserve"> століття вирізняється особливою строкатістю жанрових різновидів та модифікацій роману, і «сьогодні це одна із актуальних проблем </w:t>
      </w:r>
      <w:proofErr w:type="spellStart"/>
      <w:r w:rsidR="00DF5E5E" w:rsidRPr="00DF5E5E">
        <w:rPr>
          <w:sz w:val="28"/>
          <w:szCs w:val="28"/>
          <w:lang w:val="uk-UA"/>
        </w:rPr>
        <w:t>жанрології</w:t>
      </w:r>
      <w:proofErr w:type="spellEnd"/>
      <w:r w:rsidR="00DF5E5E" w:rsidRPr="00DF5E5E">
        <w:rPr>
          <w:sz w:val="28"/>
          <w:szCs w:val="28"/>
          <w:lang w:val="uk-UA"/>
        </w:rPr>
        <w:t>» [</w:t>
      </w:r>
      <w:r w:rsidR="00173D38">
        <w:rPr>
          <w:sz w:val="28"/>
          <w:szCs w:val="28"/>
          <w:lang w:val="uk-UA"/>
        </w:rPr>
        <w:t>2</w:t>
      </w:r>
      <w:r w:rsidR="00DF5E5E" w:rsidRPr="00982C3D">
        <w:rPr>
          <w:sz w:val="28"/>
          <w:szCs w:val="28"/>
          <w:lang w:val="uk-UA"/>
        </w:rPr>
        <w:t>, с. </w:t>
      </w:r>
      <w:r w:rsidR="00DF5E5E" w:rsidRPr="00DF5E5E">
        <w:rPr>
          <w:sz w:val="28"/>
          <w:szCs w:val="28"/>
          <w:lang w:val="uk-UA"/>
        </w:rPr>
        <w:t xml:space="preserve">59]. </w:t>
      </w:r>
      <w:r w:rsidR="00D20FA3" w:rsidRPr="00982C3D">
        <w:rPr>
          <w:sz w:val="28"/>
          <w:szCs w:val="28"/>
          <w:lang w:val="uk-UA"/>
        </w:rPr>
        <w:t>Дотепер актуальною залишається думка М.</w:t>
      </w:r>
      <w:r w:rsidR="00D20FA3" w:rsidRPr="00982C3D">
        <w:rPr>
          <w:sz w:val="28"/>
          <w:szCs w:val="28"/>
        </w:rPr>
        <w:t> </w:t>
      </w:r>
      <w:proofErr w:type="spellStart"/>
      <w:r w:rsidR="00D20FA3" w:rsidRPr="00982C3D">
        <w:rPr>
          <w:sz w:val="28"/>
          <w:szCs w:val="28"/>
          <w:lang w:val="uk-UA"/>
        </w:rPr>
        <w:t>Бахтіна</w:t>
      </w:r>
      <w:proofErr w:type="spellEnd"/>
      <w:r w:rsidR="00D20FA3" w:rsidRPr="00982C3D">
        <w:rPr>
          <w:sz w:val="28"/>
          <w:szCs w:val="28"/>
          <w:lang w:val="uk-UA"/>
        </w:rPr>
        <w:t xml:space="preserve"> про роман як єдиний жанр, я</w:t>
      </w:r>
      <w:r w:rsidR="00D20FA3" w:rsidRPr="00982C3D">
        <w:rPr>
          <w:sz w:val="28"/>
          <w:szCs w:val="28"/>
        </w:rPr>
        <w:t xml:space="preserve">кий не </w:t>
      </w:r>
      <w:proofErr w:type="spellStart"/>
      <w:r w:rsidR="00D20FA3" w:rsidRPr="00982C3D">
        <w:rPr>
          <w:sz w:val="28"/>
          <w:szCs w:val="28"/>
        </w:rPr>
        <w:t>набув</w:t>
      </w:r>
      <w:proofErr w:type="spellEnd"/>
      <w:r w:rsidR="00D20FA3" w:rsidRPr="00982C3D">
        <w:rPr>
          <w:sz w:val="28"/>
          <w:szCs w:val="28"/>
        </w:rPr>
        <w:t xml:space="preserve"> остаточного </w:t>
      </w:r>
      <w:proofErr w:type="spellStart"/>
      <w:r w:rsidR="00D20FA3" w:rsidRPr="00982C3D">
        <w:rPr>
          <w:sz w:val="28"/>
          <w:szCs w:val="28"/>
        </w:rPr>
        <w:t>становлення</w:t>
      </w:r>
      <w:proofErr w:type="spellEnd"/>
      <w:r w:rsidR="00D20FA3" w:rsidRPr="00982C3D">
        <w:rPr>
          <w:sz w:val="28"/>
          <w:szCs w:val="28"/>
        </w:rPr>
        <w:t xml:space="preserve">. </w:t>
      </w:r>
      <w:proofErr w:type="spellStart"/>
      <w:r w:rsidR="00D20FA3" w:rsidRPr="00982C3D">
        <w:rPr>
          <w:sz w:val="28"/>
          <w:szCs w:val="28"/>
        </w:rPr>
        <w:t>Рухливий</w:t>
      </w:r>
      <w:proofErr w:type="spellEnd"/>
      <w:r w:rsidR="00D20FA3" w:rsidRPr="00982C3D">
        <w:rPr>
          <w:sz w:val="28"/>
          <w:szCs w:val="28"/>
        </w:rPr>
        <w:t xml:space="preserve"> </w:t>
      </w:r>
      <w:proofErr w:type="spellStart"/>
      <w:r w:rsidR="00D20FA3" w:rsidRPr="00982C3D">
        <w:rPr>
          <w:sz w:val="28"/>
          <w:szCs w:val="28"/>
        </w:rPr>
        <w:t>і</w:t>
      </w:r>
      <w:proofErr w:type="spellEnd"/>
      <w:r w:rsidR="00D20FA3" w:rsidRPr="00982C3D">
        <w:rPr>
          <w:sz w:val="28"/>
          <w:szCs w:val="28"/>
        </w:rPr>
        <w:t xml:space="preserve"> </w:t>
      </w:r>
      <w:proofErr w:type="spellStart"/>
      <w:r w:rsidR="00D20FA3" w:rsidRPr="00982C3D">
        <w:rPr>
          <w:sz w:val="28"/>
          <w:szCs w:val="28"/>
        </w:rPr>
        <w:t>живий</w:t>
      </w:r>
      <w:proofErr w:type="spellEnd"/>
      <w:r w:rsidR="00D20FA3" w:rsidRPr="00982C3D">
        <w:rPr>
          <w:sz w:val="28"/>
          <w:szCs w:val="28"/>
        </w:rPr>
        <w:t xml:space="preserve">, </w:t>
      </w:r>
      <w:proofErr w:type="spellStart"/>
      <w:r w:rsidR="00D20FA3" w:rsidRPr="00982C3D">
        <w:rPr>
          <w:sz w:val="28"/>
          <w:szCs w:val="28"/>
        </w:rPr>
        <w:t>завжди</w:t>
      </w:r>
      <w:proofErr w:type="spellEnd"/>
      <w:r w:rsidR="00D20FA3" w:rsidRPr="00982C3D">
        <w:rPr>
          <w:sz w:val="28"/>
          <w:szCs w:val="28"/>
        </w:rPr>
        <w:t xml:space="preserve"> </w:t>
      </w:r>
      <w:proofErr w:type="spellStart"/>
      <w:r w:rsidR="00D20FA3" w:rsidRPr="00982C3D">
        <w:rPr>
          <w:sz w:val="28"/>
          <w:szCs w:val="28"/>
        </w:rPr>
        <w:t>відкритий</w:t>
      </w:r>
      <w:proofErr w:type="spellEnd"/>
      <w:r w:rsidR="00D20FA3" w:rsidRPr="00982C3D">
        <w:rPr>
          <w:sz w:val="28"/>
          <w:szCs w:val="28"/>
        </w:rPr>
        <w:t xml:space="preserve"> новому, роман </w:t>
      </w:r>
      <w:proofErr w:type="spellStart"/>
      <w:r w:rsidR="00D20FA3" w:rsidRPr="00982C3D">
        <w:rPr>
          <w:sz w:val="28"/>
          <w:szCs w:val="28"/>
        </w:rPr>
        <w:t>є</w:t>
      </w:r>
      <w:proofErr w:type="spellEnd"/>
      <w:r w:rsidR="00D20FA3" w:rsidRPr="00982C3D">
        <w:rPr>
          <w:sz w:val="28"/>
          <w:szCs w:val="28"/>
        </w:rPr>
        <w:t xml:space="preserve"> </w:t>
      </w:r>
      <w:proofErr w:type="spellStart"/>
      <w:r w:rsidR="00D20FA3" w:rsidRPr="00982C3D">
        <w:rPr>
          <w:sz w:val="28"/>
          <w:szCs w:val="28"/>
        </w:rPr>
        <w:t>виразником</w:t>
      </w:r>
      <w:proofErr w:type="spellEnd"/>
      <w:r w:rsidR="00D20FA3" w:rsidRPr="00982C3D">
        <w:rPr>
          <w:sz w:val="28"/>
          <w:szCs w:val="28"/>
        </w:rPr>
        <w:t xml:space="preserve"> </w:t>
      </w:r>
      <w:proofErr w:type="spellStart"/>
      <w:r w:rsidR="00D20FA3" w:rsidRPr="00982C3D">
        <w:rPr>
          <w:sz w:val="28"/>
          <w:szCs w:val="28"/>
        </w:rPr>
        <w:t>сторіччя</w:t>
      </w:r>
      <w:proofErr w:type="spellEnd"/>
      <w:r w:rsidR="00D20FA3" w:rsidRPr="00982C3D">
        <w:rPr>
          <w:sz w:val="28"/>
          <w:szCs w:val="28"/>
        </w:rPr>
        <w:t xml:space="preserve"> [</w:t>
      </w:r>
      <w:r w:rsidR="00173D38">
        <w:rPr>
          <w:sz w:val="28"/>
          <w:szCs w:val="28"/>
          <w:lang w:val="uk-UA"/>
        </w:rPr>
        <w:t>5</w:t>
      </w:r>
      <w:r w:rsidR="00D20FA3" w:rsidRPr="00982C3D">
        <w:rPr>
          <w:sz w:val="28"/>
          <w:szCs w:val="28"/>
          <w:lang w:val="uk-UA"/>
        </w:rPr>
        <w:t>, с. </w:t>
      </w:r>
      <w:r w:rsidR="00D20FA3" w:rsidRPr="00982C3D">
        <w:rPr>
          <w:sz w:val="28"/>
          <w:szCs w:val="28"/>
        </w:rPr>
        <w:t>22</w:t>
      </w:r>
      <w:r w:rsidR="00D20FA3" w:rsidRPr="00982C3D">
        <w:rPr>
          <w:sz w:val="28"/>
          <w:szCs w:val="28"/>
          <w:lang w:val="uk-UA"/>
        </w:rPr>
        <w:t>8</w:t>
      </w:r>
      <w:r w:rsidR="00D20FA3" w:rsidRPr="00982C3D">
        <w:rPr>
          <w:sz w:val="28"/>
          <w:szCs w:val="28"/>
        </w:rPr>
        <w:t xml:space="preserve">], </w:t>
      </w:r>
      <w:proofErr w:type="spellStart"/>
      <w:r w:rsidR="00D20FA3" w:rsidRPr="00982C3D">
        <w:rPr>
          <w:sz w:val="28"/>
          <w:szCs w:val="28"/>
        </w:rPr>
        <w:t>показником</w:t>
      </w:r>
      <w:proofErr w:type="spellEnd"/>
      <w:r w:rsidR="00D20FA3" w:rsidRPr="00982C3D">
        <w:rPr>
          <w:sz w:val="28"/>
          <w:szCs w:val="28"/>
        </w:rPr>
        <w:t xml:space="preserve"> </w:t>
      </w:r>
      <w:proofErr w:type="spellStart"/>
      <w:r w:rsidR="00D20FA3" w:rsidRPr="00982C3D">
        <w:rPr>
          <w:sz w:val="28"/>
          <w:szCs w:val="28"/>
        </w:rPr>
        <w:t>естетичної</w:t>
      </w:r>
      <w:proofErr w:type="spellEnd"/>
      <w:r w:rsidR="00D20FA3" w:rsidRPr="00982C3D">
        <w:rPr>
          <w:sz w:val="28"/>
          <w:szCs w:val="28"/>
        </w:rPr>
        <w:t xml:space="preserve"> </w:t>
      </w:r>
      <w:proofErr w:type="spellStart"/>
      <w:proofErr w:type="gramStart"/>
      <w:r w:rsidR="00D20FA3" w:rsidRPr="00982C3D">
        <w:rPr>
          <w:sz w:val="28"/>
          <w:szCs w:val="28"/>
        </w:rPr>
        <w:t>св</w:t>
      </w:r>
      <w:proofErr w:type="gramEnd"/>
      <w:r w:rsidR="00D20FA3" w:rsidRPr="00982C3D">
        <w:rPr>
          <w:sz w:val="28"/>
          <w:szCs w:val="28"/>
        </w:rPr>
        <w:t>ідомості</w:t>
      </w:r>
      <w:proofErr w:type="spellEnd"/>
      <w:r w:rsidR="00D20FA3" w:rsidRPr="00982C3D">
        <w:rPr>
          <w:sz w:val="28"/>
          <w:szCs w:val="28"/>
        </w:rPr>
        <w:t xml:space="preserve"> </w:t>
      </w:r>
      <w:proofErr w:type="spellStart"/>
      <w:r w:rsidR="00D20FA3" w:rsidRPr="00982C3D">
        <w:rPr>
          <w:sz w:val="28"/>
          <w:szCs w:val="28"/>
        </w:rPr>
        <w:t>епохи</w:t>
      </w:r>
      <w:proofErr w:type="spellEnd"/>
      <w:r w:rsidR="00D20FA3" w:rsidRPr="00982C3D">
        <w:rPr>
          <w:sz w:val="28"/>
          <w:szCs w:val="28"/>
        </w:rPr>
        <w:t xml:space="preserve"> [</w:t>
      </w:r>
      <w:r w:rsidR="00173D38">
        <w:rPr>
          <w:sz w:val="28"/>
          <w:szCs w:val="28"/>
          <w:lang w:val="uk-UA"/>
        </w:rPr>
        <w:t>4</w:t>
      </w:r>
      <w:r w:rsidR="00D20FA3" w:rsidRPr="00982C3D">
        <w:rPr>
          <w:sz w:val="28"/>
          <w:szCs w:val="28"/>
          <w:lang w:val="uk-UA"/>
        </w:rPr>
        <w:t>, с. </w:t>
      </w:r>
      <w:r w:rsidR="00D20FA3" w:rsidRPr="00982C3D">
        <w:rPr>
          <w:sz w:val="28"/>
          <w:szCs w:val="28"/>
        </w:rPr>
        <w:t xml:space="preserve">254], </w:t>
      </w:r>
      <w:proofErr w:type="spellStart"/>
      <w:r w:rsidR="00D20FA3" w:rsidRPr="00982C3D">
        <w:rPr>
          <w:sz w:val="28"/>
          <w:szCs w:val="28"/>
        </w:rPr>
        <w:t>визначає</w:t>
      </w:r>
      <w:proofErr w:type="spellEnd"/>
      <w:r w:rsidR="00D20FA3" w:rsidRPr="00982C3D">
        <w:rPr>
          <w:sz w:val="28"/>
          <w:szCs w:val="28"/>
        </w:rPr>
        <w:t xml:space="preserve"> </w:t>
      </w:r>
      <w:proofErr w:type="spellStart"/>
      <w:r w:rsidR="00D20FA3" w:rsidRPr="00982C3D">
        <w:rPr>
          <w:sz w:val="28"/>
          <w:szCs w:val="28"/>
        </w:rPr>
        <w:t>основну</w:t>
      </w:r>
      <w:proofErr w:type="spellEnd"/>
      <w:r w:rsidR="00D20FA3" w:rsidRPr="00982C3D">
        <w:rPr>
          <w:sz w:val="28"/>
          <w:szCs w:val="28"/>
        </w:rPr>
        <w:t xml:space="preserve"> </w:t>
      </w:r>
      <w:proofErr w:type="spellStart"/>
      <w:r w:rsidR="00D20FA3" w:rsidRPr="00982C3D">
        <w:rPr>
          <w:sz w:val="28"/>
          <w:szCs w:val="28"/>
        </w:rPr>
        <w:t>моральну</w:t>
      </w:r>
      <w:proofErr w:type="spellEnd"/>
      <w:r w:rsidR="00D20FA3" w:rsidRPr="00982C3D">
        <w:rPr>
          <w:sz w:val="28"/>
          <w:szCs w:val="28"/>
        </w:rPr>
        <w:t xml:space="preserve"> </w:t>
      </w:r>
      <w:proofErr w:type="spellStart"/>
      <w:r w:rsidR="00D20FA3" w:rsidRPr="00982C3D">
        <w:rPr>
          <w:sz w:val="28"/>
          <w:szCs w:val="28"/>
        </w:rPr>
        <w:t>перипетію</w:t>
      </w:r>
      <w:proofErr w:type="spellEnd"/>
      <w:r w:rsidR="00D20FA3" w:rsidRPr="00982C3D">
        <w:rPr>
          <w:sz w:val="28"/>
          <w:szCs w:val="28"/>
        </w:rPr>
        <w:t xml:space="preserve"> </w:t>
      </w:r>
      <w:proofErr w:type="spellStart"/>
      <w:r w:rsidR="00D20FA3" w:rsidRPr="00982C3D">
        <w:rPr>
          <w:sz w:val="28"/>
          <w:szCs w:val="28"/>
        </w:rPr>
        <w:t>свого</w:t>
      </w:r>
      <w:proofErr w:type="spellEnd"/>
      <w:r w:rsidR="00D20FA3" w:rsidRPr="00982C3D">
        <w:rPr>
          <w:sz w:val="28"/>
          <w:szCs w:val="28"/>
        </w:rPr>
        <w:t xml:space="preserve"> часу [</w:t>
      </w:r>
      <w:r w:rsidR="00173D38">
        <w:rPr>
          <w:sz w:val="28"/>
          <w:szCs w:val="28"/>
          <w:lang w:val="uk-UA"/>
        </w:rPr>
        <w:t>1</w:t>
      </w:r>
      <w:r w:rsidR="00D20FA3" w:rsidRPr="00982C3D">
        <w:rPr>
          <w:sz w:val="28"/>
          <w:szCs w:val="28"/>
          <w:lang w:val="uk-UA"/>
        </w:rPr>
        <w:t>, с. </w:t>
      </w:r>
      <w:r w:rsidR="00D20FA3" w:rsidRPr="00982C3D">
        <w:rPr>
          <w:sz w:val="28"/>
          <w:szCs w:val="28"/>
        </w:rPr>
        <w:t>257].</w:t>
      </w:r>
      <w:r w:rsidR="00D20FA3">
        <w:rPr>
          <w:sz w:val="28"/>
          <w:szCs w:val="28"/>
          <w:lang w:val="uk-UA"/>
        </w:rPr>
        <w:t xml:space="preserve"> </w:t>
      </w:r>
      <w:r w:rsidR="00DF5E5E">
        <w:rPr>
          <w:sz w:val="28"/>
          <w:szCs w:val="28"/>
          <w:lang w:val="uk-UA"/>
        </w:rPr>
        <w:t>Задля дослідження жанрових різновидів роману, ми обрали творчість француз</w:t>
      </w:r>
      <w:r w:rsidR="0074140E">
        <w:rPr>
          <w:sz w:val="28"/>
          <w:szCs w:val="28"/>
          <w:lang w:val="uk-UA"/>
        </w:rPr>
        <w:t xml:space="preserve">ького письменника Мішеля </w:t>
      </w:r>
      <w:proofErr w:type="spellStart"/>
      <w:r w:rsidR="0074140E">
        <w:rPr>
          <w:sz w:val="28"/>
          <w:szCs w:val="28"/>
          <w:lang w:val="uk-UA"/>
        </w:rPr>
        <w:t>Турньє</w:t>
      </w:r>
      <w:proofErr w:type="spellEnd"/>
      <w:r w:rsidR="0074140E">
        <w:rPr>
          <w:sz w:val="28"/>
          <w:szCs w:val="28"/>
          <w:lang w:val="uk-UA"/>
        </w:rPr>
        <w:t xml:space="preserve">, чиї твори у критиці називають </w:t>
      </w:r>
      <w:proofErr w:type="spellStart"/>
      <w:r w:rsidR="0074140E">
        <w:rPr>
          <w:sz w:val="28"/>
          <w:szCs w:val="28"/>
          <w:lang w:val="uk-UA"/>
        </w:rPr>
        <w:t>метажанровими</w:t>
      </w:r>
      <w:proofErr w:type="spellEnd"/>
      <w:r w:rsidR="0074140E">
        <w:rPr>
          <w:sz w:val="28"/>
          <w:szCs w:val="28"/>
          <w:lang w:val="uk-UA"/>
        </w:rPr>
        <w:t>,</w:t>
      </w:r>
      <w:r w:rsidR="0074140E" w:rsidRPr="0074140E">
        <w:rPr>
          <w:rFonts w:ascii="Times New Roman CYR" w:hAnsi="Times New Roman CYR" w:cs="Times New Roman CYR"/>
          <w:sz w:val="28"/>
          <w:szCs w:val="28"/>
          <w:lang w:val="uk-UA"/>
        </w:rPr>
        <w:t xml:space="preserve"> </w:t>
      </w:r>
      <w:r w:rsidR="0074140E">
        <w:rPr>
          <w:rFonts w:ascii="Times New Roman CYR" w:hAnsi="Times New Roman CYR" w:cs="Times New Roman CYR"/>
          <w:sz w:val="28"/>
          <w:szCs w:val="28"/>
          <w:lang w:val="uk-UA"/>
        </w:rPr>
        <w:t>такими, що прагнуть «</w:t>
      </w:r>
      <w:r w:rsidR="0074140E" w:rsidRPr="00982C3D">
        <w:rPr>
          <w:rFonts w:ascii="Times New Roman CYR" w:hAnsi="Times New Roman CYR" w:cs="Times New Roman CYR"/>
          <w:sz w:val="28"/>
          <w:szCs w:val="28"/>
          <w:lang w:val="uk-UA"/>
        </w:rPr>
        <w:t>охоплювати всі жанрові елементи»</w:t>
      </w:r>
      <w:r w:rsidR="0074140E">
        <w:rPr>
          <w:sz w:val="28"/>
          <w:szCs w:val="28"/>
          <w:lang w:val="uk-UA"/>
        </w:rPr>
        <w:t xml:space="preserve"> </w:t>
      </w:r>
      <w:r w:rsidR="0074140E" w:rsidRPr="00982C3D">
        <w:rPr>
          <w:rFonts w:ascii="Times New Roman CYR" w:hAnsi="Times New Roman CYR" w:cs="Times New Roman CYR"/>
          <w:sz w:val="28"/>
          <w:szCs w:val="28"/>
          <w:lang w:val="uk-UA"/>
        </w:rPr>
        <w:t>[</w:t>
      </w:r>
      <w:r w:rsidR="00173D38">
        <w:rPr>
          <w:rFonts w:ascii="Times New Roman CYR" w:hAnsi="Times New Roman CYR" w:cs="Times New Roman CYR"/>
          <w:sz w:val="28"/>
          <w:szCs w:val="28"/>
          <w:lang w:val="uk-UA"/>
        </w:rPr>
        <w:t>2</w:t>
      </w:r>
      <w:r w:rsidR="0074140E" w:rsidRPr="00982C3D">
        <w:rPr>
          <w:rFonts w:ascii="Times New Roman CYR" w:hAnsi="Times New Roman CYR" w:cs="Times New Roman CYR"/>
          <w:sz w:val="28"/>
          <w:szCs w:val="28"/>
          <w:lang w:val="uk-UA"/>
        </w:rPr>
        <w:t>, с. 407]</w:t>
      </w:r>
      <w:r w:rsidR="0074140E">
        <w:rPr>
          <w:rFonts w:ascii="Times New Roman CYR" w:hAnsi="Times New Roman CYR" w:cs="Times New Roman CYR"/>
          <w:sz w:val="28"/>
          <w:szCs w:val="28"/>
          <w:lang w:val="uk-UA"/>
        </w:rPr>
        <w:t xml:space="preserve">. </w:t>
      </w:r>
      <w:r w:rsidR="00DF5E5E">
        <w:rPr>
          <w:sz w:val="28"/>
          <w:szCs w:val="28"/>
          <w:lang w:val="uk-UA"/>
        </w:rPr>
        <w:t xml:space="preserve">У цій розвідці </w:t>
      </w:r>
      <w:r w:rsidR="0093759D">
        <w:rPr>
          <w:sz w:val="28"/>
          <w:szCs w:val="28"/>
          <w:lang w:val="uk-UA"/>
        </w:rPr>
        <w:t xml:space="preserve">увагу надано роману «Золота крапля», який дотепер не перекладений з французької мови і майже не зазнав рефлексій з боку літературознавців, хоча, на нашу думку, уособлює певну метаморфозу творчого методу письменника (від роману до есе). </w:t>
      </w:r>
      <w:r w:rsidR="0093759D" w:rsidRPr="0093759D">
        <w:rPr>
          <w:b/>
          <w:sz w:val="28"/>
          <w:szCs w:val="28"/>
          <w:lang w:val="uk-UA"/>
        </w:rPr>
        <w:t>Мета</w:t>
      </w:r>
      <w:r w:rsidR="0093759D">
        <w:rPr>
          <w:sz w:val="28"/>
          <w:szCs w:val="28"/>
          <w:lang w:val="uk-UA"/>
        </w:rPr>
        <w:t xml:space="preserve"> нашого дослідження – </w:t>
      </w:r>
      <w:r w:rsidR="00500890">
        <w:rPr>
          <w:sz w:val="28"/>
          <w:szCs w:val="28"/>
          <w:lang w:val="uk-UA"/>
        </w:rPr>
        <w:t>виявити</w:t>
      </w:r>
      <w:r w:rsidR="0093759D" w:rsidRPr="0093759D">
        <w:rPr>
          <w:sz w:val="28"/>
          <w:szCs w:val="28"/>
          <w:lang w:val="uk-UA"/>
        </w:rPr>
        <w:t xml:space="preserve"> жанрові особливост</w:t>
      </w:r>
      <w:r w:rsidR="0093759D">
        <w:rPr>
          <w:sz w:val="28"/>
          <w:szCs w:val="28"/>
          <w:lang w:val="uk-UA"/>
        </w:rPr>
        <w:t>і роману</w:t>
      </w:r>
      <w:r w:rsidR="0093759D" w:rsidRPr="0093759D">
        <w:rPr>
          <w:sz w:val="28"/>
          <w:szCs w:val="28"/>
          <w:lang w:val="uk-UA"/>
        </w:rPr>
        <w:t xml:space="preserve"> </w:t>
      </w:r>
      <w:r w:rsidR="0093759D">
        <w:rPr>
          <w:sz w:val="28"/>
          <w:szCs w:val="28"/>
          <w:lang w:val="uk-UA"/>
        </w:rPr>
        <w:t>«Золота крапля»</w:t>
      </w:r>
      <w:r w:rsidR="00500890">
        <w:rPr>
          <w:sz w:val="28"/>
          <w:szCs w:val="28"/>
          <w:lang w:val="uk-UA"/>
        </w:rPr>
        <w:t xml:space="preserve"> з погляду функціонування різних жанрів у межах одного твору. </w:t>
      </w:r>
      <w:r w:rsidR="00500890" w:rsidRPr="003F126C">
        <w:rPr>
          <w:b/>
          <w:sz w:val="28"/>
          <w:szCs w:val="28"/>
          <w:lang w:val="uk-UA"/>
        </w:rPr>
        <w:t>Завданням</w:t>
      </w:r>
      <w:r w:rsidR="00500890">
        <w:rPr>
          <w:sz w:val="28"/>
          <w:szCs w:val="28"/>
          <w:lang w:val="uk-UA"/>
        </w:rPr>
        <w:t xml:space="preserve"> розвідки постає дослідження жанрових ознак вставних елементів роману «Золота крапля.</w:t>
      </w:r>
    </w:p>
    <w:p w:rsidR="001A7E79" w:rsidRPr="00982C3D" w:rsidRDefault="004E7CA4" w:rsidP="00E17FEF">
      <w:pPr>
        <w:tabs>
          <w:tab w:val="left" w:pos="142"/>
        </w:tabs>
        <w:spacing w:line="360" w:lineRule="auto"/>
        <w:ind w:firstLine="567"/>
        <w:jc w:val="both"/>
        <w:rPr>
          <w:iCs/>
          <w:sz w:val="28"/>
          <w:szCs w:val="28"/>
          <w:lang w:val="uk-UA"/>
        </w:rPr>
      </w:pPr>
      <w:r w:rsidRPr="004E7CA4">
        <w:rPr>
          <w:b/>
          <w:sz w:val="28"/>
          <w:szCs w:val="28"/>
          <w:lang w:val="uk-UA"/>
        </w:rPr>
        <w:t>Виклад основного матеріалу.</w:t>
      </w:r>
      <w:r>
        <w:rPr>
          <w:sz w:val="28"/>
          <w:szCs w:val="28"/>
          <w:lang w:val="uk-UA"/>
        </w:rPr>
        <w:t xml:space="preserve"> </w:t>
      </w:r>
      <w:r w:rsidR="001A7E79" w:rsidRPr="00982C3D">
        <w:rPr>
          <w:sz w:val="28"/>
          <w:szCs w:val="28"/>
          <w:lang w:val="uk-UA"/>
        </w:rPr>
        <w:t>У романі «Золота крапля» письменник продовжує тему мистецтва, зображення, образу, розпочату в попередньому романі «</w:t>
      </w:r>
      <w:proofErr w:type="spellStart"/>
      <w:r w:rsidR="001A7E79" w:rsidRPr="00982C3D">
        <w:rPr>
          <w:sz w:val="28"/>
          <w:szCs w:val="28"/>
          <w:lang w:val="uk-UA"/>
        </w:rPr>
        <w:t>Каспар</w:t>
      </w:r>
      <w:proofErr w:type="spellEnd"/>
      <w:r w:rsidR="001A7E79" w:rsidRPr="00982C3D">
        <w:rPr>
          <w:sz w:val="28"/>
          <w:szCs w:val="28"/>
          <w:lang w:val="uk-UA"/>
        </w:rPr>
        <w:t xml:space="preserve">, Мельхіор і </w:t>
      </w:r>
      <w:proofErr w:type="spellStart"/>
      <w:r w:rsidR="001A7E79" w:rsidRPr="00982C3D">
        <w:rPr>
          <w:sz w:val="28"/>
          <w:szCs w:val="28"/>
          <w:lang w:val="uk-UA"/>
        </w:rPr>
        <w:t>Вальтасар</w:t>
      </w:r>
      <w:proofErr w:type="spellEnd"/>
      <w:r w:rsidR="001A7E79" w:rsidRPr="00982C3D">
        <w:rPr>
          <w:sz w:val="28"/>
          <w:szCs w:val="28"/>
          <w:lang w:val="uk-UA"/>
        </w:rPr>
        <w:t xml:space="preserve">», а своєрідність роману демонструє </w:t>
      </w:r>
      <w:r w:rsidR="001A7E79" w:rsidRPr="00982C3D">
        <w:rPr>
          <w:sz w:val="28"/>
          <w:szCs w:val="28"/>
          <w:lang w:val="uk-UA"/>
        </w:rPr>
        <w:lastRenderedPageBreak/>
        <w:t>поступальний рух жанрової форми роману у творчості М. </w:t>
      </w:r>
      <w:proofErr w:type="spellStart"/>
      <w:r w:rsidR="001A7E79" w:rsidRPr="00982C3D">
        <w:rPr>
          <w:sz w:val="28"/>
          <w:szCs w:val="28"/>
          <w:lang w:val="uk-UA"/>
        </w:rPr>
        <w:t>Турньє</w:t>
      </w:r>
      <w:proofErr w:type="spellEnd"/>
      <w:r w:rsidR="001A7E79" w:rsidRPr="00982C3D">
        <w:rPr>
          <w:sz w:val="28"/>
          <w:szCs w:val="28"/>
          <w:lang w:val="uk-UA"/>
        </w:rPr>
        <w:t>. Як зазначає С. </w:t>
      </w:r>
      <w:proofErr w:type="spellStart"/>
      <w:r w:rsidR="001A7E79" w:rsidRPr="00982C3D">
        <w:rPr>
          <w:sz w:val="28"/>
          <w:szCs w:val="28"/>
          <w:lang w:val="uk-UA"/>
        </w:rPr>
        <w:t>Мелзер</w:t>
      </w:r>
      <w:proofErr w:type="spellEnd"/>
      <w:r w:rsidR="001A7E79" w:rsidRPr="00982C3D">
        <w:rPr>
          <w:sz w:val="28"/>
          <w:szCs w:val="28"/>
          <w:lang w:val="uk-UA"/>
        </w:rPr>
        <w:t>, у романі «Золота крапля» не відбулося «щасливого шлюбу» філософії і літератури, «кожен відчуває важку руку автора, що керує характерами, мов маріонетками, аби проілюструвати ідеї, призначені для наших голів» [</w:t>
      </w:r>
      <w:r w:rsidR="00173D38">
        <w:rPr>
          <w:sz w:val="28"/>
          <w:szCs w:val="28"/>
          <w:lang w:val="uk-UA"/>
        </w:rPr>
        <w:t>7</w:t>
      </w:r>
      <w:r w:rsidR="001A7E79" w:rsidRPr="00982C3D">
        <w:rPr>
          <w:sz w:val="28"/>
          <w:szCs w:val="28"/>
          <w:lang w:val="uk-UA"/>
        </w:rPr>
        <w:t>]</w:t>
      </w:r>
      <w:r w:rsidR="001A7E79" w:rsidRPr="00982C3D">
        <w:rPr>
          <w:rFonts w:ascii="Georgia" w:hAnsi="Georgia"/>
          <w:i/>
          <w:iCs/>
          <w:sz w:val="28"/>
          <w:szCs w:val="28"/>
          <w:lang w:val="uk-UA"/>
        </w:rPr>
        <w:t>.</w:t>
      </w:r>
      <w:r w:rsidR="001A7E79" w:rsidRPr="00982C3D">
        <w:rPr>
          <w:iCs/>
          <w:sz w:val="28"/>
          <w:szCs w:val="28"/>
          <w:lang w:val="uk-UA"/>
        </w:rPr>
        <w:t xml:space="preserve"> Від </w:t>
      </w:r>
      <w:proofErr w:type="spellStart"/>
      <w:r w:rsidR="001A7E79" w:rsidRPr="00982C3D">
        <w:rPr>
          <w:iCs/>
          <w:sz w:val="28"/>
          <w:szCs w:val="28"/>
          <w:lang w:val="uk-UA"/>
        </w:rPr>
        <w:t>релігієзнавчого</w:t>
      </w:r>
      <w:proofErr w:type="spellEnd"/>
      <w:r w:rsidR="001A7E79" w:rsidRPr="00982C3D">
        <w:rPr>
          <w:iCs/>
          <w:sz w:val="28"/>
          <w:szCs w:val="28"/>
          <w:lang w:val="uk-UA"/>
        </w:rPr>
        <w:t xml:space="preserve"> дискурсу (протиставлення образу і подоби) у романі «</w:t>
      </w:r>
      <w:proofErr w:type="spellStart"/>
      <w:r w:rsidR="001A7E79" w:rsidRPr="00982C3D">
        <w:rPr>
          <w:iCs/>
          <w:sz w:val="28"/>
          <w:szCs w:val="28"/>
          <w:lang w:val="uk-UA"/>
        </w:rPr>
        <w:t>Каспар</w:t>
      </w:r>
      <w:proofErr w:type="spellEnd"/>
      <w:r w:rsidR="001A7E79" w:rsidRPr="00982C3D">
        <w:rPr>
          <w:iCs/>
          <w:sz w:val="28"/>
          <w:szCs w:val="28"/>
          <w:lang w:val="uk-UA"/>
        </w:rPr>
        <w:t xml:space="preserve">, Мельхіор і </w:t>
      </w:r>
      <w:proofErr w:type="spellStart"/>
      <w:r w:rsidR="001A7E79" w:rsidRPr="00982C3D">
        <w:rPr>
          <w:iCs/>
          <w:sz w:val="28"/>
          <w:szCs w:val="28"/>
          <w:lang w:val="uk-UA"/>
        </w:rPr>
        <w:t>Вальтасар</w:t>
      </w:r>
      <w:proofErr w:type="spellEnd"/>
      <w:r w:rsidR="001A7E79" w:rsidRPr="00982C3D">
        <w:rPr>
          <w:iCs/>
          <w:sz w:val="28"/>
          <w:szCs w:val="28"/>
          <w:lang w:val="uk-UA"/>
        </w:rPr>
        <w:t>», М. </w:t>
      </w:r>
      <w:proofErr w:type="spellStart"/>
      <w:r w:rsidR="001A7E79" w:rsidRPr="00982C3D">
        <w:rPr>
          <w:iCs/>
          <w:sz w:val="28"/>
          <w:szCs w:val="28"/>
          <w:lang w:val="uk-UA"/>
        </w:rPr>
        <w:t>Турньє</w:t>
      </w:r>
      <w:proofErr w:type="spellEnd"/>
      <w:r w:rsidR="001A7E79" w:rsidRPr="00982C3D">
        <w:rPr>
          <w:iCs/>
          <w:sz w:val="28"/>
          <w:szCs w:val="28"/>
          <w:lang w:val="uk-UA"/>
        </w:rPr>
        <w:t xml:space="preserve"> переходить до мистецтвознавчої дилеми співвідношення образу і знаку, що уособлюють західну і східну </w:t>
      </w:r>
      <w:r w:rsidR="00F65C5B">
        <w:rPr>
          <w:iCs/>
          <w:sz w:val="28"/>
          <w:szCs w:val="28"/>
          <w:lang w:val="uk-UA"/>
        </w:rPr>
        <w:t xml:space="preserve">цивілізації. </w:t>
      </w:r>
    </w:p>
    <w:p w:rsidR="001A7E79" w:rsidRPr="00982C3D" w:rsidRDefault="001A7E79" w:rsidP="00E17FEF">
      <w:pPr>
        <w:widowControl w:val="0"/>
        <w:tabs>
          <w:tab w:val="left" w:pos="142"/>
        </w:tabs>
        <w:autoSpaceDE w:val="0"/>
        <w:autoSpaceDN w:val="0"/>
        <w:adjustRightInd w:val="0"/>
        <w:spacing w:line="360" w:lineRule="auto"/>
        <w:ind w:firstLine="567"/>
        <w:jc w:val="both"/>
        <w:rPr>
          <w:iCs/>
          <w:sz w:val="28"/>
          <w:szCs w:val="28"/>
          <w:lang w:val="uk-UA"/>
        </w:rPr>
      </w:pPr>
      <w:r w:rsidRPr="00982C3D">
        <w:rPr>
          <w:iCs/>
          <w:sz w:val="28"/>
          <w:szCs w:val="28"/>
          <w:lang w:val="uk-UA"/>
        </w:rPr>
        <w:t xml:space="preserve">Композиційно роман поділяється на 27 невеличких розділів, які не мають назв. Виокремлюються лише дві вставні новели, розташовані за принципом обрамлення: новела «Рудобородий, або портрет короля» – на початку твору, і «Королева-білявка» – наприкінці роману. Припускаємо, що основний смисл твору письменник вклав саме в ці новели, «які надають твору шукану глибину» </w:t>
      </w:r>
      <w:r w:rsidR="00173D38">
        <w:rPr>
          <w:iCs/>
          <w:sz w:val="28"/>
          <w:szCs w:val="28"/>
        </w:rPr>
        <w:t>[</w:t>
      </w:r>
      <w:r w:rsidR="00173D38">
        <w:rPr>
          <w:iCs/>
          <w:sz w:val="28"/>
          <w:szCs w:val="28"/>
          <w:lang w:val="uk-UA"/>
        </w:rPr>
        <w:t>3</w:t>
      </w:r>
      <w:r w:rsidRPr="00982C3D">
        <w:rPr>
          <w:iCs/>
          <w:sz w:val="28"/>
          <w:szCs w:val="28"/>
        </w:rPr>
        <w:t xml:space="preserve">, с. </w:t>
      </w:r>
      <w:proofErr w:type="gramStart"/>
      <w:r w:rsidRPr="00982C3D">
        <w:rPr>
          <w:iCs/>
          <w:sz w:val="28"/>
          <w:szCs w:val="28"/>
        </w:rPr>
        <w:t>161].</w:t>
      </w:r>
      <w:proofErr w:type="gramEnd"/>
    </w:p>
    <w:p w:rsidR="001A7E79" w:rsidRPr="00982C3D" w:rsidRDefault="001A7E79" w:rsidP="00E17FEF">
      <w:pPr>
        <w:widowControl w:val="0"/>
        <w:tabs>
          <w:tab w:val="left" w:pos="142"/>
        </w:tabs>
        <w:autoSpaceDE w:val="0"/>
        <w:autoSpaceDN w:val="0"/>
        <w:adjustRightInd w:val="0"/>
        <w:spacing w:line="360" w:lineRule="auto"/>
        <w:ind w:firstLine="567"/>
        <w:jc w:val="both"/>
        <w:rPr>
          <w:iCs/>
          <w:sz w:val="28"/>
          <w:szCs w:val="28"/>
          <w:lang w:val="uk-UA"/>
        </w:rPr>
      </w:pPr>
      <w:r w:rsidRPr="00982C3D">
        <w:rPr>
          <w:iCs/>
          <w:sz w:val="28"/>
          <w:szCs w:val="28"/>
          <w:lang w:val="uk-UA"/>
        </w:rPr>
        <w:t xml:space="preserve">Жанр новели доволі гнучкий з погляду можливості експериментувати й висловлювати свої думки. Перша новела про рудого правителя </w:t>
      </w:r>
      <w:proofErr w:type="spellStart"/>
      <w:r w:rsidRPr="00982C3D">
        <w:rPr>
          <w:iCs/>
          <w:sz w:val="28"/>
          <w:szCs w:val="28"/>
          <w:lang w:val="uk-UA"/>
        </w:rPr>
        <w:t>Барбаросса</w:t>
      </w:r>
      <w:proofErr w:type="spellEnd"/>
      <w:r w:rsidRPr="00982C3D">
        <w:rPr>
          <w:iCs/>
          <w:sz w:val="28"/>
          <w:szCs w:val="28"/>
          <w:lang w:val="uk-UA"/>
        </w:rPr>
        <w:t xml:space="preserve"> уводиться в роман «</w:t>
      </w:r>
      <w:proofErr w:type="spellStart"/>
      <w:r w:rsidRPr="00982C3D">
        <w:rPr>
          <w:iCs/>
          <w:sz w:val="28"/>
          <w:szCs w:val="28"/>
          <w:lang w:val="uk-UA"/>
        </w:rPr>
        <w:t>Зотота</w:t>
      </w:r>
      <w:proofErr w:type="spellEnd"/>
      <w:r w:rsidRPr="00982C3D">
        <w:rPr>
          <w:iCs/>
          <w:sz w:val="28"/>
          <w:szCs w:val="28"/>
          <w:lang w:val="uk-UA"/>
        </w:rPr>
        <w:t xml:space="preserve"> крапля» між третьою та п’ятою частиною основного тексту. У третій частині з’являється золота прикраса – крапля на шкіряному ремінчику танцівниці </w:t>
      </w:r>
      <w:proofErr w:type="spellStart"/>
      <w:r w:rsidRPr="00982C3D">
        <w:rPr>
          <w:iCs/>
          <w:sz w:val="28"/>
          <w:szCs w:val="28"/>
          <w:lang w:val="uk-UA"/>
        </w:rPr>
        <w:t>Зетт</w:t>
      </w:r>
      <w:proofErr w:type="spellEnd"/>
      <w:r w:rsidRPr="00982C3D">
        <w:rPr>
          <w:iCs/>
          <w:sz w:val="28"/>
          <w:szCs w:val="28"/>
          <w:lang w:val="uk-UA"/>
        </w:rPr>
        <w:t xml:space="preserve"> </w:t>
      </w:r>
      <w:proofErr w:type="spellStart"/>
      <w:r w:rsidRPr="00982C3D">
        <w:rPr>
          <w:iCs/>
          <w:sz w:val="28"/>
          <w:szCs w:val="28"/>
          <w:lang w:val="uk-UA"/>
        </w:rPr>
        <w:t>Зобейди</w:t>
      </w:r>
      <w:proofErr w:type="spellEnd"/>
      <w:r w:rsidRPr="00982C3D">
        <w:rPr>
          <w:iCs/>
          <w:sz w:val="28"/>
          <w:szCs w:val="28"/>
          <w:lang w:val="uk-UA"/>
        </w:rPr>
        <w:t xml:space="preserve">. Ця прикраса постає для </w:t>
      </w:r>
      <w:proofErr w:type="spellStart"/>
      <w:r w:rsidRPr="00982C3D">
        <w:rPr>
          <w:iCs/>
          <w:sz w:val="28"/>
          <w:szCs w:val="28"/>
          <w:lang w:val="uk-UA"/>
        </w:rPr>
        <w:t>Ідриса</w:t>
      </w:r>
      <w:proofErr w:type="spellEnd"/>
      <w:r w:rsidR="00F65C5B">
        <w:rPr>
          <w:iCs/>
          <w:sz w:val="28"/>
          <w:szCs w:val="28"/>
          <w:lang w:val="uk-UA"/>
        </w:rPr>
        <w:t xml:space="preserve">, головного героя роману, </w:t>
      </w:r>
      <w:r w:rsidRPr="00982C3D">
        <w:rPr>
          <w:iCs/>
          <w:sz w:val="28"/>
          <w:szCs w:val="28"/>
          <w:lang w:val="uk-UA"/>
        </w:rPr>
        <w:t xml:space="preserve">чистим знаком, абсолютною формою. На противагу іншим прикрасам, вона </w:t>
      </w:r>
      <w:r w:rsidR="00B90924" w:rsidRPr="00CC5639">
        <w:rPr>
          <w:sz w:val="28"/>
          <w:szCs w:val="28"/>
          <w:lang w:val="fr-FR"/>
        </w:rPr>
        <w:t xml:space="preserve">«&lt;…&gt; qui imitent le ciel, la terre, les animaux du désert et les poissons de la mer, la bulle dorée ne veut rien dire qu'elle-même. C'est le signe pur, la forme absolue» </w:t>
      </w:r>
      <w:r w:rsidR="00B90924" w:rsidRPr="00982C3D">
        <w:rPr>
          <w:iCs/>
          <w:sz w:val="28"/>
          <w:szCs w:val="28"/>
          <w:lang w:val="uk-UA"/>
        </w:rPr>
        <w:t>[</w:t>
      </w:r>
      <w:r w:rsidR="00B90924">
        <w:rPr>
          <w:iCs/>
          <w:sz w:val="28"/>
          <w:szCs w:val="28"/>
          <w:lang w:val="uk-UA"/>
        </w:rPr>
        <w:t>8</w:t>
      </w:r>
      <w:r w:rsidR="00B90924" w:rsidRPr="00982C3D">
        <w:rPr>
          <w:iCs/>
          <w:sz w:val="28"/>
          <w:szCs w:val="28"/>
          <w:lang w:val="uk-UA"/>
        </w:rPr>
        <w:t xml:space="preserve">, с. 31] </w:t>
      </w:r>
      <w:r w:rsidR="00B90924">
        <w:rPr>
          <w:iCs/>
          <w:sz w:val="28"/>
          <w:szCs w:val="28"/>
          <w:lang w:val="uk-UA"/>
        </w:rPr>
        <w:t>(</w:t>
      </w:r>
      <w:r w:rsidRPr="00982C3D">
        <w:rPr>
          <w:iCs/>
          <w:sz w:val="28"/>
          <w:szCs w:val="28"/>
          <w:lang w:val="uk-UA"/>
        </w:rPr>
        <w:t>«імітує небо, землю, тварин пустелі та риб моря, ця золота бульбашка не мала іншого значення, крім самої себе. Це був чистий знак, абсолютна форма»</w:t>
      </w:r>
      <w:r w:rsidR="00B90924">
        <w:rPr>
          <w:iCs/>
          <w:sz w:val="28"/>
          <w:szCs w:val="28"/>
          <w:lang w:val="uk-UA"/>
        </w:rPr>
        <w:t xml:space="preserve"> </w:t>
      </w:r>
      <w:r w:rsidR="001E513F">
        <w:rPr>
          <w:iCs/>
          <w:sz w:val="28"/>
          <w:szCs w:val="28"/>
          <w:lang w:val="uk-UA"/>
        </w:rPr>
        <w:t xml:space="preserve">– </w:t>
      </w:r>
      <w:r w:rsidR="00B90924">
        <w:rPr>
          <w:iCs/>
          <w:sz w:val="28"/>
          <w:szCs w:val="28"/>
          <w:lang w:val="uk-UA"/>
        </w:rPr>
        <w:t xml:space="preserve">тут і далі переклад з </w:t>
      </w:r>
      <w:proofErr w:type="spellStart"/>
      <w:r w:rsidR="00B90924">
        <w:rPr>
          <w:iCs/>
          <w:sz w:val="28"/>
          <w:szCs w:val="28"/>
          <w:lang w:val="uk-UA"/>
        </w:rPr>
        <w:t>фр</w:t>
      </w:r>
      <w:proofErr w:type="spellEnd"/>
      <w:r w:rsidR="00B90924">
        <w:rPr>
          <w:iCs/>
          <w:sz w:val="28"/>
          <w:szCs w:val="28"/>
          <w:lang w:val="uk-UA"/>
        </w:rPr>
        <w:t xml:space="preserve">. </w:t>
      </w:r>
      <w:r w:rsidR="001E513F">
        <w:rPr>
          <w:iCs/>
          <w:sz w:val="28"/>
          <w:szCs w:val="28"/>
          <w:lang w:val="uk-UA"/>
        </w:rPr>
        <w:t>власний</w:t>
      </w:r>
      <w:r w:rsidR="00B90924">
        <w:rPr>
          <w:iCs/>
          <w:sz w:val="28"/>
          <w:szCs w:val="28"/>
          <w:lang w:val="uk-UA"/>
        </w:rPr>
        <w:t xml:space="preserve"> – Л.З.)</w:t>
      </w:r>
      <w:r w:rsidRPr="00982C3D">
        <w:rPr>
          <w:iCs/>
          <w:sz w:val="28"/>
          <w:szCs w:val="28"/>
          <w:lang w:val="uk-UA"/>
        </w:rPr>
        <w:t xml:space="preserve">. У той час, як юнак замилувався краплиною, він зрозумів, що вона постає </w:t>
      </w:r>
      <w:r w:rsidR="001E513F" w:rsidRPr="00CC5639">
        <w:rPr>
          <w:sz w:val="28"/>
          <w:szCs w:val="28"/>
          <w:lang w:val="fr-FR"/>
        </w:rPr>
        <w:t>«&lt;…&gt; l'antithèse et peut-être l'antidote</w:t>
      </w:r>
      <w:r w:rsidR="001E513F" w:rsidRPr="00CC5639">
        <w:rPr>
          <w:sz w:val="28"/>
          <w:szCs w:val="28"/>
          <w:lang w:val="uk-UA"/>
        </w:rPr>
        <w:t>»</w:t>
      </w:r>
      <w:r w:rsidR="001E513F" w:rsidRPr="00982C3D">
        <w:rPr>
          <w:iCs/>
          <w:sz w:val="28"/>
          <w:szCs w:val="28"/>
          <w:lang w:val="uk-UA"/>
        </w:rPr>
        <w:t xml:space="preserve"> [</w:t>
      </w:r>
      <w:r w:rsidR="001E513F">
        <w:rPr>
          <w:iCs/>
          <w:sz w:val="28"/>
          <w:szCs w:val="28"/>
          <w:lang w:val="uk-UA"/>
        </w:rPr>
        <w:t>8</w:t>
      </w:r>
      <w:r w:rsidR="001E513F" w:rsidRPr="00982C3D">
        <w:rPr>
          <w:iCs/>
          <w:sz w:val="28"/>
          <w:szCs w:val="28"/>
          <w:lang w:val="uk-UA"/>
        </w:rPr>
        <w:t xml:space="preserve">, с. 31] </w:t>
      </w:r>
      <w:r w:rsidR="001E513F">
        <w:rPr>
          <w:iCs/>
          <w:sz w:val="28"/>
          <w:szCs w:val="28"/>
          <w:lang w:val="uk-UA"/>
        </w:rPr>
        <w:t>(</w:t>
      </w:r>
      <w:r w:rsidRPr="00982C3D">
        <w:rPr>
          <w:iCs/>
          <w:sz w:val="28"/>
          <w:szCs w:val="28"/>
          <w:lang w:val="uk-UA"/>
        </w:rPr>
        <w:t>«протилежністю та навіть протиотрутою»</w:t>
      </w:r>
      <w:r w:rsidR="001E513F">
        <w:rPr>
          <w:iCs/>
          <w:sz w:val="28"/>
          <w:szCs w:val="28"/>
          <w:lang w:val="uk-UA"/>
        </w:rPr>
        <w:t>)</w:t>
      </w:r>
      <w:r w:rsidRPr="00982C3D">
        <w:rPr>
          <w:iCs/>
          <w:sz w:val="28"/>
          <w:szCs w:val="28"/>
          <w:lang w:val="uk-UA"/>
        </w:rPr>
        <w:t xml:space="preserve"> від світу платинової білявки з фотокамерою. Проте розповідь казкаря про портрет колишнього пірата </w:t>
      </w:r>
      <w:proofErr w:type="spellStart"/>
      <w:r w:rsidRPr="00982C3D">
        <w:rPr>
          <w:iCs/>
          <w:sz w:val="28"/>
          <w:szCs w:val="28"/>
          <w:lang w:val="uk-UA"/>
        </w:rPr>
        <w:t>Кар-ен-Діна</w:t>
      </w:r>
      <w:proofErr w:type="spellEnd"/>
      <w:r w:rsidRPr="00982C3D">
        <w:rPr>
          <w:iCs/>
          <w:sz w:val="28"/>
          <w:szCs w:val="28"/>
          <w:lang w:val="uk-UA"/>
        </w:rPr>
        <w:t xml:space="preserve"> похитнула впевненість юнака, спрямувала думки </w:t>
      </w:r>
      <w:proofErr w:type="spellStart"/>
      <w:r w:rsidRPr="00982C3D">
        <w:rPr>
          <w:iCs/>
          <w:sz w:val="28"/>
          <w:szCs w:val="28"/>
          <w:lang w:val="uk-UA"/>
        </w:rPr>
        <w:t>Ідриса</w:t>
      </w:r>
      <w:proofErr w:type="spellEnd"/>
      <w:r w:rsidRPr="00982C3D">
        <w:rPr>
          <w:iCs/>
          <w:sz w:val="28"/>
          <w:szCs w:val="28"/>
          <w:lang w:val="uk-UA"/>
        </w:rPr>
        <w:t xml:space="preserve"> в зовсім інше русло. </w:t>
      </w:r>
    </w:p>
    <w:p w:rsidR="001A7E79" w:rsidRPr="00982C3D" w:rsidRDefault="001A7E79" w:rsidP="00E17FEF">
      <w:pPr>
        <w:widowControl w:val="0"/>
        <w:tabs>
          <w:tab w:val="left" w:pos="142"/>
        </w:tabs>
        <w:autoSpaceDE w:val="0"/>
        <w:autoSpaceDN w:val="0"/>
        <w:adjustRightInd w:val="0"/>
        <w:spacing w:line="360" w:lineRule="auto"/>
        <w:ind w:firstLine="567"/>
        <w:jc w:val="both"/>
        <w:rPr>
          <w:iCs/>
          <w:sz w:val="28"/>
          <w:szCs w:val="28"/>
          <w:lang w:val="uk-UA"/>
        </w:rPr>
      </w:pPr>
      <w:r w:rsidRPr="00982C3D">
        <w:rPr>
          <w:iCs/>
          <w:sz w:val="28"/>
          <w:szCs w:val="28"/>
          <w:lang w:val="uk-UA"/>
        </w:rPr>
        <w:lastRenderedPageBreak/>
        <w:t xml:space="preserve">Отже, вставна новела про портрет розбійника, який став володарем майже всієї північної Африки і прозваного </w:t>
      </w:r>
      <w:proofErr w:type="spellStart"/>
      <w:r w:rsidRPr="00982C3D">
        <w:rPr>
          <w:iCs/>
          <w:sz w:val="28"/>
          <w:szCs w:val="28"/>
          <w:lang w:val="uk-UA"/>
        </w:rPr>
        <w:t>Барбаросса</w:t>
      </w:r>
      <w:proofErr w:type="spellEnd"/>
      <w:r w:rsidRPr="00982C3D">
        <w:rPr>
          <w:iCs/>
          <w:sz w:val="28"/>
          <w:szCs w:val="28"/>
          <w:lang w:val="uk-UA"/>
        </w:rPr>
        <w:t xml:space="preserve"> (Рудобородий), в роман М. </w:t>
      </w:r>
      <w:proofErr w:type="spellStart"/>
      <w:r w:rsidRPr="00982C3D">
        <w:rPr>
          <w:iCs/>
          <w:sz w:val="28"/>
          <w:szCs w:val="28"/>
          <w:lang w:val="uk-UA"/>
        </w:rPr>
        <w:t>Турньє</w:t>
      </w:r>
      <w:proofErr w:type="spellEnd"/>
      <w:r w:rsidRPr="00982C3D">
        <w:rPr>
          <w:iCs/>
          <w:sz w:val="28"/>
          <w:szCs w:val="28"/>
          <w:lang w:val="uk-UA"/>
        </w:rPr>
        <w:t xml:space="preserve"> вводиться через експліцитного оповідача – </w:t>
      </w:r>
      <w:proofErr w:type="spellStart"/>
      <w:r w:rsidRPr="00982C3D">
        <w:rPr>
          <w:iCs/>
          <w:sz w:val="28"/>
          <w:szCs w:val="28"/>
          <w:lang w:val="uk-UA"/>
        </w:rPr>
        <w:t>Абдулу</w:t>
      </w:r>
      <w:proofErr w:type="spellEnd"/>
      <w:r w:rsidRPr="00982C3D">
        <w:rPr>
          <w:iCs/>
          <w:sz w:val="28"/>
          <w:szCs w:val="28"/>
          <w:lang w:val="uk-UA"/>
        </w:rPr>
        <w:t xml:space="preserve"> </w:t>
      </w:r>
      <w:proofErr w:type="spellStart"/>
      <w:r w:rsidRPr="00982C3D">
        <w:rPr>
          <w:iCs/>
          <w:sz w:val="28"/>
          <w:szCs w:val="28"/>
          <w:lang w:val="uk-UA"/>
        </w:rPr>
        <w:t>Фехра</w:t>
      </w:r>
      <w:proofErr w:type="spellEnd"/>
      <w:r w:rsidRPr="00982C3D">
        <w:rPr>
          <w:iCs/>
          <w:sz w:val="28"/>
          <w:szCs w:val="28"/>
          <w:lang w:val="uk-UA"/>
        </w:rPr>
        <w:t xml:space="preserve"> (</w:t>
      </w:r>
      <w:proofErr w:type="spellStart"/>
      <w:r w:rsidRPr="00982C3D">
        <w:rPr>
          <w:iCs/>
          <w:sz w:val="28"/>
          <w:szCs w:val="28"/>
          <w:lang w:val="uk-UA"/>
        </w:rPr>
        <w:t>Abdullah</w:t>
      </w:r>
      <w:proofErr w:type="spellEnd"/>
      <w:r w:rsidRPr="00982C3D">
        <w:rPr>
          <w:iCs/>
          <w:sz w:val="28"/>
          <w:szCs w:val="28"/>
          <w:lang w:val="uk-UA"/>
        </w:rPr>
        <w:t xml:space="preserve"> </w:t>
      </w:r>
      <w:proofErr w:type="spellStart"/>
      <w:r w:rsidRPr="00982C3D">
        <w:rPr>
          <w:iCs/>
          <w:sz w:val="28"/>
          <w:szCs w:val="28"/>
          <w:lang w:val="uk-UA"/>
        </w:rPr>
        <w:t>Fehr</w:t>
      </w:r>
      <w:proofErr w:type="spellEnd"/>
      <w:r w:rsidRPr="00982C3D">
        <w:rPr>
          <w:iCs/>
          <w:sz w:val="28"/>
          <w:szCs w:val="28"/>
          <w:lang w:val="uk-UA"/>
        </w:rPr>
        <w:t>) так само, як в романі «</w:t>
      </w:r>
      <w:proofErr w:type="spellStart"/>
      <w:r w:rsidRPr="00982C3D">
        <w:rPr>
          <w:iCs/>
          <w:sz w:val="28"/>
          <w:szCs w:val="28"/>
          <w:lang w:val="uk-UA"/>
        </w:rPr>
        <w:t>Каспар</w:t>
      </w:r>
      <w:proofErr w:type="spellEnd"/>
      <w:r w:rsidRPr="00982C3D">
        <w:rPr>
          <w:iCs/>
          <w:sz w:val="28"/>
          <w:szCs w:val="28"/>
          <w:lang w:val="uk-UA"/>
        </w:rPr>
        <w:t xml:space="preserve">, Мельхіор і </w:t>
      </w:r>
      <w:proofErr w:type="spellStart"/>
      <w:r w:rsidRPr="00982C3D">
        <w:rPr>
          <w:iCs/>
          <w:sz w:val="28"/>
          <w:szCs w:val="28"/>
          <w:lang w:val="uk-UA"/>
        </w:rPr>
        <w:t>Вальтасар</w:t>
      </w:r>
      <w:proofErr w:type="spellEnd"/>
      <w:r w:rsidRPr="00982C3D">
        <w:rPr>
          <w:iCs/>
          <w:sz w:val="28"/>
          <w:szCs w:val="28"/>
          <w:lang w:val="uk-UA"/>
        </w:rPr>
        <w:t xml:space="preserve">» </w:t>
      </w:r>
      <w:proofErr w:type="spellStart"/>
      <w:r w:rsidRPr="00982C3D">
        <w:rPr>
          <w:iCs/>
          <w:sz w:val="28"/>
          <w:szCs w:val="28"/>
          <w:lang w:val="uk-UA"/>
        </w:rPr>
        <w:t>Сангалі</w:t>
      </w:r>
      <w:proofErr w:type="spellEnd"/>
      <w:r w:rsidRPr="00982C3D">
        <w:rPr>
          <w:iCs/>
          <w:sz w:val="28"/>
          <w:szCs w:val="28"/>
          <w:lang w:val="uk-UA"/>
        </w:rPr>
        <w:t xml:space="preserve"> розповідав казку про </w:t>
      </w:r>
      <w:proofErr w:type="spellStart"/>
      <w:r w:rsidRPr="00982C3D">
        <w:rPr>
          <w:iCs/>
          <w:sz w:val="28"/>
          <w:szCs w:val="28"/>
          <w:lang w:val="uk-UA"/>
        </w:rPr>
        <w:t>Золотоборода</w:t>
      </w:r>
      <w:proofErr w:type="spellEnd"/>
      <w:r w:rsidRPr="00982C3D">
        <w:rPr>
          <w:iCs/>
          <w:sz w:val="28"/>
          <w:szCs w:val="28"/>
          <w:lang w:val="uk-UA"/>
        </w:rPr>
        <w:t xml:space="preserve">. Проте, якщо остання мала казкові атрибути, то розповідь про портрет Рудобородого має більше жанрових ознак історичної розповіді. </w:t>
      </w:r>
    </w:p>
    <w:p w:rsidR="001A7E79" w:rsidRPr="00982C3D" w:rsidRDefault="001A7E79" w:rsidP="00E17FEF">
      <w:pPr>
        <w:widowControl w:val="0"/>
        <w:tabs>
          <w:tab w:val="left" w:pos="142"/>
        </w:tabs>
        <w:autoSpaceDE w:val="0"/>
        <w:autoSpaceDN w:val="0"/>
        <w:adjustRightInd w:val="0"/>
        <w:spacing w:line="360" w:lineRule="auto"/>
        <w:ind w:firstLine="567"/>
        <w:jc w:val="both"/>
        <w:rPr>
          <w:iCs/>
          <w:sz w:val="28"/>
          <w:szCs w:val="28"/>
          <w:lang w:val="uk-UA"/>
        </w:rPr>
      </w:pPr>
      <w:r w:rsidRPr="00982C3D">
        <w:rPr>
          <w:rFonts w:ascii="Times New Roman CYR" w:hAnsi="Times New Roman CYR" w:cs="Times New Roman CYR"/>
          <w:sz w:val="28"/>
          <w:szCs w:val="28"/>
          <w:lang w:val="uk-UA"/>
        </w:rPr>
        <w:t>М. </w:t>
      </w:r>
      <w:proofErr w:type="spellStart"/>
      <w:r w:rsidRPr="00982C3D">
        <w:rPr>
          <w:rFonts w:ascii="Times New Roman CYR" w:hAnsi="Times New Roman CYR" w:cs="Times New Roman CYR"/>
          <w:sz w:val="28"/>
          <w:szCs w:val="28"/>
          <w:lang w:val="uk-UA"/>
        </w:rPr>
        <w:t>Турньє</w:t>
      </w:r>
      <w:proofErr w:type="spellEnd"/>
      <w:r w:rsidRPr="00982C3D">
        <w:rPr>
          <w:rFonts w:ascii="Times New Roman CYR" w:hAnsi="Times New Roman CYR" w:cs="Times New Roman CYR"/>
          <w:sz w:val="28"/>
          <w:szCs w:val="28"/>
          <w:lang w:val="uk-UA"/>
        </w:rPr>
        <w:t xml:space="preserve"> скористався відомостями про правителя північної Африки, вихідця з грецького роду </w:t>
      </w:r>
      <w:proofErr w:type="spellStart"/>
      <w:r w:rsidRPr="00982C3D">
        <w:rPr>
          <w:iCs/>
          <w:sz w:val="28"/>
          <w:szCs w:val="28"/>
          <w:lang w:val="uk-UA"/>
        </w:rPr>
        <w:t>Кар-ен-Діна</w:t>
      </w:r>
      <w:proofErr w:type="spellEnd"/>
      <w:r w:rsidRPr="00982C3D">
        <w:rPr>
          <w:iCs/>
          <w:sz w:val="28"/>
          <w:szCs w:val="28"/>
          <w:lang w:val="uk-UA"/>
        </w:rPr>
        <w:t xml:space="preserve">, який через своє руде волосся змушений був завжди ходити в тюрбані, проте статус правителя вимагав мати при собі королівський портрет. Портретист Ахмед, який зазвичай працював вугільним олівцем, не міг зобразити портрет короля і при цьому дотриматися істини, адже борода і волосся </w:t>
      </w:r>
      <w:proofErr w:type="spellStart"/>
      <w:r w:rsidRPr="00982C3D">
        <w:rPr>
          <w:iCs/>
          <w:sz w:val="28"/>
          <w:szCs w:val="28"/>
          <w:lang w:val="uk-UA"/>
        </w:rPr>
        <w:t>Кар-ен-Діна</w:t>
      </w:r>
      <w:proofErr w:type="spellEnd"/>
      <w:r w:rsidRPr="00982C3D">
        <w:rPr>
          <w:iCs/>
          <w:sz w:val="28"/>
          <w:szCs w:val="28"/>
          <w:lang w:val="uk-UA"/>
        </w:rPr>
        <w:t xml:space="preserve"> були рудими. Художник знайшов вихід, звернувшись за допомогою до жінки-митця </w:t>
      </w:r>
      <w:proofErr w:type="spellStart"/>
      <w:r w:rsidRPr="00982C3D">
        <w:rPr>
          <w:iCs/>
          <w:sz w:val="28"/>
          <w:szCs w:val="28"/>
          <w:lang w:val="uk-UA"/>
        </w:rPr>
        <w:t>Керстен</w:t>
      </w:r>
      <w:proofErr w:type="spellEnd"/>
      <w:r w:rsidRPr="00982C3D">
        <w:rPr>
          <w:iCs/>
          <w:sz w:val="28"/>
          <w:szCs w:val="28"/>
          <w:lang w:val="uk-UA"/>
        </w:rPr>
        <w:t xml:space="preserve">. Вона прибула зі Скандинавії та працювала з хутром, створюючи гобелени із зображенням засніжених гір, заметілей, людей у хутрах тощо. Вона створила полотно, на якому в жовтих, </w:t>
      </w:r>
      <w:r w:rsidR="00F65C5B">
        <w:rPr>
          <w:iCs/>
          <w:sz w:val="28"/>
          <w:szCs w:val="28"/>
          <w:lang w:val="uk-UA"/>
        </w:rPr>
        <w:t>жовтогарячих</w:t>
      </w:r>
      <w:r w:rsidRPr="00982C3D">
        <w:rPr>
          <w:iCs/>
          <w:sz w:val="28"/>
          <w:szCs w:val="28"/>
          <w:lang w:val="uk-UA"/>
        </w:rPr>
        <w:t xml:space="preserve">, червоних кольорах зобразила європейську осінь у лісі, з усіма його мешканцями (білками, лисицями), і разом з тим, відтворила портрет </w:t>
      </w:r>
      <w:proofErr w:type="spellStart"/>
      <w:r w:rsidRPr="00982C3D">
        <w:rPr>
          <w:iCs/>
          <w:sz w:val="28"/>
          <w:szCs w:val="28"/>
          <w:lang w:val="uk-UA"/>
        </w:rPr>
        <w:t>Кар-ен-Діна</w:t>
      </w:r>
      <w:proofErr w:type="spellEnd"/>
      <w:r w:rsidRPr="00982C3D">
        <w:rPr>
          <w:iCs/>
          <w:sz w:val="28"/>
          <w:szCs w:val="28"/>
          <w:lang w:val="uk-UA"/>
        </w:rPr>
        <w:t xml:space="preserve">. Органічне поєднання кольору, вовни і зображення підкорило правителя: </w:t>
      </w:r>
      <w:r w:rsidR="002B3435" w:rsidRPr="00CC5639">
        <w:rPr>
          <w:sz w:val="28"/>
          <w:szCs w:val="28"/>
          <w:lang w:val="uk-UA"/>
        </w:rPr>
        <w:t>«</w:t>
      </w:r>
      <w:r w:rsidR="002B3435" w:rsidRPr="00CC5639">
        <w:rPr>
          <w:sz w:val="28"/>
          <w:szCs w:val="28"/>
          <w:lang w:val="fr-FR"/>
        </w:rPr>
        <w:t xml:space="preserve">Barberousse! </w:t>
      </w:r>
      <w:proofErr w:type="gramStart"/>
      <w:r w:rsidR="002B3435" w:rsidRPr="00CC5639">
        <w:rPr>
          <w:sz w:val="28"/>
          <w:szCs w:val="28"/>
          <w:lang w:val="fr-FR"/>
        </w:rPr>
        <w:t>rugit-il</w:t>
      </w:r>
      <w:proofErr w:type="gramEnd"/>
      <w:r w:rsidR="002B3435" w:rsidRPr="00CC5639">
        <w:rPr>
          <w:sz w:val="28"/>
          <w:szCs w:val="28"/>
          <w:lang w:val="fr-FR"/>
        </w:rPr>
        <w:t>. Je m'appelle le sultan Barberousse ! Qu'on se le dise ! Je veux que cette tapisserie</w:t>
      </w:r>
      <w:r w:rsidR="002B3435" w:rsidRPr="00CC5639">
        <w:rPr>
          <w:sz w:val="28"/>
          <w:szCs w:val="28"/>
          <w:lang w:val="uk-UA"/>
        </w:rPr>
        <w:t xml:space="preserve"> </w:t>
      </w:r>
      <w:r w:rsidR="002B3435" w:rsidRPr="00CC5639">
        <w:rPr>
          <w:sz w:val="28"/>
          <w:szCs w:val="28"/>
          <w:lang w:val="fr-FR"/>
        </w:rPr>
        <w:t>figure en bonne place derrière mon trône, dans la salle</w:t>
      </w:r>
      <w:r w:rsidR="002B3435" w:rsidRPr="00CC5639">
        <w:rPr>
          <w:sz w:val="28"/>
          <w:szCs w:val="28"/>
          <w:lang w:val="uk-UA"/>
        </w:rPr>
        <w:t xml:space="preserve"> </w:t>
      </w:r>
      <w:r w:rsidR="002B3435" w:rsidRPr="00CC5639">
        <w:rPr>
          <w:sz w:val="28"/>
          <w:szCs w:val="28"/>
          <w:lang w:val="fr-FR"/>
        </w:rPr>
        <w:t>d'honneur</w:t>
      </w:r>
      <w:r w:rsidR="002B3435" w:rsidRPr="00CC5639">
        <w:rPr>
          <w:sz w:val="28"/>
          <w:szCs w:val="28"/>
          <w:lang w:val="uk-UA"/>
        </w:rPr>
        <w:t xml:space="preserve">» </w:t>
      </w:r>
      <w:r w:rsidR="002B3435" w:rsidRPr="002B3435">
        <w:rPr>
          <w:iCs/>
          <w:sz w:val="28"/>
          <w:szCs w:val="28"/>
          <w:lang w:val="fr-FR"/>
        </w:rPr>
        <w:t>[</w:t>
      </w:r>
      <w:r w:rsidR="002B3435">
        <w:rPr>
          <w:iCs/>
          <w:sz w:val="28"/>
          <w:szCs w:val="28"/>
          <w:lang w:val="uk-UA"/>
        </w:rPr>
        <w:t>8</w:t>
      </w:r>
      <w:r w:rsidR="002B3435" w:rsidRPr="00982C3D">
        <w:rPr>
          <w:iCs/>
          <w:sz w:val="28"/>
          <w:szCs w:val="28"/>
          <w:lang w:val="uk-UA"/>
        </w:rPr>
        <w:t xml:space="preserve">, с. </w:t>
      </w:r>
      <w:r w:rsidR="002B3435" w:rsidRPr="002B3435">
        <w:rPr>
          <w:iCs/>
          <w:sz w:val="28"/>
          <w:szCs w:val="28"/>
          <w:lang w:val="fr-FR"/>
        </w:rPr>
        <w:t>46]</w:t>
      </w:r>
      <w:r w:rsidR="002B3435" w:rsidRPr="00982C3D">
        <w:rPr>
          <w:iCs/>
          <w:sz w:val="28"/>
          <w:szCs w:val="28"/>
          <w:lang w:val="uk-UA"/>
        </w:rPr>
        <w:t xml:space="preserve"> </w:t>
      </w:r>
      <w:r w:rsidR="002B3435">
        <w:rPr>
          <w:iCs/>
          <w:sz w:val="28"/>
          <w:szCs w:val="28"/>
          <w:lang w:val="uk-UA"/>
        </w:rPr>
        <w:t>(</w:t>
      </w:r>
      <w:r w:rsidRPr="00982C3D">
        <w:rPr>
          <w:iCs/>
          <w:sz w:val="28"/>
          <w:szCs w:val="28"/>
          <w:lang w:val="uk-UA"/>
        </w:rPr>
        <w:t>«Рудобородий! – він вигукнув – Моє ім’я – Султан Рудобородий! Я хочу, аби цей гобелен з’явився на почесному місці позаду мого трону у великій залі»</w:t>
      </w:r>
      <w:r w:rsidR="00F35CEF">
        <w:rPr>
          <w:iCs/>
          <w:sz w:val="28"/>
          <w:szCs w:val="28"/>
          <w:lang w:val="uk-UA"/>
        </w:rPr>
        <w:t>)</w:t>
      </w:r>
      <w:r w:rsidRPr="00982C3D">
        <w:rPr>
          <w:iCs/>
          <w:sz w:val="28"/>
          <w:szCs w:val="28"/>
          <w:lang w:val="uk-UA"/>
        </w:rPr>
        <w:t>. Після чого він назавжди скинув з голови тюрбан і зняв спеціальний мішечок з бороди, більше не вагаючись виставляти їх, адже руда осінь – це найвеличніша пора року в Європі [</w:t>
      </w:r>
      <w:r w:rsidR="00173D38">
        <w:rPr>
          <w:iCs/>
          <w:sz w:val="28"/>
          <w:szCs w:val="28"/>
          <w:lang w:val="uk-UA"/>
        </w:rPr>
        <w:t>8</w:t>
      </w:r>
      <w:r w:rsidRPr="00982C3D">
        <w:rPr>
          <w:iCs/>
          <w:sz w:val="28"/>
          <w:szCs w:val="28"/>
          <w:lang w:val="uk-UA"/>
        </w:rPr>
        <w:t>, с. 45].</w:t>
      </w:r>
    </w:p>
    <w:p w:rsidR="001A7E79" w:rsidRPr="00982C3D" w:rsidRDefault="001A7E79" w:rsidP="00E17FEF">
      <w:pPr>
        <w:widowControl w:val="0"/>
        <w:tabs>
          <w:tab w:val="left" w:pos="142"/>
        </w:tabs>
        <w:autoSpaceDE w:val="0"/>
        <w:autoSpaceDN w:val="0"/>
        <w:adjustRightInd w:val="0"/>
        <w:spacing w:line="360" w:lineRule="auto"/>
        <w:ind w:firstLine="567"/>
        <w:jc w:val="both"/>
        <w:rPr>
          <w:iCs/>
          <w:sz w:val="28"/>
          <w:szCs w:val="28"/>
          <w:lang w:val="uk-UA"/>
        </w:rPr>
      </w:pPr>
      <w:r w:rsidRPr="00982C3D">
        <w:rPr>
          <w:iCs/>
          <w:sz w:val="28"/>
          <w:szCs w:val="28"/>
          <w:lang w:val="uk-UA"/>
        </w:rPr>
        <w:t xml:space="preserve">Таким чином, у цій новелі письменник показав могутню силу зображення, яка здатна </w:t>
      </w:r>
      <w:r w:rsidR="00E27CD2" w:rsidRPr="00CC5639">
        <w:rPr>
          <w:sz w:val="28"/>
          <w:szCs w:val="28"/>
          <w:lang w:val="uk-UA"/>
        </w:rPr>
        <w:t>«</w:t>
      </w:r>
      <w:r w:rsidR="00E27CD2" w:rsidRPr="00CC5639">
        <w:rPr>
          <w:sz w:val="28"/>
          <w:szCs w:val="28"/>
          <w:lang w:val="fr-FR"/>
        </w:rPr>
        <w:t>&lt;…&gt; donnait aux images un moelleux qui réconciliait l'homme le plus disgracié par son physique avec son propre portrait</w:t>
      </w:r>
      <w:r w:rsidR="00E27CD2" w:rsidRPr="00CC5639">
        <w:rPr>
          <w:sz w:val="28"/>
          <w:szCs w:val="28"/>
          <w:lang w:val="uk-UA"/>
        </w:rPr>
        <w:t>»</w:t>
      </w:r>
      <w:r w:rsidR="00E27CD2" w:rsidRPr="00CC5639">
        <w:rPr>
          <w:sz w:val="28"/>
          <w:szCs w:val="28"/>
          <w:lang w:val="fr-FR"/>
        </w:rPr>
        <w:t xml:space="preserve"> </w:t>
      </w:r>
      <w:r w:rsidR="00E27CD2" w:rsidRPr="00E27CD2">
        <w:rPr>
          <w:sz w:val="28"/>
          <w:szCs w:val="28"/>
          <w:lang w:val="uk-UA"/>
        </w:rPr>
        <w:t>[</w:t>
      </w:r>
      <w:r w:rsidR="00E27CD2">
        <w:rPr>
          <w:sz w:val="28"/>
          <w:szCs w:val="28"/>
          <w:lang w:val="uk-UA"/>
        </w:rPr>
        <w:t>8</w:t>
      </w:r>
      <w:r w:rsidR="00E27CD2" w:rsidRPr="00E27CD2">
        <w:rPr>
          <w:sz w:val="28"/>
          <w:szCs w:val="28"/>
          <w:lang w:val="uk-UA"/>
        </w:rPr>
        <w:t xml:space="preserve">, р. </w:t>
      </w:r>
      <w:r w:rsidR="00E27CD2" w:rsidRPr="00982C3D">
        <w:rPr>
          <w:sz w:val="28"/>
          <w:szCs w:val="28"/>
          <w:lang w:val="uk-UA"/>
        </w:rPr>
        <w:t>48</w:t>
      </w:r>
      <w:r w:rsidR="00E27CD2" w:rsidRPr="00E27CD2">
        <w:rPr>
          <w:sz w:val="28"/>
          <w:szCs w:val="28"/>
          <w:lang w:val="uk-UA"/>
        </w:rPr>
        <w:t>]</w:t>
      </w:r>
      <w:r w:rsidR="00E27CD2" w:rsidRPr="00982C3D">
        <w:rPr>
          <w:iCs/>
          <w:sz w:val="28"/>
          <w:szCs w:val="28"/>
          <w:lang w:val="uk-UA"/>
        </w:rPr>
        <w:t xml:space="preserve"> </w:t>
      </w:r>
      <w:r w:rsidR="00E27CD2">
        <w:rPr>
          <w:iCs/>
          <w:sz w:val="28"/>
          <w:szCs w:val="28"/>
          <w:lang w:val="uk-UA"/>
        </w:rPr>
        <w:lastRenderedPageBreak/>
        <w:t>(</w:t>
      </w:r>
      <w:r w:rsidRPr="00982C3D">
        <w:rPr>
          <w:iCs/>
          <w:sz w:val="28"/>
          <w:szCs w:val="28"/>
          <w:lang w:val="uk-UA"/>
        </w:rPr>
        <w:t>«примирити найбільш фізично непривабливого чоловіка зі своїм портретом»</w:t>
      </w:r>
      <w:r w:rsidR="00E27CD2">
        <w:rPr>
          <w:iCs/>
          <w:sz w:val="28"/>
          <w:szCs w:val="28"/>
          <w:lang w:val="uk-UA"/>
        </w:rPr>
        <w:t>)</w:t>
      </w:r>
      <w:r w:rsidRPr="00E27CD2">
        <w:rPr>
          <w:sz w:val="28"/>
          <w:szCs w:val="28"/>
          <w:lang w:val="uk-UA"/>
        </w:rPr>
        <w:t xml:space="preserve">. </w:t>
      </w:r>
      <w:r w:rsidRPr="00982C3D">
        <w:rPr>
          <w:iCs/>
          <w:sz w:val="28"/>
          <w:szCs w:val="28"/>
          <w:lang w:val="uk-UA"/>
        </w:rPr>
        <w:t xml:space="preserve">Проте вказаний висновок подано вже в п’ятій частині роману, в якій </w:t>
      </w:r>
      <w:proofErr w:type="spellStart"/>
      <w:r w:rsidRPr="00982C3D">
        <w:rPr>
          <w:iCs/>
          <w:sz w:val="28"/>
          <w:szCs w:val="28"/>
          <w:lang w:val="uk-UA"/>
        </w:rPr>
        <w:t>Ідрис</w:t>
      </w:r>
      <w:proofErr w:type="spellEnd"/>
      <w:r w:rsidRPr="00982C3D">
        <w:rPr>
          <w:iCs/>
          <w:sz w:val="28"/>
          <w:szCs w:val="28"/>
          <w:lang w:val="uk-UA"/>
        </w:rPr>
        <w:t xml:space="preserve">, вислухавши розповідь казкаря і переконавшись у силі зображення, знаходить на піску загублену танцівницею золоту краплину і остаточно вирішує </w:t>
      </w:r>
      <w:r w:rsidR="006367C1">
        <w:rPr>
          <w:iCs/>
          <w:sz w:val="28"/>
          <w:szCs w:val="28"/>
          <w:lang w:val="uk-UA"/>
        </w:rPr>
        <w:t>по</w:t>
      </w:r>
      <w:r w:rsidRPr="00982C3D">
        <w:rPr>
          <w:iCs/>
          <w:sz w:val="28"/>
          <w:szCs w:val="28"/>
          <w:lang w:val="uk-UA"/>
        </w:rPr>
        <w:t>лишити рідний оазис, спрямувавши свій шлях до Парижу.</w:t>
      </w:r>
    </w:p>
    <w:p w:rsidR="001A7E79" w:rsidRPr="00982C3D" w:rsidRDefault="001A7E79" w:rsidP="00E17FEF">
      <w:pPr>
        <w:widowControl w:val="0"/>
        <w:tabs>
          <w:tab w:val="left" w:pos="142"/>
        </w:tabs>
        <w:autoSpaceDE w:val="0"/>
        <w:autoSpaceDN w:val="0"/>
        <w:adjustRightInd w:val="0"/>
        <w:spacing w:line="360" w:lineRule="auto"/>
        <w:ind w:firstLine="567"/>
        <w:jc w:val="both"/>
        <w:rPr>
          <w:rFonts w:ascii="Times New Roman CYR" w:hAnsi="Times New Roman CYR" w:cs="Times New Roman CYR"/>
          <w:sz w:val="28"/>
          <w:szCs w:val="28"/>
          <w:lang w:val="uk-UA"/>
        </w:rPr>
      </w:pPr>
      <w:r w:rsidRPr="00982C3D">
        <w:rPr>
          <w:rFonts w:ascii="Times New Roman CYR" w:hAnsi="Times New Roman CYR" w:cs="Times New Roman CYR"/>
          <w:sz w:val="28"/>
          <w:szCs w:val="28"/>
          <w:lang w:val="uk-UA"/>
        </w:rPr>
        <w:t>Отже, перша вставна новела в романі «Золота крапля» постає як алегорія сили зображення і, водночас, рушійним елементом розвитку сюжету. Можна навіть сказати, що ця новела є сюжетною зав’язкою.</w:t>
      </w:r>
    </w:p>
    <w:p w:rsidR="001A7E79" w:rsidRPr="00982C3D" w:rsidRDefault="001A7E79" w:rsidP="00E17FEF">
      <w:pPr>
        <w:widowControl w:val="0"/>
        <w:tabs>
          <w:tab w:val="left" w:pos="142"/>
        </w:tabs>
        <w:autoSpaceDE w:val="0"/>
        <w:autoSpaceDN w:val="0"/>
        <w:adjustRightInd w:val="0"/>
        <w:spacing w:line="360" w:lineRule="auto"/>
        <w:ind w:firstLine="567"/>
        <w:jc w:val="both"/>
        <w:rPr>
          <w:rFonts w:ascii="Times New Roman CYR" w:hAnsi="Times New Roman CYR" w:cs="Times New Roman CYR"/>
          <w:sz w:val="28"/>
          <w:szCs w:val="28"/>
          <w:lang w:val="uk-UA"/>
        </w:rPr>
      </w:pPr>
      <w:r w:rsidRPr="00982C3D">
        <w:rPr>
          <w:rFonts w:ascii="Times New Roman CYR" w:hAnsi="Times New Roman CYR" w:cs="Times New Roman CYR"/>
          <w:sz w:val="28"/>
          <w:szCs w:val="28"/>
          <w:lang w:val="uk-UA"/>
        </w:rPr>
        <w:t xml:space="preserve">Натомість новела про королеву-білявку, композиційно розташована наприкінці твору між 25 та 27, останнім, розділом роману. Пригоди </w:t>
      </w:r>
      <w:proofErr w:type="spellStart"/>
      <w:r w:rsidRPr="00982C3D">
        <w:rPr>
          <w:rFonts w:ascii="Times New Roman CYR" w:hAnsi="Times New Roman CYR" w:cs="Times New Roman CYR"/>
          <w:sz w:val="28"/>
          <w:szCs w:val="28"/>
          <w:lang w:val="uk-UA"/>
        </w:rPr>
        <w:t>Ідриса</w:t>
      </w:r>
      <w:proofErr w:type="spellEnd"/>
      <w:r w:rsidRPr="00982C3D">
        <w:rPr>
          <w:rFonts w:ascii="Times New Roman CYR" w:hAnsi="Times New Roman CYR" w:cs="Times New Roman CYR"/>
          <w:sz w:val="28"/>
          <w:szCs w:val="28"/>
          <w:lang w:val="uk-UA"/>
        </w:rPr>
        <w:t xml:space="preserve"> в Парижі привели його до майстра каліграфії </w:t>
      </w:r>
      <w:proofErr w:type="spellStart"/>
      <w:r w:rsidRPr="00982C3D">
        <w:rPr>
          <w:rFonts w:ascii="Times New Roman CYR" w:hAnsi="Times New Roman CYR" w:cs="Times New Roman CYR"/>
          <w:sz w:val="28"/>
          <w:szCs w:val="28"/>
          <w:lang w:val="uk-UA"/>
        </w:rPr>
        <w:t>Абд</w:t>
      </w:r>
      <w:proofErr w:type="spellEnd"/>
      <w:r w:rsidRPr="00982C3D">
        <w:rPr>
          <w:rFonts w:ascii="Times New Roman CYR" w:hAnsi="Times New Roman CYR" w:cs="Times New Roman CYR"/>
          <w:sz w:val="28"/>
          <w:szCs w:val="28"/>
          <w:lang w:val="uk-UA"/>
        </w:rPr>
        <w:t xml:space="preserve"> </w:t>
      </w:r>
      <w:proofErr w:type="spellStart"/>
      <w:r w:rsidRPr="00982C3D">
        <w:rPr>
          <w:rFonts w:ascii="Times New Roman CYR" w:hAnsi="Times New Roman CYR" w:cs="Times New Roman CYR"/>
          <w:sz w:val="28"/>
          <w:szCs w:val="28"/>
          <w:lang w:val="uk-UA"/>
        </w:rPr>
        <w:t>Аль</w:t>
      </w:r>
      <w:proofErr w:type="spellEnd"/>
      <w:r w:rsidRPr="00982C3D">
        <w:rPr>
          <w:rFonts w:ascii="Times New Roman CYR" w:hAnsi="Times New Roman CYR" w:cs="Times New Roman CYR"/>
          <w:sz w:val="28"/>
          <w:szCs w:val="28"/>
          <w:lang w:val="uk-UA"/>
        </w:rPr>
        <w:t xml:space="preserve"> </w:t>
      </w:r>
      <w:proofErr w:type="spellStart"/>
      <w:r w:rsidRPr="00982C3D">
        <w:rPr>
          <w:rFonts w:ascii="Times New Roman CYR" w:hAnsi="Times New Roman CYR" w:cs="Times New Roman CYR"/>
          <w:sz w:val="28"/>
          <w:szCs w:val="28"/>
          <w:lang w:val="uk-UA"/>
        </w:rPr>
        <w:t>Джафарі</w:t>
      </w:r>
      <w:proofErr w:type="spellEnd"/>
      <w:r w:rsidRPr="00982C3D">
        <w:rPr>
          <w:rFonts w:ascii="Times New Roman CYR" w:hAnsi="Times New Roman CYR" w:cs="Times New Roman CYR"/>
          <w:sz w:val="28"/>
          <w:szCs w:val="28"/>
          <w:lang w:val="uk-UA"/>
        </w:rPr>
        <w:t xml:space="preserve">, який вчить юнака </w:t>
      </w:r>
      <w:r w:rsidR="00B52DD1" w:rsidRPr="00CC5639">
        <w:rPr>
          <w:sz w:val="28"/>
          <w:szCs w:val="28"/>
          <w:lang w:val="uk-UA"/>
        </w:rPr>
        <w:t>«</w:t>
      </w:r>
      <w:r w:rsidR="00B52DD1" w:rsidRPr="00CC5639">
        <w:rPr>
          <w:sz w:val="28"/>
          <w:szCs w:val="28"/>
          <w:lang w:val="fr-FR"/>
        </w:rPr>
        <w:t>&lt;…&gt; échappe à la misère du passé, à l'angoisse de l'avenir et à la tyrannie des autres hommes</w:t>
      </w:r>
      <w:r w:rsidR="00B52DD1" w:rsidRPr="00CC5639">
        <w:rPr>
          <w:sz w:val="28"/>
          <w:szCs w:val="28"/>
          <w:lang w:val="uk-UA"/>
        </w:rPr>
        <w:t>»</w:t>
      </w:r>
      <w:r w:rsidR="00B52DD1" w:rsidRPr="00CC5639">
        <w:rPr>
          <w:sz w:val="28"/>
          <w:szCs w:val="28"/>
          <w:lang w:val="fr-FR"/>
        </w:rPr>
        <w:t xml:space="preserve"> </w:t>
      </w:r>
      <w:r w:rsidR="00B52DD1" w:rsidRPr="00982C3D">
        <w:rPr>
          <w:rFonts w:ascii="Times New Roman CYR" w:hAnsi="Times New Roman CYR" w:cs="Times New Roman CYR"/>
          <w:sz w:val="28"/>
          <w:szCs w:val="28"/>
          <w:lang w:val="uk-UA"/>
        </w:rPr>
        <w:t>[</w:t>
      </w:r>
      <w:r w:rsidR="00B52DD1">
        <w:rPr>
          <w:rFonts w:ascii="Times New Roman CYR" w:hAnsi="Times New Roman CYR" w:cs="Times New Roman CYR"/>
          <w:sz w:val="28"/>
          <w:szCs w:val="28"/>
          <w:lang w:val="uk-UA"/>
        </w:rPr>
        <w:t>8</w:t>
      </w:r>
      <w:r w:rsidR="00B52DD1" w:rsidRPr="00982C3D">
        <w:rPr>
          <w:rFonts w:ascii="Times New Roman CYR" w:hAnsi="Times New Roman CYR" w:cs="Times New Roman CYR"/>
          <w:sz w:val="28"/>
          <w:szCs w:val="28"/>
          <w:lang w:val="uk-UA"/>
        </w:rPr>
        <w:t xml:space="preserve">, с. 202] </w:t>
      </w:r>
      <w:r w:rsidR="00B52DD1">
        <w:rPr>
          <w:rFonts w:ascii="Times New Roman CYR" w:hAnsi="Times New Roman CYR" w:cs="Times New Roman CYR"/>
          <w:sz w:val="28"/>
          <w:szCs w:val="28"/>
          <w:lang w:val="uk-UA"/>
        </w:rPr>
        <w:t>(</w:t>
      </w:r>
      <w:r w:rsidRPr="00982C3D">
        <w:rPr>
          <w:rFonts w:ascii="Times New Roman CYR" w:hAnsi="Times New Roman CYR" w:cs="Times New Roman CYR"/>
          <w:sz w:val="28"/>
          <w:szCs w:val="28"/>
          <w:lang w:val="uk-UA"/>
        </w:rPr>
        <w:t>«звільнятися від розпачу минулого, агонії майбутнього, тиранії інших людей»</w:t>
      </w:r>
      <w:r w:rsidR="00B52DD1">
        <w:rPr>
          <w:rFonts w:ascii="Times New Roman CYR" w:hAnsi="Times New Roman CYR" w:cs="Times New Roman CYR"/>
          <w:sz w:val="28"/>
          <w:szCs w:val="28"/>
          <w:lang w:val="uk-UA"/>
        </w:rPr>
        <w:t>)</w:t>
      </w:r>
      <w:r w:rsidRPr="00982C3D">
        <w:rPr>
          <w:rFonts w:ascii="Times New Roman CYR" w:hAnsi="Times New Roman CYR" w:cs="Times New Roman CYR"/>
          <w:sz w:val="28"/>
          <w:szCs w:val="28"/>
          <w:lang w:val="uk-UA"/>
        </w:rPr>
        <w:t xml:space="preserve"> за допомогою мистецтва каліграфії. Одного разу вчитель запросив учнів до себе і розповів казку про королеву з білосніжним волоссям, яка народилася в одній південній країні. </w:t>
      </w:r>
    </w:p>
    <w:p w:rsidR="001A7E79" w:rsidRPr="00982C3D" w:rsidRDefault="001A7E79" w:rsidP="00E17FEF">
      <w:pPr>
        <w:widowControl w:val="0"/>
        <w:tabs>
          <w:tab w:val="left" w:pos="142"/>
        </w:tabs>
        <w:autoSpaceDE w:val="0"/>
        <w:autoSpaceDN w:val="0"/>
        <w:adjustRightInd w:val="0"/>
        <w:spacing w:line="360" w:lineRule="auto"/>
        <w:ind w:firstLine="567"/>
        <w:jc w:val="both"/>
        <w:rPr>
          <w:rFonts w:ascii="Times New Roman CYR" w:hAnsi="Times New Roman CYR" w:cs="Times New Roman CYR"/>
          <w:sz w:val="28"/>
          <w:szCs w:val="28"/>
          <w:lang w:val="uk-UA"/>
        </w:rPr>
      </w:pPr>
      <w:r w:rsidRPr="00982C3D">
        <w:rPr>
          <w:rFonts w:ascii="Times New Roman CYR" w:hAnsi="Times New Roman CYR" w:cs="Times New Roman CYR"/>
          <w:sz w:val="28"/>
          <w:szCs w:val="28"/>
          <w:lang w:val="uk-UA"/>
        </w:rPr>
        <w:t xml:space="preserve">Початок вставної новели про білявку відкривається словами, з яких зазвичай починаються усі казки: </w:t>
      </w:r>
      <w:r w:rsidR="00B52DD1" w:rsidRPr="00CC5639">
        <w:rPr>
          <w:sz w:val="28"/>
          <w:szCs w:val="28"/>
          <w:lang w:val="uk-UA"/>
        </w:rPr>
        <w:t>«</w:t>
      </w:r>
      <w:r w:rsidR="00B52DD1" w:rsidRPr="00CC5639">
        <w:rPr>
          <w:sz w:val="28"/>
          <w:szCs w:val="28"/>
          <w:lang w:val="fr-FR"/>
        </w:rPr>
        <w:t>II était une fois une reine</w:t>
      </w:r>
      <w:r w:rsidR="00B52DD1" w:rsidRPr="00CC5639">
        <w:rPr>
          <w:sz w:val="28"/>
          <w:szCs w:val="28"/>
          <w:lang w:val="uk-UA"/>
        </w:rPr>
        <w:t xml:space="preserve">» </w:t>
      </w:r>
      <w:r w:rsidR="00B52DD1" w:rsidRPr="00982C3D">
        <w:rPr>
          <w:rFonts w:ascii="Times New Roman CYR" w:hAnsi="Times New Roman CYR" w:cs="Times New Roman CYR"/>
          <w:sz w:val="28"/>
          <w:szCs w:val="28"/>
          <w:lang w:val="uk-UA"/>
        </w:rPr>
        <w:t>[</w:t>
      </w:r>
      <w:r w:rsidR="00B52DD1">
        <w:rPr>
          <w:rFonts w:ascii="Times New Roman CYR" w:hAnsi="Times New Roman CYR" w:cs="Times New Roman CYR"/>
          <w:sz w:val="28"/>
          <w:szCs w:val="28"/>
          <w:lang w:val="uk-UA"/>
        </w:rPr>
        <w:t>8</w:t>
      </w:r>
      <w:r w:rsidR="00B52DD1" w:rsidRPr="00982C3D">
        <w:rPr>
          <w:rFonts w:ascii="Times New Roman CYR" w:hAnsi="Times New Roman CYR" w:cs="Times New Roman CYR"/>
          <w:sz w:val="28"/>
          <w:szCs w:val="28"/>
          <w:lang w:val="uk-UA"/>
        </w:rPr>
        <w:t xml:space="preserve">, с. 203] </w:t>
      </w:r>
      <w:r w:rsidR="00B52DD1">
        <w:rPr>
          <w:rFonts w:ascii="Times New Roman CYR" w:hAnsi="Times New Roman CYR" w:cs="Times New Roman CYR"/>
          <w:sz w:val="28"/>
          <w:szCs w:val="28"/>
          <w:lang w:val="uk-UA"/>
        </w:rPr>
        <w:t>(</w:t>
      </w:r>
      <w:r w:rsidRPr="00982C3D">
        <w:rPr>
          <w:rFonts w:ascii="Times New Roman CYR" w:hAnsi="Times New Roman CYR" w:cs="Times New Roman CYR"/>
          <w:sz w:val="28"/>
          <w:szCs w:val="28"/>
          <w:lang w:val="uk-UA"/>
        </w:rPr>
        <w:t>«Одного разу жила собі королева»</w:t>
      </w:r>
      <w:r w:rsidR="00B52DD1">
        <w:rPr>
          <w:rFonts w:ascii="Times New Roman CYR" w:hAnsi="Times New Roman CYR" w:cs="Times New Roman CYR"/>
          <w:sz w:val="28"/>
          <w:szCs w:val="28"/>
          <w:lang w:val="uk-UA"/>
        </w:rPr>
        <w:t>)</w:t>
      </w:r>
      <w:r w:rsidRPr="00982C3D">
        <w:rPr>
          <w:rFonts w:ascii="Times New Roman CYR" w:hAnsi="Times New Roman CYR" w:cs="Times New Roman CYR"/>
          <w:sz w:val="28"/>
          <w:szCs w:val="28"/>
          <w:lang w:val="uk-UA"/>
        </w:rPr>
        <w:t>. Її краса була сліпучою, адже королева мала біляве волосся, і чоловіки не могли не закохатися в неї. Дівчина з таким волоссям народилася у пари, які кохали одне одного до нестями, проте належали до ворогуючих родин, тому змушені були зустрічатися тільки таємно, вночі під пальмами. Такі собі арабські Ромео та Джульєтта. Проте одного разу милування молодих не припинилося, коли вже і сонце зійшло, і саме цієї миті зачалося життя майбутньої королеви в лоні матері. У творі М. </w:t>
      </w:r>
      <w:proofErr w:type="spellStart"/>
      <w:r w:rsidRPr="00982C3D">
        <w:rPr>
          <w:rFonts w:ascii="Times New Roman CYR" w:hAnsi="Times New Roman CYR" w:cs="Times New Roman CYR"/>
          <w:sz w:val="28"/>
          <w:szCs w:val="28"/>
          <w:lang w:val="uk-UA"/>
        </w:rPr>
        <w:t>Турньє</w:t>
      </w:r>
      <w:proofErr w:type="spellEnd"/>
      <w:r w:rsidRPr="00982C3D">
        <w:rPr>
          <w:rFonts w:ascii="Times New Roman CYR" w:hAnsi="Times New Roman CYR" w:cs="Times New Roman CYR"/>
          <w:sz w:val="28"/>
          <w:szCs w:val="28"/>
          <w:lang w:val="uk-UA"/>
        </w:rPr>
        <w:t xml:space="preserve"> закохані залишилися жити і навіть народили дитину, яка мала променисте волосся. Усі чоловіки, які бачили королеву, майже божеволіли, готові були навіть вбити одне одного за право володіти такою жінкою. Так і сталося: коли королева обрала собі чоловіка, рідний брат вбив його, </w:t>
      </w:r>
      <w:r w:rsidRPr="00982C3D">
        <w:rPr>
          <w:rFonts w:ascii="Times New Roman CYR" w:hAnsi="Times New Roman CYR" w:cs="Times New Roman CYR"/>
          <w:sz w:val="28"/>
          <w:szCs w:val="28"/>
          <w:lang w:val="uk-UA"/>
        </w:rPr>
        <w:lastRenderedPageBreak/>
        <w:t xml:space="preserve">намагаючись посісти місце загиблого. Проте королева лишилася невблаганною, вона зрозуміла, що усі нещастя в її житті відбуваються через колір волосся – її дар та її прокляття. Вона почала ховати волосся під хустиною, проте її краса лишалася сліпучою. Одного разу художник, бажаючи намалювати портрет красуні, перевдягнувся в жіноче вбрання і протягом довгого часу перебував у приміщенні королеви як служниця, перед якими вона зазвичай ходила без хустини. Кожного дня він терпляче й наполегливо запам’ятовував кожну рису обличчя й зовнішності королеви, і кожної ночі крок за кроком відтворював її портрет. Минули роки, художник зрозумів, що у своєму житті він більше нічого не зможе написати, адже усю душу закоханого чоловіка він віддав портрету королеви. Згодом митець збожеволів від нерозділеного кохання і наклав на себе руки, повісившись поряд з портретом. </w:t>
      </w:r>
    </w:p>
    <w:p w:rsidR="001A7E79" w:rsidRPr="00982C3D" w:rsidRDefault="001A7E79" w:rsidP="00E17FEF">
      <w:pPr>
        <w:widowControl w:val="0"/>
        <w:tabs>
          <w:tab w:val="left" w:pos="142"/>
        </w:tabs>
        <w:autoSpaceDE w:val="0"/>
        <w:autoSpaceDN w:val="0"/>
        <w:adjustRightInd w:val="0"/>
        <w:spacing w:line="360" w:lineRule="auto"/>
        <w:ind w:firstLine="567"/>
        <w:jc w:val="both"/>
        <w:rPr>
          <w:rFonts w:ascii="Times New Roman CYR" w:hAnsi="Times New Roman CYR" w:cs="Times New Roman CYR"/>
          <w:sz w:val="28"/>
          <w:szCs w:val="28"/>
          <w:lang w:val="uk-UA"/>
        </w:rPr>
      </w:pPr>
      <w:r w:rsidRPr="00982C3D">
        <w:rPr>
          <w:rFonts w:ascii="Times New Roman CYR" w:hAnsi="Times New Roman CYR" w:cs="Times New Roman CYR"/>
          <w:sz w:val="28"/>
          <w:szCs w:val="28"/>
          <w:lang w:val="uk-UA"/>
        </w:rPr>
        <w:t>Багато років по тому королева зістарилася й посивіла, проте її портрет зберіг усю красу молодої дівчини й усю магію її чарівного волосся. Він переходив із одних рук до інших, закохуючи в себе чоловіків, які божеволіли від неземної краси зображеної на портреті жінки. Цей портрет викрадали з галерей, за нього вбивали один одного, через нього відмовлялися від своєї сім’ї та шлюбу. Рокова доля зображення не припинила своєї дії навіть тоді, коли портрет було викинуто в море. Його знайшов звичайний рибалка й відтоді припинив виходити в море, годувати родину. Натомість він багато часу проводив у своєму сараї наодинці з портретом. На щастя, в рибалки ріс син, який навчався каліграфії. Саме хлопець за допомогою свого мистецтва врятував батька і свою сім’ю від неминучої гибелі, яку приносив портрет усім, хто ним володів. Рятівна сила цього мистецтва – у слові, яке здатне перетворити сліпого на зрячого.</w:t>
      </w:r>
    </w:p>
    <w:p w:rsidR="001A7E79" w:rsidRPr="00982C3D" w:rsidRDefault="001A7E79" w:rsidP="00E17FEF">
      <w:pPr>
        <w:widowControl w:val="0"/>
        <w:tabs>
          <w:tab w:val="left" w:pos="142"/>
        </w:tabs>
        <w:autoSpaceDE w:val="0"/>
        <w:autoSpaceDN w:val="0"/>
        <w:adjustRightInd w:val="0"/>
        <w:spacing w:line="360" w:lineRule="auto"/>
        <w:ind w:firstLine="540"/>
        <w:jc w:val="both"/>
        <w:rPr>
          <w:rFonts w:ascii="Times New Roman CYR" w:hAnsi="Times New Roman CYR" w:cs="Times New Roman CYR"/>
          <w:sz w:val="28"/>
          <w:szCs w:val="28"/>
          <w:lang w:val="uk-UA"/>
        </w:rPr>
      </w:pPr>
      <w:r w:rsidRPr="00982C3D">
        <w:rPr>
          <w:rFonts w:ascii="Times New Roman CYR" w:hAnsi="Times New Roman CYR" w:cs="Times New Roman CYR"/>
          <w:sz w:val="28"/>
          <w:szCs w:val="28"/>
          <w:lang w:val="uk-UA"/>
        </w:rPr>
        <w:t>Таким чином, ця казка постає як алегорія ідеї М. </w:t>
      </w:r>
      <w:proofErr w:type="spellStart"/>
      <w:r w:rsidRPr="00982C3D">
        <w:rPr>
          <w:rFonts w:ascii="Times New Roman CYR" w:hAnsi="Times New Roman CYR" w:cs="Times New Roman CYR"/>
          <w:sz w:val="28"/>
          <w:szCs w:val="28"/>
          <w:lang w:val="uk-UA"/>
        </w:rPr>
        <w:t>Турньє</w:t>
      </w:r>
      <w:proofErr w:type="spellEnd"/>
      <w:r w:rsidRPr="00982C3D">
        <w:rPr>
          <w:rFonts w:ascii="Times New Roman CYR" w:hAnsi="Times New Roman CYR" w:cs="Times New Roman CYR"/>
          <w:sz w:val="28"/>
          <w:szCs w:val="28"/>
          <w:lang w:val="uk-UA"/>
        </w:rPr>
        <w:t xml:space="preserve"> про вбивчу силу зображення, яке захопило сучасну культуру. Проте звільнитися від нього можна за допомогою слова. </w:t>
      </w:r>
    </w:p>
    <w:p w:rsidR="001A7E79" w:rsidRPr="00982C3D" w:rsidRDefault="001A7E79" w:rsidP="00E17FEF">
      <w:pPr>
        <w:widowControl w:val="0"/>
        <w:tabs>
          <w:tab w:val="left" w:pos="142"/>
        </w:tabs>
        <w:autoSpaceDE w:val="0"/>
        <w:autoSpaceDN w:val="0"/>
        <w:adjustRightInd w:val="0"/>
        <w:spacing w:line="360" w:lineRule="auto"/>
        <w:ind w:firstLine="540"/>
        <w:jc w:val="both"/>
        <w:rPr>
          <w:rFonts w:ascii="Times New Roman CYR" w:hAnsi="Times New Roman CYR" w:cs="Times New Roman CYR"/>
          <w:sz w:val="28"/>
          <w:szCs w:val="28"/>
          <w:lang w:val="uk-UA"/>
        </w:rPr>
      </w:pPr>
      <w:r w:rsidRPr="00982C3D">
        <w:rPr>
          <w:rFonts w:ascii="Times New Roman CYR" w:hAnsi="Times New Roman CYR" w:cs="Times New Roman CYR"/>
          <w:sz w:val="28"/>
          <w:szCs w:val="28"/>
          <w:lang w:val="uk-UA"/>
        </w:rPr>
        <w:t xml:space="preserve">Вставна новела про королеву виявляється казкою з усіма її атрибутами </w:t>
      </w:r>
      <w:r w:rsidRPr="00982C3D">
        <w:rPr>
          <w:rFonts w:ascii="Times New Roman CYR" w:hAnsi="Times New Roman CYR" w:cs="Times New Roman CYR"/>
          <w:sz w:val="28"/>
          <w:szCs w:val="28"/>
          <w:lang w:val="uk-UA"/>
        </w:rPr>
        <w:lastRenderedPageBreak/>
        <w:t xml:space="preserve">(казковий початок, вияв чудесного, казкового, ретардація сюжету, наявність героя, який має функції рятівника, щасливий кінець, невизначений </w:t>
      </w:r>
      <w:proofErr w:type="spellStart"/>
      <w:r w:rsidRPr="00982C3D">
        <w:rPr>
          <w:rFonts w:ascii="Times New Roman CYR" w:hAnsi="Times New Roman CYR" w:cs="Times New Roman CYR"/>
          <w:sz w:val="28"/>
          <w:szCs w:val="28"/>
          <w:lang w:val="uk-UA"/>
        </w:rPr>
        <w:t>хронотоп</w:t>
      </w:r>
      <w:proofErr w:type="spellEnd"/>
      <w:r w:rsidRPr="00982C3D">
        <w:rPr>
          <w:rFonts w:ascii="Times New Roman CYR" w:hAnsi="Times New Roman CYR" w:cs="Times New Roman CYR"/>
          <w:sz w:val="28"/>
          <w:szCs w:val="28"/>
          <w:lang w:val="uk-UA"/>
        </w:rPr>
        <w:t xml:space="preserve"> тощо). Також ця новела має і ознаки притчі, насамперед, повчальний елемент та мораль. Припускаємо, що вставна новела виконує функції розв’язки по відношенню до основного тексту роману. Якщо частина про Рудобородого сприяє розвиткові сюжету і є зав’язкою, то новелу про королеву найпевніше можемо трактувати як фінальний епізод твору, його заключну частину. Проте зв’язку цих новел з основним текстом на </w:t>
      </w:r>
      <w:proofErr w:type="spellStart"/>
      <w:r w:rsidRPr="00982C3D">
        <w:rPr>
          <w:rFonts w:ascii="Times New Roman CYR" w:hAnsi="Times New Roman CYR" w:cs="Times New Roman CYR"/>
          <w:sz w:val="28"/>
          <w:szCs w:val="28"/>
          <w:lang w:val="uk-UA"/>
        </w:rPr>
        <w:t>персонажному</w:t>
      </w:r>
      <w:proofErr w:type="spellEnd"/>
      <w:r w:rsidRPr="00982C3D">
        <w:rPr>
          <w:rFonts w:ascii="Times New Roman CYR" w:hAnsi="Times New Roman CYR" w:cs="Times New Roman CYR"/>
          <w:sz w:val="28"/>
          <w:szCs w:val="28"/>
          <w:lang w:val="uk-UA"/>
        </w:rPr>
        <w:t xml:space="preserve"> рівні не відбувається, їх можна розглядати як окремі новели чи казки, оскільки вони є самодостатніми, відокремлення новел від основного тексту не позначиться на їхньому смисловому плані. Вони є ніби концентрованою копією того, про що розповідається в цілому романі «Золота крапля». Що стосується роману, то вилучення новел з його структури призведе не стільки до втрати смислу твору (в принципі усе досить чітко зрозуміло), скільки до остаточної втрати ознак художнього твору, оскільки поетика роману і без того має певні вади. </w:t>
      </w:r>
    </w:p>
    <w:p w:rsidR="001A7E79" w:rsidRPr="00982C3D" w:rsidRDefault="004E7CA4" w:rsidP="00E17FEF">
      <w:pPr>
        <w:widowControl w:val="0"/>
        <w:tabs>
          <w:tab w:val="left" w:pos="142"/>
        </w:tabs>
        <w:autoSpaceDE w:val="0"/>
        <w:autoSpaceDN w:val="0"/>
        <w:adjustRightInd w:val="0"/>
        <w:spacing w:line="360" w:lineRule="auto"/>
        <w:ind w:firstLine="567"/>
        <w:jc w:val="both"/>
        <w:rPr>
          <w:rFonts w:ascii="Times New Roman CYR" w:hAnsi="Times New Roman CYR" w:cs="Times New Roman CYR"/>
          <w:sz w:val="28"/>
          <w:szCs w:val="28"/>
          <w:lang w:val="uk-UA"/>
        </w:rPr>
      </w:pPr>
      <w:r w:rsidRPr="004E7CA4">
        <w:rPr>
          <w:rFonts w:ascii="Times New Roman CYR" w:hAnsi="Times New Roman CYR" w:cs="Times New Roman CYR"/>
          <w:b/>
          <w:sz w:val="28"/>
          <w:szCs w:val="28"/>
          <w:lang w:val="uk-UA"/>
        </w:rPr>
        <w:t>Висновки.</w:t>
      </w:r>
      <w:r>
        <w:rPr>
          <w:rFonts w:ascii="Times New Roman CYR" w:hAnsi="Times New Roman CYR" w:cs="Times New Roman CYR"/>
          <w:sz w:val="28"/>
          <w:szCs w:val="28"/>
          <w:lang w:val="uk-UA"/>
        </w:rPr>
        <w:t xml:space="preserve"> </w:t>
      </w:r>
      <w:r w:rsidR="001A7E79" w:rsidRPr="00982C3D">
        <w:rPr>
          <w:rFonts w:ascii="Times New Roman CYR" w:hAnsi="Times New Roman CYR" w:cs="Times New Roman CYR"/>
          <w:sz w:val="28"/>
          <w:szCs w:val="28"/>
          <w:lang w:val="uk-UA"/>
        </w:rPr>
        <w:t xml:space="preserve">На нашу думку, найбільш художньо цілісними і ціннісними в цьому творі виявляються саме вставні елементи, у той час як основний текст твору найбільше тяжіє до концептуалізму. Саме на </w:t>
      </w:r>
      <w:r w:rsidR="00183233">
        <w:rPr>
          <w:rFonts w:ascii="Times New Roman CYR" w:hAnsi="Times New Roman CYR" w:cs="Times New Roman CYR"/>
          <w:sz w:val="28"/>
          <w:szCs w:val="28"/>
          <w:lang w:val="uk-UA"/>
        </w:rPr>
        <w:t>проблемно-тематичному</w:t>
      </w:r>
      <w:r w:rsidR="001A7E79" w:rsidRPr="00982C3D">
        <w:rPr>
          <w:rFonts w:ascii="Times New Roman CYR" w:hAnsi="Times New Roman CYR" w:cs="Times New Roman CYR"/>
          <w:sz w:val="28"/>
          <w:szCs w:val="28"/>
          <w:lang w:val="uk-UA"/>
        </w:rPr>
        <w:t xml:space="preserve"> рівні новел полягає новаторство письменника в розробці теми протистояння образу і знаку, у той час як інші аспекти новел демонструють традиційність, або </w:t>
      </w:r>
      <w:proofErr w:type="spellStart"/>
      <w:r w:rsidR="001A7E79" w:rsidRPr="00982C3D">
        <w:rPr>
          <w:rFonts w:ascii="Times New Roman CYR" w:hAnsi="Times New Roman CYR" w:cs="Times New Roman CYR"/>
          <w:sz w:val="28"/>
          <w:szCs w:val="28"/>
          <w:lang w:val="uk-UA"/>
        </w:rPr>
        <w:t>класичність</w:t>
      </w:r>
      <w:proofErr w:type="spellEnd"/>
      <w:r w:rsidR="001A7E79" w:rsidRPr="00982C3D">
        <w:rPr>
          <w:rFonts w:ascii="Times New Roman CYR" w:hAnsi="Times New Roman CYR" w:cs="Times New Roman CYR"/>
          <w:sz w:val="28"/>
          <w:szCs w:val="28"/>
          <w:lang w:val="uk-UA"/>
        </w:rPr>
        <w:t xml:space="preserve"> письма. Не випадково, що подальші творчі експерименти письменника обмежуються малими прозовими формами, які найбільше відповідають меті автора, і саме в них проявився весь авторський потенціал. </w:t>
      </w:r>
    </w:p>
    <w:p w:rsidR="001A7E79" w:rsidRPr="00173D38" w:rsidRDefault="00173D38" w:rsidP="00E17FEF">
      <w:pPr>
        <w:widowControl w:val="0"/>
        <w:tabs>
          <w:tab w:val="left" w:pos="142"/>
        </w:tabs>
        <w:autoSpaceDE w:val="0"/>
        <w:autoSpaceDN w:val="0"/>
        <w:adjustRightInd w:val="0"/>
        <w:spacing w:line="360" w:lineRule="auto"/>
        <w:ind w:firstLine="567"/>
        <w:jc w:val="both"/>
        <w:rPr>
          <w:rFonts w:ascii="Times New Roman CYR" w:hAnsi="Times New Roman CYR" w:cs="Times New Roman CYR"/>
          <w:b/>
          <w:sz w:val="28"/>
          <w:szCs w:val="28"/>
          <w:lang w:val="uk-UA"/>
        </w:rPr>
      </w:pPr>
      <w:r w:rsidRPr="00173D38">
        <w:rPr>
          <w:rFonts w:ascii="Times New Roman CYR" w:hAnsi="Times New Roman CYR" w:cs="Times New Roman CYR"/>
          <w:b/>
          <w:sz w:val="28"/>
          <w:szCs w:val="28"/>
          <w:lang w:val="uk-UA"/>
        </w:rPr>
        <w:t>Література</w:t>
      </w:r>
    </w:p>
    <w:p w:rsidR="001A7E79" w:rsidRPr="00173D38" w:rsidRDefault="00D20FA3" w:rsidP="00E17FEF">
      <w:pPr>
        <w:pStyle w:val="a3"/>
        <w:widowControl w:val="0"/>
        <w:numPr>
          <w:ilvl w:val="0"/>
          <w:numId w:val="1"/>
        </w:numPr>
        <w:tabs>
          <w:tab w:val="left" w:pos="142"/>
        </w:tabs>
        <w:autoSpaceDE w:val="0"/>
        <w:autoSpaceDN w:val="0"/>
        <w:adjustRightInd w:val="0"/>
        <w:spacing w:line="360" w:lineRule="auto"/>
        <w:jc w:val="both"/>
        <w:rPr>
          <w:rFonts w:ascii="Times New Roman CYR" w:hAnsi="Times New Roman CYR" w:cs="Times New Roman CYR"/>
          <w:sz w:val="28"/>
          <w:szCs w:val="28"/>
          <w:lang w:val="uk-UA"/>
        </w:rPr>
      </w:pPr>
      <w:proofErr w:type="spellStart"/>
      <w:r w:rsidRPr="00173D38">
        <w:rPr>
          <w:spacing w:val="-2"/>
          <w:sz w:val="28"/>
          <w:szCs w:val="28"/>
        </w:rPr>
        <w:t>Библер</w:t>
      </w:r>
      <w:proofErr w:type="spellEnd"/>
      <w:r w:rsidRPr="00173D38">
        <w:rPr>
          <w:spacing w:val="-2"/>
          <w:sz w:val="28"/>
          <w:szCs w:val="28"/>
        </w:rPr>
        <w:t xml:space="preserve"> В. От </w:t>
      </w:r>
      <w:proofErr w:type="spellStart"/>
      <w:r w:rsidRPr="00173D38">
        <w:rPr>
          <w:spacing w:val="-2"/>
          <w:sz w:val="28"/>
          <w:szCs w:val="28"/>
        </w:rPr>
        <w:t>наукоучения</w:t>
      </w:r>
      <w:proofErr w:type="spellEnd"/>
      <w:r w:rsidRPr="00173D38">
        <w:rPr>
          <w:spacing w:val="-2"/>
          <w:sz w:val="28"/>
          <w:szCs w:val="28"/>
        </w:rPr>
        <w:t xml:space="preserve"> к логике культуры</w:t>
      </w:r>
      <w:proofErr w:type="gramStart"/>
      <w:r w:rsidRPr="00173D38">
        <w:rPr>
          <w:spacing w:val="-2"/>
          <w:sz w:val="28"/>
          <w:szCs w:val="28"/>
        </w:rPr>
        <w:t> :</w:t>
      </w:r>
      <w:proofErr w:type="gramEnd"/>
      <w:r w:rsidRPr="00173D38">
        <w:rPr>
          <w:spacing w:val="-2"/>
          <w:sz w:val="28"/>
          <w:szCs w:val="28"/>
        </w:rPr>
        <w:t xml:space="preserve"> Два философских введения в двадцать первый век. / В. С. </w:t>
      </w:r>
      <w:proofErr w:type="spellStart"/>
      <w:r w:rsidRPr="00173D38">
        <w:rPr>
          <w:spacing w:val="-2"/>
          <w:sz w:val="28"/>
          <w:szCs w:val="28"/>
        </w:rPr>
        <w:t>Библер</w:t>
      </w:r>
      <w:proofErr w:type="spellEnd"/>
      <w:r w:rsidRPr="00173D38">
        <w:rPr>
          <w:spacing w:val="-2"/>
          <w:sz w:val="28"/>
          <w:szCs w:val="28"/>
        </w:rPr>
        <w:t>. – М.</w:t>
      </w:r>
      <w:proofErr w:type="gramStart"/>
      <w:r w:rsidRPr="00173D38">
        <w:rPr>
          <w:spacing w:val="-2"/>
          <w:sz w:val="28"/>
          <w:szCs w:val="28"/>
        </w:rPr>
        <w:t> :</w:t>
      </w:r>
      <w:proofErr w:type="gramEnd"/>
      <w:r w:rsidRPr="00173D38">
        <w:rPr>
          <w:spacing w:val="-2"/>
          <w:sz w:val="28"/>
          <w:szCs w:val="28"/>
        </w:rPr>
        <w:t xml:space="preserve"> Политиздат, 1991. – 414 с.</w:t>
      </w:r>
    </w:p>
    <w:p w:rsidR="00D20FA3" w:rsidRPr="00173D38" w:rsidRDefault="00D20FA3" w:rsidP="00E17FEF">
      <w:pPr>
        <w:pStyle w:val="a3"/>
        <w:widowControl w:val="0"/>
        <w:numPr>
          <w:ilvl w:val="0"/>
          <w:numId w:val="1"/>
        </w:numPr>
        <w:tabs>
          <w:tab w:val="left" w:pos="142"/>
        </w:tabs>
        <w:autoSpaceDE w:val="0"/>
        <w:autoSpaceDN w:val="0"/>
        <w:adjustRightInd w:val="0"/>
        <w:spacing w:line="360" w:lineRule="auto"/>
        <w:jc w:val="both"/>
        <w:rPr>
          <w:rFonts w:ascii="Times New Roman CYR" w:hAnsi="Times New Roman CYR" w:cs="Times New Roman CYR"/>
          <w:sz w:val="28"/>
          <w:szCs w:val="28"/>
          <w:lang w:val="uk-UA"/>
        </w:rPr>
      </w:pPr>
      <w:proofErr w:type="spellStart"/>
      <w:r w:rsidRPr="00173D38">
        <w:rPr>
          <w:spacing w:val="-2"/>
          <w:sz w:val="28"/>
          <w:szCs w:val="28"/>
        </w:rPr>
        <w:t>Бовсунівська</w:t>
      </w:r>
      <w:proofErr w:type="spellEnd"/>
      <w:r w:rsidRPr="00173D38">
        <w:rPr>
          <w:spacing w:val="-2"/>
          <w:sz w:val="28"/>
          <w:szCs w:val="28"/>
        </w:rPr>
        <w:t> Т. М. </w:t>
      </w:r>
      <w:proofErr w:type="spellStart"/>
      <w:r w:rsidRPr="00173D38">
        <w:rPr>
          <w:spacing w:val="-2"/>
          <w:sz w:val="28"/>
          <w:szCs w:val="28"/>
        </w:rPr>
        <w:t>Теорія</w:t>
      </w:r>
      <w:proofErr w:type="spellEnd"/>
      <w:r w:rsidRPr="00173D38">
        <w:rPr>
          <w:spacing w:val="-2"/>
          <w:sz w:val="28"/>
          <w:szCs w:val="28"/>
        </w:rPr>
        <w:t xml:space="preserve"> </w:t>
      </w:r>
      <w:proofErr w:type="spellStart"/>
      <w:r w:rsidRPr="00173D38">
        <w:rPr>
          <w:spacing w:val="-2"/>
          <w:sz w:val="28"/>
          <w:szCs w:val="28"/>
        </w:rPr>
        <w:t>літературних</w:t>
      </w:r>
      <w:proofErr w:type="spellEnd"/>
      <w:r w:rsidRPr="00173D38">
        <w:rPr>
          <w:spacing w:val="-2"/>
          <w:sz w:val="28"/>
          <w:szCs w:val="28"/>
        </w:rPr>
        <w:t xml:space="preserve"> </w:t>
      </w:r>
      <w:proofErr w:type="spellStart"/>
      <w:r w:rsidRPr="00173D38">
        <w:rPr>
          <w:spacing w:val="-2"/>
          <w:sz w:val="28"/>
          <w:szCs w:val="28"/>
        </w:rPr>
        <w:t>жанрів</w:t>
      </w:r>
      <w:proofErr w:type="spellEnd"/>
      <w:r w:rsidRPr="00173D38">
        <w:rPr>
          <w:spacing w:val="-2"/>
          <w:sz w:val="28"/>
          <w:szCs w:val="28"/>
        </w:rPr>
        <w:t xml:space="preserve"> : </w:t>
      </w:r>
      <w:proofErr w:type="spellStart"/>
      <w:r w:rsidRPr="00173D38">
        <w:rPr>
          <w:spacing w:val="-2"/>
          <w:sz w:val="28"/>
          <w:szCs w:val="28"/>
        </w:rPr>
        <w:t>жанрова</w:t>
      </w:r>
      <w:proofErr w:type="spellEnd"/>
      <w:r w:rsidRPr="00173D38">
        <w:rPr>
          <w:spacing w:val="-2"/>
          <w:sz w:val="28"/>
          <w:szCs w:val="28"/>
        </w:rPr>
        <w:t xml:space="preserve"> парадигма </w:t>
      </w:r>
      <w:proofErr w:type="spellStart"/>
      <w:r w:rsidRPr="00173D38">
        <w:rPr>
          <w:spacing w:val="-2"/>
          <w:sz w:val="28"/>
          <w:szCs w:val="28"/>
        </w:rPr>
        <w:t>сучасного</w:t>
      </w:r>
      <w:proofErr w:type="spellEnd"/>
      <w:r w:rsidRPr="00173D38">
        <w:rPr>
          <w:spacing w:val="-2"/>
          <w:sz w:val="28"/>
          <w:szCs w:val="28"/>
        </w:rPr>
        <w:t xml:space="preserve"> </w:t>
      </w:r>
      <w:proofErr w:type="spellStart"/>
      <w:r w:rsidRPr="00173D38">
        <w:rPr>
          <w:spacing w:val="-2"/>
          <w:sz w:val="28"/>
          <w:szCs w:val="28"/>
        </w:rPr>
        <w:t>зарубіжного</w:t>
      </w:r>
      <w:proofErr w:type="spellEnd"/>
      <w:r w:rsidRPr="00173D38">
        <w:rPr>
          <w:spacing w:val="-2"/>
          <w:sz w:val="28"/>
          <w:szCs w:val="28"/>
        </w:rPr>
        <w:t xml:space="preserve"> роману / Т. М. </w:t>
      </w:r>
      <w:proofErr w:type="spellStart"/>
      <w:r w:rsidRPr="00173D38">
        <w:rPr>
          <w:spacing w:val="-2"/>
          <w:sz w:val="28"/>
          <w:szCs w:val="28"/>
        </w:rPr>
        <w:t>Бовсунівська</w:t>
      </w:r>
      <w:proofErr w:type="spellEnd"/>
      <w:r w:rsidRPr="00173D38">
        <w:rPr>
          <w:spacing w:val="-2"/>
          <w:sz w:val="28"/>
          <w:szCs w:val="28"/>
        </w:rPr>
        <w:t>.. – К.</w:t>
      </w:r>
      <w:proofErr w:type="gramStart"/>
      <w:r w:rsidRPr="00173D38">
        <w:rPr>
          <w:spacing w:val="-2"/>
          <w:sz w:val="28"/>
          <w:szCs w:val="28"/>
        </w:rPr>
        <w:t> :</w:t>
      </w:r>
      <w:proofErr w:type="gramEnd"/>
      <w:r w:rsidRPr="00173D38">
        <w:rPr>
          <w:spacing w:val="-2"/>
          <w:sz w:val="28"/>
          <w:szCs w:val="28"/>
        </w:rPr>
        <w:t xml:space="preserve"> КНУ, 2009. – 520 с.</w:t>
      </w:r>
    </w:p>
    <w:p w:rsidR="00D20FA3" w:rsidRPr="00173D38" w:rsidRDefault="00D20FA3" w:rsidP="00E17FEF">
      <w:pPr>
        <w:pStyle w:val="a3"/>
        <w:widowControl w:val="0"/>
        <w:numPr>
          <w:ilvl w:val="0"/>
          <w:numId w:val="1"/>
        </w:numPr>
        <w:tabs>
          <w:tab w:val="left" w:pos="142"/>
        </w:tabs>
        <w:autoSpaceDE w:val="0"/>
        <w:autoSpaceDN w:val="0"/>
        <w:adjustRightInd w:val="0"/>
        <w:spacing w:line="360" w:lineRule="auto"/>
        <w:jc w:val="both"/>
        <w:rPr>
          <w:rFonts w:ascii="Times New Roman CYR" w:hAnsi="Times New Roman CYR" w:cs="Times New Roman CYR"/>
          <w:sz w:val="28"/>
          <w:szCs w:val="28"/>
          <w:lang w:val="uk-UA"/>
        </w:rPr>
      </w:pPr>
      <w:proofErr w:type="spellStart"/>
      <w:r w:rsidRPr="00173D38">
        <w:rPr>
          <w:spacing w:val="-2"/>
          <w:sz w:val="28"/>
          <w:szCs w:val="28"/>
        </w:rPr>
        <w:lastRenderedPageBreak/>
        <w:t>Моттирони</w:t>
      </w:r>
      <w:proofErr w:type="spellEnd"/>
      <w:r w:rsidRPr="00173D38">
        <w:rPr>
          <w:spacing w:val="-2"/>
          <w:sz w:val="28"/>
          <w:szCs w:val="28"/>
          <w:lang w:val="en-US"/>
        </w:rPr>
        <w:t> </w:t>
      </w:r>
      <w:r w:rsidRPr="00173D38">
        <w:rPr>
          <w:spacing w:val="-2"/>
          <w:sz w:val="28"/>
          <w:szCs w:val="28"/>
        </w:rPr>
        <w:t>Е.</w:t>
      </w:r>
      <w:r w:rsidRPr="00173D38">
        <w:rPr>
          <w:spacing w:val="-2"/>
          <w:sz w:val="28"/>
          <w:szCs w:val="28"/>
          <w:lang w:val="en-US"/>
        </w:rPr>
        <w:t> </w:t>
      </w:r>
      <w:r w:rsidRPr="00173D38">
        <w:rPr>
          <w:spacing w:val="-2"/>
          <w:sz w:val="28"/>
          <w:szCs w:val="28"/>
        </w:rPr>
        <w:t xml:space="preserve">Е. Проблема мифа в романах Мишеля </w:t>
      </w:r>
      <w:proofErr w:type="spellStart"/>
      <w:r w:rsidRPr="00173D38">
        <w:rPr>
          <w:spacing w:val="-2"/>
          <w:sz w:val="28"/>
          <w:szCs w:val="28"/>
        </w:rPr>
        <w:t>Турнье</w:t>
      </w:r>
      <w:proofErr w:type="spellEnd"/>
      <w:r w:rsidRPr="00173D38">
        <w:rPr>
          <w:spacing w:val="-2"/>
          <w:sz w:val="28"/>
          <w:szCs w:val="28"/>
        </w:rPr>
        <w:t xml:space="preserve"> : </w:t>
      </w:r>
      <w:proofErr w:type="spellStart"/>
      <w:r w:rsidRPr="00173D38">
        <w:rPr>
          <w:spacing w:val="-2"/>
          <w:sz w:val="28"/>
          <w:szCs w:val="28"/>
        </w:rPr>
        <w:t>дис</w:t>
      </w:r>
      <w:proofErr w:type="spellEnd"/>
      <w:r w:rsidRPr="00173D38">
        <w:rPr>
          <w:spacing w:val="-2"/>
          <w:sz w:val="28"/>
          <w:szCs w:val="28"/>
        </w:rPr>
        <w:t>. на соискание учен</w:t>
      </w:r>
      <w:proofErr w:type="gramStart"/>
      <w:r w:rsidRPr="00173D38">
        <w:rPr>
          <w:spacing w:val="-2"/>
          <w:sz w:val="28"/>
          <w:szCs w:val="28"/>
        </w:rPr>
        <w:t>.</w:t>
      </w:r>
      <w:proofErr w:type="gramEnd"/>
      <w:r w:rsidRPr="00173D38">
        <w:rPr>
          <w:spacing w:val="-2"/>
          <w:sz w:val="28"/>
          <w:szCs w:val="28"/>
        </w:rPr>
        <w:t xml:space="preserve"> </w:t>
      </w:r>
      <w:proofErr w:type="gramStart"/>
      <w:r w:rsidRPr="00173D38">
        <w:rPr>
          <w:spacing w:val="-2"/>
          <w:sz w:val="28"/>
          <w:szCs w:val="28"/>
        </w:rPr>
        <w:t>с</w:t>
      </w:r>
      <w:proofErr w:type="gramEnd"/>
      <w:r w:rsidRPr="00173D38">
        <w:rPr>
          <w:spacing w:val="-2"/>
          <w:sz w:val="28"/>
          <w:szCs w:val="28"/>
        </w:rPr>
        <w:t xml:space="preserve">тепени канд. </w:t>
      </w:r>
      <w:proofErr w:type="spellStart"/>
      <w:r w:rsidRPr="00173D38">
        <w:rPr>
          <w:spacing w:val="-2"/>
          <w:sz w:val="28"/>
          <w:szCs w:val="28"/>
        </w:rPr>
        <w:t>филол</w:t>
      </w:r>
      <w:proofErr w:type="spellEnd"/>
      <w:r w:rsidRPr="00173D38">
        <w:rPr>
          <w:spacing w:val="-2"/>
          <w:sz w:val="28"/>
          <w:szCs w:val="28"/>
        </w:rPr>
        <w:t>. наук : спец 10.01.03. / Е.</w:t>
      </w:r>
      <w:r w:rsidRPr="00173D38">
        <w:rPr>
          <w:spacing w:val="-2"/>
          <w:sz w:val="28"/>
          <w:szCs w:val="28"/>
          <w:lang w:val="en-US"/>
        </w:rPr>
        <w:t> </w:t>
      </w:r>
      <w:r w:rsidRPr="00173D38">
        <w:rPr>
          <w:spacing w:val="-2"/>
          <w:sz w:val="28"/>
          <w:szCs w:val="28"/>
        </w:rPr>
        <w:t>Е. </w:t>
      </w:r>
      <w:proofErr w:type="spellStart"/>
      <w:r w:rsidRPr="00173D38">
        <w:rPr>
          <w:spacing w:val="-2"/>
          <w:sz w:val="28"/>
          <w:szCs w:val="28"/>
        </w:rPr>
        <w:t>Моттирони</w:t>
      </w:r>
      <w:proofErr w:type="spellEnd"/>
      <w:r w:rsidRPr="00173D38">
        <w:rPr>
          <w:spacing w:val="-2"/>
          <w:sz w:val="28"/>
          <w:szCs w:val="28"/>
        </w:rPr>
        <w:t>. – М., – 2001 – 174</w:t>
      </w:r>
      <w:r w:rsidRPr="00173D38">
        <w:rPr>
          <w:spacing w:val="-2"/>
          <w:sz w:val="28"/>
          <w:szCs w:val="28"/>
          <w:lang w:val="en-US"/>
        </w:rPr>
        <w:t> </w:t>
      </w:r>
      <w:r w:rsidRPr="00173D38">
        <w:rPr>
          <w:spacing w:val="-2"/>
          <w:sz w:val="28"/>
          <w:szCs w:val="28"/>
        </w:rPr>
        <w:t>с.</w:t>
      </w:r>
    </w:p>
    <w:p w:rsidR="00D20FA3" w:rsidRPr="00173D38" w:rsidRDefault="00D20FA3" w:rsidP="00E17FEF">
      <w:pPr>
        <w:pStyle w:val="a3"/>
        <w:widowControl w:val="0"/>
        <w:numPr>
          <w:ilvl w:val="0"/>
          <w:numId w:val="1"/>
        </w:numPr>
        <w:tabs>
          <w:tab w:val="left" w:pos="142"/>
        </w:tabs>
        <w:autoSpaceDE w:val="0"/>
        <w:autoSpaceDN w:val="0"/>
        <w:adjustRightInd w:val="0"/>
        <w:spacing w:line="360" w:lineRule="auto"/>
        <w:jc w:val="both"/>
        <w:rPr>
          <w:rFonts w:ascii="Times New Roman CYR" w:hAnsi="Times New Roman CYR" w:cs="Times New Roman CYR"/>
          <w:sz w:val="28"/>
          <w:szCs w:val="28"/>
          <w:lang w:val="uk-UA"/>
        </w:rPr>
      </w:pPr>
      <w:r w:rsidRPr="00173D38">
        <w:rPr>
          <w:spacing w:val="-2"/>
          <w:sz w:val="28"/>
          <w:szCs w:val="28"/>
        </w:rPr>
        <w:t xml:space="preserve">Пестерев В. А. Модификации романной формы в прозе Запада второй половины ХХ столетия / В. А. Пестерев. – Волгоград. : Изд-во </w:t>
      </w:r>
      <w:proofErr w:type="spellStart"/>
      <w:r w:rsidRPr="00173D38">
        <w:rPr>
          <w:spacing w:val="-2"/>
          <w:sz w:val="28"/>
          <w:szCs w:val="28"/>
        </w:rPr>
        <w:t>ВолГУ</w:t>
      </w:r>
      <w:proofErr w:type="spellEnd"/>
      <w:r w:rsidRPr="00173D38">
        <w:rPr>
          <w:spacing w:val="-2"/>
          <w:sz w:val="28"/>
          <w:szCs w:val="28"/>
        </w:rPr>
        <w:t>, 1999. – 312 </w:t>
      </w:r>
      <w:proofErr w:type="gramStart"/>
      <w:r w:rsidRPr="00173D38">
        <w:rPr>
          <w:spacing w:val="-2"/>
          <w:sz w:val="28"/>
          <w:szCs w:val="28"/>
        </w:rPr>
        <w:t>с</w:t>
      </w:r>
      <w:proofErr w:type="gramEnd"/>
      <w:r w:rsidRPr="00173D38">
        <w:rPr>
          <w:spacing w:val="-2"/>
          <w:sz w:val="28"/>
          <w:szCs w:val="28"/>
        </w:rPr>
        <w:t>.</w:t>
      </w:r>
    </w:p>
    <w:p w:rsidR="00D20FA3" w:rsidRPr="00173D38" w:rsidRDefault="00D20FA3" w:rsidP="00E17FEF">
      <w:pPr>
        <w:pStyle w:val="a3"/>
        <w:widowControl w:val="0"/>
        <w:numPr>
          <w:ilvl w:val="0"/>
          <w:numId w:val="1"/>
        </w:numPr>
        <w:tabs>
          <w:tab w:val="left" w:pos="142"/>
        </w:tabs>
        <w:autoSpaceDE w:val="0"/>
        <w:autoSpaceDN w:val="0"/>
        <w:adjustRightInd w:val="0"/>
        <w:spacing w:line="360" w:lineRule="auto"/>
        <w:jc w:val="both"/>
        <w:rPr>
          <w:rFonts w:ascii="Times New Roman CYR" w:hAnsi="Times New Roman CYR" w:cs="Times New Roman CYR"/>
          <w:sz w:val="28"/>
          <w:szCs w:val="28"/>
          <w:lang w:val="uk-UA"/>
        </w:rPr>
      </w:pPr>
      <w:r w:rsidRPr="00173D38">
        <w:rPr>
          <w:spacing w:val="-2"/>
          <w:sz w:val="28"/>
          <w:szCs w:val="28"/>
        </w:rPr>
        <w:t>Элиот Т. С. «Улисс», порядок и миф / Т. С. Элиот // Иностранная литература. – 1988. – № 12. – С. 22.</w:t>
      </w:r>
    </w:p>
    <w:p w:rsidR="00D20FA3" w:rsidRPr="00173D38" w:rsidRDefault="00D20FA3" w:rsidP="00E17FEF">
      <w:pPr>
        <w:pStyle w:val="a3"/>
        <w:widowControl w:val="0"/>
        <w:numPr>
          <w:ilvl w:val="0"/>
          <w:numId w:val="1"/>
        </w:numPr>
        <w:tabs>
          <w:tab w:val="left" w:pos="142"/>
        </w:tabs>
        <w:autoSpaceDE w:val="0"/>
        <w:autoSpaceDN w:val="0"/>
        <w:adjustRightInd w:val="0"/>
        <w:spacing w:line="360" w:lineRule="auto"/>
        <w:jc w:val="both"/>
        <w:rPr>
          <w:rFonts w:ascii="Times New Roman CYR" w:hAnsi="Times New Roman CYR" w:cs="Times New Roman CYR"/>
          <w:sz w:val="28"/>
          <w:szCs w:val="28"/>
          <w:lang w:val="uk-UA"/>
        </w:rPr>
      </w:pPr>
      <w:r w:rsidRPr="00173D38">
        <w:rPr>
          <w:spacing w:val="-2"/>
          <w:sz w:val="28"/>
          <w:szCs w:val="28"/>
          <w:lang w:val="en-US"/>
        </w:rPr>
        <w:t xml:space="preserve">Lévi-Strauss Cl. </w:t>
      </w:r>
      <w:proofErr w:type="spellStart"/>
      <w:r w:rsidRPr="00173D38">
        <w:rPr>
          <w:spacing w:val="-2"/>
          <w:sz w:val="28"/>
          <w:szCs w:val="28"/>
          <w:lang w:val="en-US"/>
        </w:rPr>
        <w:t>L’origine</w:t>
      </w:r>
      <w:proofErr w:type="spellEnd"/>
      <w:r w:rsidRPr="00173D38">
        <w:rPr>
          <w:spacing w:val="-2"/>
          <w:sz w:val="28"/>
          <w:szCs w:val="28"/>
          <w:lang w:val="en-US"/>
        </w:rPr>
        <w:t xml:space="preserve"> des, </w:t>
      </w:r>
      <w:proofErr w:type="spellStart"/>
      <w:r w:rsidRPr="00173D38">
        <w:rPr>
          <w:spacing w:val="-2"/>
          <w:sz w:val="28"/>
          <w:szCs w:val="28"/>
          <w:lang w:val="en-US"/>
        </w:rPr>
        <w:t>matiére</w:t>
      </w:r>
      <w:proofErr w:type="spellEnd"/>
      <w:r w:rsidRPr="00173D38">
        <w:rPr>
          <w:spacing w:val="-2"/>
          <w:sz w:val="28"/>
          <w:szCs w:val="28"/>
          <w:lang w:val="en-US"/>
        </w:rPr>
        <w:t xml:space="preserve"> de table</w:t>
      </w:r>
      <w:r w:rsidRPr="00173D38">
        <w:rPr>
          <w:spacing w:val="-2"/>
          <w:sz w:val="28"/>
          <w:szCs w:val="28"/>
          <w:lang w:val="fr-FR"/>
        </w:rPr>
        <w:t xml:space="preserve"> /</w:t>
      </w:r>
      <w:r w:rsidRPr="00173D38">
        <w:rPr>
          <w:spacing w:val="-2"/>
          <w:sz w:val="28"/>
          <w:szCs w:val="28"/>
          <w:lang w:val="en-US"/>
        </w:rPr>
        <w:t xml:space="preserve"> </w:t>
      </w:r>
      <w:proofErr w:type="spellStart"/>
      <w:r w:rsidRPr="00173D38">
        <w:rPr>
          <w:spacing w:val="-2"/>
          <w:sz w:val="28"/>
          <w:szCs w:val="28"/>
          <w:lang w:val="en-US"/>
        </w:rPr>
        <w:t>Cl</w:t>
      </w:r>
      <w:proofErr w:type="spellEnd"/>
      <w:r w:rsidRPr="00173D38">
        <w:rPr>
          <w:spacing w:val="-2"/>
          <w:sz w:val="28"/>
          <w:szCs w:val="28"/>
          <w:lang w:val="fr-FR"/>
        </w:rPr>
        <w:t>. </w:t>
      </w:r>
      <w:proofErr w:type="spellStart"/>
      <w:r w:rsidRPr="00173D38">
        <w:rPr>
          <w:spacing w:val="-2"/>
          <w:sz w:val="28"/>
          <w:szCs w:val="28"/>
        </w:rPr>
        <w:t>Lévi-Strauss</w:t>
      </w:r>
      <w:proofErr w:type="spellEnd"/>
      <w:r w:rsidRPr="00173D38">
        <w:rPr>
          <w:spacing w:val="-2"/>
          <w:sz w:val="28"/>
          <w:szCs w:val="28"/>
        </w:rPr>
        <w:t>. – 1968. – P.</w:t>
      </w:r>
      <w:r w:rsidRPr="00173D38">
        <w:rPr>
          <w:spacing w:val="-2"/>
          <w:sz w:val="28"/>
          <w:szCs w:val="28"/>
          <w:lang w:val="en-US"/>
        </w:rPr>
        <w:t> </w:t>
      </w:r>
      <w:r w:rsidRPr="00173D38">
        <w:rPr>
          <w:spacing w:val="-2"/>
          <w:sz w:val="28"/>
          <w:szCs w:val="28"/>
        </w:rPr>
        <w:t>422-430.</w:t>
      </w:r>
    </w:p>
    <w:p w:rsidR="00D20FA3" w:rsidRPr="00173D38" w:rsidRDefault="00D20FA3" w:rsidP="00E17FEF">
      <w:pPr>
        <w:pStyle w:val="a3"/>
        <w:widowControl w:val="0"/>
        <w:numPr>
          <w:ilvl w:val="0"/>
          <w:numId w:val="1"/>
        </w:numPr>
        <w:tabs>
          <w:tab w:val="left" w:pos="142"/>
        </w:tabs>
        <w:autoSpaceDE w:val="0"/>
        <w:autoSpaceDN w:val="0"/>
        <w:adjustRightInd w:val="0"/>
        <w:spacing w:line="360" w:lineRule="auto"/>
        <w:jc w:val="both"/>
        <w:rPr>
          <w:rFonts w:ascii="Times New Roman CYR" w:hAnsi="Times New Roman CYR" w:cs="Times New Roman CYR"/>
          <w:sz w:val="28"/>
          <w:szCs w:val="28"/>
          <w:lang w:val="uk-UA"/>
        </w:rPr>
      </w:pPr>
      <w:proofErr w:type="spellStart"/>
      <w:r w:rsidRPr="00173D38">
        <w:rPr>
          <w:spacing w:val="-2"/>
          <w:sz w:val="28"/>
          <w:szCs w:val="28"/>
          <w:lang w:val="en-US"/>
        </w:rPr>
        <w:t>Melzer</w:t>
      </w:r>
      <w:proofErr w:type="spellEnd"/>
      <w:r w:rsidRPr="00173D38">
        <w:rPr>
          <w:spacing w:val="-2"/>
          <w:sz w:val="28"/>
          <w:szCs w:val="28"/>
          <w:lang w:val="en-US"/>
        </w:rPr>
        <w:t xml:space="preserve"> S. The Arab as a Snapshot in the French </w:t>
      </w:r>
      <w:proofErr w:type="gramStart"/>
      <w:r w:rsidRPr="00173D38">
        <w:rPr>
          <w:spacing w:val="-2"/>
          <w:sz w:val="28"/>
          <w:szCs w:val="28"/>
          <w:lang w:val="en-US"/>
        </w:rPr>
        <w:t>Mind :</w:t>
      </w:r>
      <w:proofErr w:type="gramEnd"/>
      <w:r w:rsidRPr="00173D38">
        <w:rPr>
          <w:spacing w:val="-2"/>
          <w:sz w:val="28"/>
          <w:szCs w:val="28"/>
          <w:lang w:val="en-US"/>
        </w:rPr>
        <w:t xml:space="preserve"> THE GOLDEN DROPLET by Michel </w:t>
      </w:r>
      <w:proofErr w:type="spellStart"/>
      <w:r w:rsidRPr="00173D38">
        <w:rPr>
          <w:spacing w:val="-2"/>
          <w:sz w:val="28"/>
          <w:szCs w:val="28"/>
          <w:lang w:val="en-US"/>
        </w:rPr>
        <w:t>Tournier</w:t>
      </w:r>
      <w:proofErr w:type="spellEnd"/>
      <w:r w:rsidRPr="00173D38">
        <w:rPr>
          <w:spacing w:val="-2"/>
          <w:sz w:val="28"/>
          <w:szCs w:val="28"/>
          <w:lang w:val="en-US"/>
        </w:rPr>
        <w:t xml:space="preserve"> / S. </w:t>
      </w:r>
      <w:proofErr w:type="spellStart"/>
      <w:r w:rsidRPr="00173D38">
        <w:rPr>
          <w:spacing w:val="-2"/>
          <w:sz w:val="28"/>
          <w:szCs w:val="28"/>
          <w:lang w:val="en-US"/>
        </w:rPr>
        <w:t>Melzer</w:t>
      </w:r>
      <w:proofErr w:type="spellEnd"/>
      <w:r w:rsidRPr="00173D38">
        <w:rPr>
          <w:spacing w:val="-2"/>
          <w:sz w:val="28"/>
          <w:szCs w:val="28"/>
          <w:lang w:val="en-US"/>
        </w:rPr>
        <w:t xml:space="preserve"> [</w:t>
      </w:r>
      <w:proofErr w:type="spellStart"/>
      <w:r w:rsidRPr="00173D38">
        <w:rPr>
          <w:spacing w:val="-2"/>
          <w:sz w:val="28"/>
          <w:szCs w:val="28"/>
        </w:rPr>
        <w:t>Електронний</w:t>
      </w:r>
      <w:proofErr w:type="spellEnd"/>
      <w:r w:rsidRPr="00173D38">
        <w:rPr>
          <w:spacing w:val="-2"/>
          <w:sz w:val="28"/>
          <w:szCs w:val="28"/>
          <w:lang w:val="en-US"/>
        </w:rPr>
        <w:t xml:space="preserve"> </w:t>
      </w:r>
      <w:r w:rsidRPr="00173D38">
        <w:rPr>
          <w:spacing w:val="-2"/>
          <w:sz w:val="28"/>
          <w:szCs w:val="28"/>
        </w:rPr>
        <w:t>ресурс</w:t>
      </w:r>
      <w:r w:rsidRPr="00173D38">
        <w:rPr>
          <w:spacing w:val="-2"/>
          <w:sz w:val="28"/>
          <w:szCs w:val="28"/>
          <w:lang w:val="en-US"/>
        </w:rPr>
        <w:t xml:space="preserve">]. – </w:t>
      </w:r>
      <w:r w:rsidRPr="00173D38">
        <w:rPr>
          <w:spacing w:val="-2"/>
          <w:sz w:val="28"/>
          <w:szCs w:val="28"/>
        </w:rPr>
        <w:t>Режим</w:t>
      </w:r>
      <w:r w:rsidRPr="00173D38">
        <w:rPr>
          <w:spacing w:val="-2"/>
          <w:sz w:val="28"/>
          <w:szCs w:val="28"/>
          <w:lang w:val="en-US"/>
        </w:rPr>
        <w:t xml:space="preserve"> </w:t>
      </w:r>
      <w:r w:rsidRPr="00173D38">
        <w:rPr>
          <w:spacing w:val="-2"/>
          <w:sz w:val="28"/>
          <w:szCs w:val="28"/>
        </w:rPr>
        <w:t>доступу</w:t>
      </w:r>
      <w:r w:rsidRPr="00173D38">
        <w:rPr>
          <w:spacing w:val="-2"/>
          <w:sz w:val="28"/>
          <w:szCs w:val="28"/>
          <w:lang w:val="en-US"/>
        </w:rPr>
        <w:t xml:space="preserve">: </w:t>
      </w:r>
      <w:r w:rsidR="003B2585">
        <w:fldChar w:fldCharType="begin"/>
      </w:r>
      <w:r w:rsidR="003B2585" w:rsidRPr="0073261C">
        <w:rPr>
          <w:lang w:val="en-US"/>
        </w:rPr>
        <w:instrText>HYPERLINK "http://articles.latimes.com/1987-12-27/books/bk-31324_1_michel-tournier"</w:instrText>
      </w:r>
      <w:r w:rsidR="003B2585">
        <w:fldChar w:fldCharType="separate"/>
      </w:r>
      <w:r w:rsidRPr="00173D38">
        <w:rPr>
          <w:spacing w:val="-2"/>
          <w:sz w:val="28"/>
          <w:szCs w:val="28"/>
          <w:lang w:val="en-US"/>
        </w:rPr>
        <w:t>http://articles.latimes.com/1987-12-27/books/bk-31324_1_michel-tournier</w:t>
      </w:r>
      <w:r w:rsidR="003B2585">
        <w:fldChar w:fldCharType="end"/>
      </w:r>
    </w:p>
    <w:p w:rsidR="00011651" w:rsidRPr="004E7CA4" w:rsidRDefault="00D20FA3" w:rsidP="00E17FEF">
      <w:pPr>
        <w:pStyle w:val="a3"/>
        <w:widowControl w:val="0"/>
        <w:numPr>
          <w:ilvl w:val="0"/>
          <w:numId w:val="1"/>
        </w:numPr>
        <w:tabs>
          <w:tab w:val="left" w:pos="142"/>
        </w:tabs>
        <w:autoSpaceDE w:val="0"/>
        <w:autoSpaceDN w:val="0"/>
        <w:adjustRightInd w:val="0"/>
        <w:spacing w:line="360" w:lineRule="auto"/>
        <w:jc w:val="both"/>
        <w:rPr>
          <w:lang w:val="uk-UA"/>
        </w:rPr>
      </w:pPr>
      <w:proofErr w:type="spellStart"/>
      <w:r w:rsidRPr="00173D38">
        <w:rPr>
          <w:spacing w:val="-2"/>
          <w:sz w:val="28"/>
          <w:szCs w:val="28"/>
          <w:lang w:val="en-US"/>
        </w:rPr>
        <w:t>Tournier</w:t>
      </w:r>
      <w:proofErr w:type="spellEnd"/>
      <w:r w:rsidRPr="00173D38">
        <w:rPr>
          <w:spacing w:val="-2"/>
          <w:sz w:val="28"/>
          <w:szCs w:val="28"/>
          <w:lang w:val="en-US"/>
        </w:rPr>
        <w:t xml:space="preserve"> M</w:t>
      </w:r>
      <w:r w:rsidRPr="00173D38">
        <w:rPr>
          <w:spacing w:val="-2"/>
          <w:sz w:val="28"/>
          <w:szCs w:val="28"/>
          <w:lang w:val="fr-FR"/>
        </w:rPr>
        <w:t>.</w:t>
      </w:r>
      <w:r w:rsidRPr="00173D38">
        <w:rPr>
          <w:spacing w:val="-2"/>
          <w:sz w:val="28"/>
          <w:szCs w:val="28"/>
          <w:lang w:val="en-US"/>
        </w:rPr>
        <w:t xml:space="preserve"> </w:t>
      </w:r>
      <w:proofErr w:type="spellStart"/>
      <w:r w:rsidRPr="00173D38">
        <w:rPr>
          <w:spacing w:val="-2"/>
          <w:sz w:val="28"/>
          <w:szCs w:val="28"/>
          <w:lang w:val="en-US"/>
        </w:rPr>
        <w:t>Goutte</w:t>
      </w:r>
      <w:proofErr w:type="spellEnd"/>
      <w:r w:rsidRPr="00173D38">
        <w:rPr>
          <w:spacing w:val="-2"/>
          <w:sz w:val="28"/>
          <w:szCs w:val="28"/>
          <w:lang w:val="en-US"/>
        </w:rPr>
        <w:t xml:space="preserve"> </w:t>
      </w:r>
      <w:proofErr w:type="spellStart"/>
      <w:r w:rsidRPr="00173D38">
        <w:rPr>
          <w:spacing w:val="-2"/>
          <w:sz w:val="28"/>
          <w:szCs w:val="28"/>
          <w:lang w:val="en-US"/>
        </w:rPr>
        <w:t>d’or</w:t>
      </w:r>
      <w:proofErr w:type="spellEnd"/>
      <w:r w:rsidRPr="00173D38">
        <w:rPr>
          <w:spacing w:val="-2"/>
          <w:sz w:val="28"/>
          <w:szCs w:val="28"/>
          <w:lang w:val="fr-FR"/>
        </w:rPr>
        <w:t xml:space="preserve"> /</w:t>
      </w:r>
      <w:r w:rsidRPr="00173D38">
        <w:rPr>
          <w:spacing w:val="-2"/>
          <w:sz w:val="28"/>
          <w:szCs w:val="28"/>
          <w:lang w:val="en-US"/>
        </w:rPr>
        <w:t xml:space="preserve"> </w:t>
      </w:r>
      <w:r w:rsidRPr="00173D38">
        <w:rPr>
          <w:spacing w:val="-2"/>
          <w:sz w:val="28"/>
          <w:szCs w:val="28"/>
          <w:lang w:val="fr-FR"/>
        </w:rPr>
        <w:t>M. </w:t>
      </w:r>
      <w:proofErr w:type="spellStart"/>
      <w:r w:rsidRPr="00173D38">
        <w:rPr>
          <w:spacing w:val="-2"/>
          <w:sz w:val="28"/>
          <w:szCs w:val="28"/>
          <w:lang w:val="en-US"/>
        </w:rPr>
        <w:t>Tournier</w:t>
      </w:r>
      <w:proofErr w:type="spellEnd"/>
      <w:r w:rsidRPr="00173D38">
        <w:rPr>
          <w:spacing w:val="-2"/>
          <w:sz w:val="28"/>
          <w:szCs w:val="28"/>
          <w:lang w:val="fr-FR"/>
        </w:rPr>
        <w:t>.</w:t>
      </w:r>
      <w:r w:rsidRPr="00173D38">
        <w:rPr>
          <w:spacing w:val="-2"/>
          <w:sz w:val="28"/>
          <w:szCs w:val="28"/>
          <w:lang w:val="en-US"/>
        </w:rPr>
        <w:t xml:space="preserve"> – P</w:t>
      </w:r>
      <w:proofErr w:type="gramStart"/>
      <w:r w:rsidRPr="00173D38">
        <w:rPr>
          <w:spacing w:val="-2"/>
          <w:sz w:val="28"/>
          <w:szCs w:val="28"/>
          <w:lang w:val="fr-FR"/>
        </w:rPr>
        <w:t>. :</w:t>
      </w:r>
      <w:proofErr w:type="gramEnd"/>
      <w:r w:rsidRPr="00173D38">
        <w:rPr>
          <w:spacing w:val="-2"/>
          <w:sz w:val="28"/>
          <w:szCs w:val="28"/>
          <w:lang w:val="fr-FR"/>
        </w:rPr>
        <w:t xml:space="preserve"> </w:t>
      </w:r>
      <w:proofErr w:type="spellStart"/>
      <w:r w:rsidRPr="00173D38">
        <w:rPr>
          <w:spacing w:val="-2"/>
          <w:sz w:val="28"/>
          <w:szCs w:val="28"/>
          <w:lang w:val="en-US"/>
        </w:rPr>
        <w:t>Gallimard</w:t>
      </w:r>
      <w:proofErr w:type="spellEnd"/>
      <w:r w:rsidRPr="00173D38">
        <w:rPr>
          <w:spacing w:val="-2"/>
          <w:sz w:val="28"/>
          <w:szCs w:val="28"/>
          <w:lang w:val="en-US"/>
        </w:rPr>
        <w:t>, 1986. – 222</w:t>
      </w:r>
      <w:r w:rsidRPr="00173D38">
        <w:rPr>
          <w:spacing w:val="-2"/>
          <w:sz w:val="28"/>
          <w:szCs w:val="28"/>
          <w:lang w:val="fr-FR"/>
        </w:rPr>
        <w:t> </w:t>
      </w:r>
      <w:r w:rsidRPr="00173D38">
        <w:rPr>
          <w:spacing w:val="-2"/>
          <w:sz w:val="28"/>
          <w:szCs w:val="28"/>
          <w:lang w:val="en-US"/>
        </w:rPr>
        <w:t>p.</w:t>
      </w:r>
    </w:p>
    <w:p w:rsidR="004E7CA4" w:rsidRDefault="004E7CA4" w:rsidP="004E7CA4">
      <w:pPr>
        <w:pStyle w:val="a3"/>
        <w:widowControl w:val="0"/>
        <w:tabs>
          <w:tab w:val="left" w:pos="142"/>
        </w:tabs>
        <w:autoSpaceDE w:val="0"/>
        <w:autoSpaceDN w:val="0"/>
        <w:adjustRightInd w:val="0"/>
        <w:spacing w:line="360" w:lineRule="auto"/>
        <w:ind w:left="927"/>
        <w:jc w:val="both"/>
        <w:rPr>
          <w:spacing w:val="-2"/>
          <w:sz w:val="28"/>
          <w:szCs w:val="28"/>
          <w:lang w:val="uk-UA"/>
        </w:rPr>
      </w:pPr>
    </w:p>
    <w:p w:rsidR="004E7CA4" w:rsidRDefault="004E7CA4" w:rsidP="004E7CA4">
      <w:pPr>
        <w:tabs>
          <w:tab w:val="left" w:pos="142"/>
        </w:tabs>
        <w:spacing w:line="360" w:lineRule="auto"/>
        <w:ind w:firstLine="567"/>
        <w:jc w:val="both"/>
        <w:rPr>
          <w:rFonts w:ascii="Times New Roman CYR" w:hAnsi="Times New Roman CYR" w:cs="Times New Roman CYR"/>
          <w:sz w:val="28"/>
          <w:szCs w:val="28"/>
          <w:lang w:val="uk-UA"/>
        </w:rPr>
      </w:pPr>
      <w:r w:rsidRPr="001F00A3">
        <w:rPr>
          <w:rFonts w:ascii="Times New Roman CYR" w:hAnsi="Times New Roman CYR" w:cs="Times New Roman CYR"/>
          <w:i/>
          <w:sz w:val="28"/>
          <w:szCs w:val="28"/>
          <w:lang w:val="uk-UA"/>
        </w:rPr>
        <w:t>Анотація.</w:t>
      </w:r>
      <w:r w:rsidRPr="00A23061">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Зана</w:t>
      </w:r>
      <w:proofErr w:type="spellEnd"/>
      <w:r>
        <w:rPr>
          <w:rFonts w:ascii="Times New Roman CYR" w:hAnsi="Times New Roman CYR" w:cs="Times New Roman CYR"/>
          <w:sz w:val="28"/>
          <w:szCs w:val="28"/>
          <w:lang w:val="uk-UA"/>
        </w:rPr>
        <w:t xml:space="preserve"> Л.Ю. Жанрові особливості вставних новел у романі «Золота крапля» Мішеля </w:t>
      </w:r>
      <w:proofErr w:type="spellStart"/>
      <w:r>
        <w:rPr>
          <w:rFonts w:ascii="Times New Roman CYR" w:hAnsi="Times New Roman CYR" w:cs="Times New Roman CYR"/>
          <w:sz w:val="28"/>
          <w:szCs w:val="28"/>
          <w:lang w:val="uk-UA"/>
        </w:rPr>
        <w:t>Турньє</w:t>
      </w:r>
      <w:proofErr w:type="spellEnd"/>
      <w:r>
        <w:rPr>
          <w:rFonts w:ascii="Times New Roman CYR" w:hAnsi="Times New Roman CYR" w:cs="Times New Roman CYR"/>
          <w:sz w:val="28"/>
          <w:szCs w:val="28"/>
          <w:lang w:val="uk-UA"/>
        </w:rPr>
        <w:t xml:space="preserve">. </w:t>
      </w:r>
    </w:p>
    <w:p w:rsidR="004E7CA4" w:rsidRDefault="004E7CA4" w:rsidP="004E7CA4">
      <w:pPr>
        <w:tabs>
          <w:tab w:val="left" w:pos="142"/>
        </w:tabs>
        <w:spacing w:line="360" w:lineRule="auto"/>
        <w:ind w:firstLine="567"/>
        <w:jc w:val="both"/>
        <w:rPr>
          <w:rFonts w:ascii="Times New Roman CYR" w:hAnsi="Times New Roman CYR" w:cs="Times New Roman CYR"/>
          <w:sz w:val="28"/>
          <w:szCs w:val="28"/>
          <w:lang w:val="uk-UA"/>
        </w:rPr>
      </w:pPr>
      <w:r w:rsidRPr="00A23061">
        <w:rPr>
          <w:rFonts w:ascii="Times New Roman CYR" w:hAnsi="Times New Roman CYR" w:cs="Times New Roman CYR"/>
          <w:sz w:val="28"/>
          <w:szCs w:val="28"/>
          <w:lang w:val="uk-UA"/>
        </w:rPr>
        <w:t xml:space="preserve">У </w:t>
      </w:r>
      <w:r>
        <w:rPr>
          <w:rFonts w:ascii="Times New Roman CYR" w:hAnsi="Times New Roman CYR" w:cs="Times New Roman CYR"/>
          <w:sz w:val="28"/>
          <w:szCs w:val="28"/>
          <w:lang w:val="uk-UA"/>
        </w:rPr>
        <w:t xml:space="preserve">розвідці досліджуються жанрові особливості роману Мішеля </w:t>
      </w:r>
      <w:proofErr w:type="spellStart"/>
      <w:r>
        <w:rPr>
          <w:rFonts w:ascii="Times New Roman CYR" w:hAnsi="Times New Roman CYR" w:cs="Times New Roman CYR"/>
          <w:sz w:val="28"/>
          <w:szCs w:val="28"/>
          <w:lang w:val="uk-UA"/>
        </w:rPr>
        <w:t>Турньє</w:t>
      </w:r>
      <w:proofErr w:type="spellEnd"/>
      <w:r>
        <w:rPr>
          <w:rFonts w:ascii="Times New Roman CYR" w:hAnsi="Times New Roman CYR" w:cs="Times New Roman CYR"/>
          <w:sz w:val="28"/>
          <w:szCs w:val="28"/>
          <w:lang w:val="uk-UA"/>
        </w:rPr>
        <w:t xml:space="preserve"> «Золота крапля». Акцентується увага на функціонуванн</w:t>
      </w:r>
      <w:r w:rsidR="006367C1">
        <w:rPr>
          <w:rFonts w:ascii="Times New Roman CYR" w:hAnsi="Times New Roman CYR" w:cs="Times New Roman CYR"/>
          <w:sz w:val="28"/>
          <w:szCs w:val="28"/>
          <w:lang w:val="uk-UA"/>
        </w:rPr>
        <w:t>і</w:t>
      </w:r>
      <w:r>
        <w:rPr>
          <w:rFonts w:ascii="Times New Roman CYR" w:hAnsi="Times New Roman CYR" w:cs="Times New Roman CYR"/>
          <w:sz w:val="28"/>
          <w:szCs w:val="28"/>
          <w:lang w:val="uk-UA"/>
        </w:rPr>
        <w:t xml:space="preserve"> вставних новел з різними жанровими ознаками у межах одного твору. Наголошується на поступовій трансформації художнього методу Мішеля </w:t>
      </w:r>
      <w:proofErr w:type="spellStart"/>
      <w:r>
        <w:rPr>
          <w:rFonts w:ascii="Times New Roman CYR" w:hAnsi="Times New Roman CYR" w:cs="Times New Roman CYR"/>
          <w:sz w:val="28"/>
          <w:szCs w:val="28"/>
          <w:lang w:val="uk-UA"/>
        </w:rPr>
        <w:t>Турнье</w:t>
      </w:r>
      <w:proofErr w:type="spellEnd"/>
      <w:r>
        <w:rPr>
          <w:rFonts w:ascii="Times New Roman CYR" w:hAnsi="Times New Roman CYR" w:cs="Times New Roman CYR"/>
          <w:sz w:val="28"/>
          <w:szCs w:val="28"/>
          <w:lang w:val="uk-UA"/>
        </w:rPr>
        <w:t>: від великих прозових форм (романів) до малих (есе). Доводиться, що вказана трансформація спостерігається і в романі «Золота крапля», в якому найбільшу художню цінність мають саме вставні новели. З</w:t>
      </w:r>
      <w:r w:rsidRPr="00057702">
        <w:rPr>
          <w:rFonts w:ascii="Times New Roman CYR" w:hAnsi="Times New Roman CYR" w:cs="Times New Roman CYR"/>
          <w:sz w:val="28"/>
          <w:szCs w:val="28"/>
          <w:lang w:val="uk-UA"/>
        </w:rPr>
        <w:t>’ясовується, що перша зі вставних новел має жанрові ознаки історичної розповіді, а друга – казки.</w:t>
      </w:r>
    </w:p>
    <w:p w:rsidR="004E7CA4" w:rsidRPr="00057702" w:rsidRDefault="004E7CA4" w:rsidP="004E7CA4">
      <w:pPr>
        <w:tabs>
          <w:tab w:val="left" w:pos="142"/>
        </w:tabs>
        <w:spacing w:line="360" w:lineRule="auto"/>
        <w:ind w:firstLine="567"/>
        <w:jc w:val="both"/>
        <w:rPr>
          <w:rFonts w:ascii="Times New Roman CYR" w:hAnsi="Times New Roman CYR" w:cs="Times New Roman CYR"/>
          <w:sz w:val="28"/>
          <w:szCs w:val="28"/>
          <w:lang w:val="uk-UA"/>
        </w:rPr>
      </w:pPr>
      <w:r w:rsidRPr="001F00A3">
        <w:rPr>
          <w:rFonts w:ascii="Times New Roman CYR" w:hAnsi="Times New Roman CYR" w:cs="Times New Roman CYR"/>
          <w:i/>
          <w:sz w:val="28"/>
          <w:szCs w:val="28"/>
          <w:lang w:val="uk-UA"/>
        </w:rPr>
        <w:t>Ключові слова:</w:t>
      </w:r>
      <w:r>
        <w:rPr>
          <w:rFonts w:ascii="Times New Roman CYR" w:hAnsi="Times New Roman CYR" w:cs="Times New Roman CYR"/>
          <w:sz w:val="28"/>
          <w:szCs w:val="28"/>
          <w:lang w:val="uk-UA"/>
        </w:rPr>
        <w:t xml:space="preserve"> жанр, жанрові ознаки, вставна новела, роман, Мішель </w:t>
      </w:r>
      <w:proofErr w:type="spellStart"/>
      <w:r>
        <w:rPr>
          <w:rFonts w:ascii="Times New Roman CYR" w:hAnsi="Times New Roman CYR" w:cs="Times New Roman CYR"/>
          <w:sz w:val="28"/>
          <w:szCs w:val="28"/>
          <w:lang w:val="uk-UA"/>
        </w:rPr>
        <w:t>Турнье</w:t>
      </w:r>
      <w:proofErr w:type="spellEnd"/>
      <w:r>
        <w:rPr>
          <w:rFonts w:ascii="Times New Roman CYR" w:hAnsi="Times New Roman CYR" w:cs="Times New Roman CYR"/>
          <w:sz w:val="28"/>
          <w:szCs w:val="28"/>
          <w:lang w:val="uk-UA"/>
        </w:rPr>
        <w:t>.</w:t>
      </w:r>
    </w:p>
    <w:p w:rsidR="004E7CA4" w:rsidRDefault="004E7CA4" w:rsidP="004E7CA4">
      <w:pPr>
        <w:tabs>
          <w:tab w:val="left" w:pos="142"/>
        </w:tabs>
        <w:spacing w:line="360" w:lineRule="auto"/>
        <w:ind w:firstLine="567"/>
        <w:jc w:val="both"/>
        <w:rPr>
          <w:rFonts w:ascii="Times New Roman CYR" w:hAnsi="Times New Roman CYR" w:cs="Times New Roman CYR"/>
          <w:sz w:val="28"/>
          <w:szCs w:val="28"/>
          <w:lang w:val="uk-UA"/>
        </w:rPr>
      </w:pPr>
      <w:r w:rsidRPr="001F00A3">
        <w:rPr>
          <w:rFonts w:ascii="Times New Roman CYR" w:hAnsi="Times New Roman CYR" w:cs="Times New Roman CYR"/>
          <w:i/>
          <w:sz w:val="28"/>
          <w:szCs w:val="28"/>
        </w:rPr>
        <w:lastRenderedPageBreak/>
        <w:t>Аннотация.</w:t>
      </w:r>
      <w:r>
        <w:rPr>
          <w:rFonts w:ascii="Times New Roman CYR" w:hAnsi="Times New Roman CYR" w:cs="Times New Roman CYR"/>
          <w:sz w:val="28"/>
          <w:szCs w:val="28"/>
        </w:rPr>
        <w:t xml:space="preserve"> В статье исследуются жанровые особенности романа Мишеля </w:t>
      </w:r>
      <w:proofErr w:type="spellStart"/>
      <w:r>
        <w:rPr>
          <w:rFonts w:ascii="Times New Roman CYR" w:hAnsi="Times New Roman CYR" w:cs="Times New Roman CYR"/>
          <w:sz w:val="28"/>
          <w:szCs w:val="28"/>
        </w:rPr>
        <w:t>Турнье</w:t>
      </w:r>
      <w:proofErr w:type="spellEnd"/>
      <w:r>
        <w:rPr>
          <w:rFonts w:ascii="Times New Roman CYR" w:hAnsi="Times New Roman CYR" w:cs="Times New Roman CYR"/>
          <w:sz w:val="28"/>
          <w:szCs w:val="28"/>
        </w:rPr>
        <w:t xml:space="preserve"> «Золотая капля». Акцентируе</w:t>
      </w:r>
      <w:r w:rsidR="0044405E">
        <w:rPr>
          <w:rFonts w:ascii="Times New Roman CYR" w:hAnsi="Times New Roman CYR" w:cs="Times New Roman CYR"/>
          <w:sz w:val="28"/>
          <w:szCs w:val="28"/>
        </w:rPr>
        <w:t>тся внимание на функционировании</w:t>
      </w:r>
      <w:r>
        <w:rPr>
          <w:rFonts w:ascii="Times New Roman CYR" w:hAnsi="Times New Roman CYR" w:cs="Times New Roman CYR"/>
          <w:sz w:val="28"/>
          <w:szCs w:val="28"/>
        </w:rPr>
        <w:t xml:space="preserve"> вставных нове</w:t>
      </w:r>
      <w:proofErr w:type="gramStart"/>
      <w:r>
        <w:rPr>
          <w:rFonts w:ascii="Times New Roman CYR" w:hAnsi="Times New Roman CYR" w:cs="Times New Roman CYR"/>
          <w:sz w:val="28"/>
          <w:szCs w:val="28"/>
        </w:rPr>
        <w:t xml:space="preserve">лл с </w:t>
      </w:r>
      <w:proofErr w:type="spellStart"/>
      <w:r>
        <w:rPr>
          <w:rFonts w:ascii="Times New Roman CYR" w:hAnsi="Times New Roman CYR" w:cs="Times New Roman CYR"/>
          <w:sz w:val="28"/>
          <w:szCs w:val="28"/>
        </w:rPr>
        <w:t>по</w:t>
      </w:r>
      <w:proofErr w:type="gramEnd"/>
      <w:r>
        <w:rPr>
          <w:rFonts w:ascii="Times New Roman CYR" w:hAnsi="Times New Roman CYR" w:cs="Times New Roman CYR"/>
          <w:sz w:val="28"/>
          <w:szCs w:val="28"/>
        </w:rPr>
        <w:t>лижанровыми</w:t>
      </w:r>
      <w:proofErr w:type="spellEnd"/>
      <w:r>
        <w:rPr>
          <w:rFonts w:ascii="Times New Roman CYR" w:hAnsi="Times New Roman CYR" w:cs="Times New Roman CYR"/>
          <w:sz w:val="28"/>
          <w:szCs w:val="28"/>
        </w:rPr>
        <w:t xml:space="preserve"> признаками в пределах одного произведения. Указывается на постепенную трансформацию художественного метода Мишеля </w:t>
      </w:r>
      <w:proofErr w:type="spellStart"/>
      <w:r>
        <w:rPr>
          <w:rFonts w:ascii="Times New Roman CYR" w:hAnsi="Times New Roman CYR" w:cs="Times New Roman CYR"/>
          <w:sz w:val="28"/>
          <w:szCs w:val="28"/>
        </w:rPr>
        <w:t>Турнье</w:t>
      </w:r>
      <w:proofErr w:type="spellEnd"/>
      <w:r>
        <w:rPr>
          <w:rFonts w:ascii="Times New Roman CYR" w:hAnsi="Times New Roman CYR" w:cs="Times New Roman CYR"/>
          <w:sz w:val="28"/>
          <w:szCs w:val="28"/>
        </w:rPr>
        <w:t>: от больших прозаических форм (романов) до малых (эссе). Доказывается, что указанная трансформация наблюдается и в романе «Золотая капля», в котором наибольшую художественную ценность имеют именно вставные новеллы. Определяется, что первая из вставных новелл имеет жанровые признаки исторического рассказа, а вторая – сказки.</w:t>
      </w:r>
    </w:p>
    <w:p w:rsidR="004E7CA4" w:rsidRDefault="004E7CA4" w:rsidP="004E7CA4">
      <w:pPr>
        <w:tabs>
          <w:tab w:val="left" w:pos="142"/>
        </w:tabs>
        <w:spacing w:line="360" w:lineRule="auto"/>
        <w:ind w:firstLine="567"/>
        <w:jc w:val="both"/>
        <w:rPr>
          <w:rFonts w:ascii="Times New Roman CYR" w:hAnsi="Times New Roman CYR" w:cs="Times New Roman CYR"/>
          <w:sz w:val="28"/>
          <w:szCs w:val="28"/>
        </w:rPr>
      </w:pPr>
      <w:r w:rsidRPr="001F00A3">
        <w:rPr>
          <w:rFonts w:ascii="Times New Roman CYR" w:hAnsi="Times New Roman CYR" w:cs="Times New Roman CYR"/>
          <w:i/>
          <w:sz w:val="28"/>
          <w:szCs w:val="28"/>
        </w:rPr>
        <w:t>Ключевые слова:</w:t>
      </w:r>
      <w:r>
        <w:rPr>
          <w:rFonts w:ascii="Times New Roman CYR" w:hAnsi="Times New Roman CYR" w:cs="Times New Roman CYR"/>
          <w:sz w:val="28"/>
          <w:szCs w:val="28"/>
        </w:rPr>
        <w:t xml:space="preserve"> жанр, жанровые признаки, вставная новелла, роман, Мишель </w:t>
      </w:r>
      <w:proofErr w:type="spellStart"/>
      <w:r>
        <w:rPr>
          <w:rFonts w:ascii="Times New Roman CYR" w:hAnsi="Times New Roman CYR" w:cs="Times New Roman CYR"/>
          <w:sz w:val="28"/>
          <w:szCs w:val="28"/>
        </w:rPr>
        <w:t>Турнье</w:t>
      </w:r>
      <w:proofErr w:type="spellEnd"/>
      <w:r>
        <w:rPr>
          <w:rFonts w:ascii="Times New Roman CYR" w:hAnsi="Times New Roman CYR" w:cs="Times New Roman CYR"/>
          <w:sz w:val="28"/>
          <w:szCs w:val="28"/>
        </w:rPr>
        <w:t>.</w:t>
      </w:r>
    </w:p>
    <w:p w:rsidR="00DD6FF5" w:rsidRDefault="004E7CA4" w:rsidP="0044327E">
      <w:pPr>
        <w:tabs>
          <w:tab w:val="left" w:pos="142"/>
        </w:tabs>
        <w:spacing w:line="360" w:lineRule="auto"/>
        <w:ind w:firstLine="567"/>
        <w:jc w:val="both"/>
        <w:rPr>
          <w:sz w:val="28"/>
          <w:szCs w:val="28"/>
          <w:lang w:val="en-US"/>
        </w:rPr>
      </w:pPr>
      <w:proofErr w:type="gramStart"/>
      <w:r>
        <w:rPr>
          <w:rFonts w:ascii="Times New Roman CYR" w:hAnsi="Times New Roman CYR" w:cs="Times New Roman CYR"/>
          <w:sz w:val="28"/>
          <w:szCs w:val="28"/>
          <w:lang w:val="en-US"/>
        </w:rPr>
        <w:t>Summary.</w:t>
      </w:r>
      <w:proofErr w:type="gramEnd"/>
      <w:r>
        <w:rPr>
          <w:rFonts w:ascii="Times New Roman CYR" w:hAnsi="Times New Roman CYR" w:cs="Times New Roman CYR"/>
          <w:sz w:val="28"/>
          <w:szCs w:val="28"/>
          <w:lang w:val="en-US"/>
        </w:rPr>
        <w:t xml:space="preserve"> </w:t>
      </w:r>
      <w:r w:rsidRPr="00E33522">
        <w:rPr>
          <w:sz w:val="28"/>
          <w:szCs w:val="28"/>
          <w:lang w:val="en-US"/>
        </w:rPr>
        <w:t xml:space="preserve">The article is devoted to the definition of genre specificity and genre dynamics of </w:t>
      </w:r>
      <w:r w:rsidRPr="00E33522">
        <w:rPr>
          <w:bCs/>
          <w:sz w:val="28"/>
          <w:szCs w:val="28"/>
          <w:lang w:val="en-US"/>
        </w:rPr>
        <w:t>M. </w:t>
      </w:r>
      <w:proofErr w:type="spellStart"/>
      <w:r w:rsidRPr="00E33522">
        <w:rPr>
          <w:bCs/>
          <w:sz w:val="28"/>
          <w:szCs w:val="28"/>
          <w:lang w:val="en-US"/>
        </w:rPr>
        <w:t>Tournier’s</w:t>
      </w:r>
      <w:proofErr w:type="spellEnd"/>
      <w:r w:rsidRPr="00E33522">
        <w:rPr>
          <w:bCs/>
          <w:sz w:val="28"/>
          <w:szCs w:val="28"/>
          <w:lang w:val="en-US"/>
        </w:rPr>
        <w:t xml:space="preserve"> novel “</w:t>
      </w:r>
      <w:r w:rsidR="00E51737">
        <w:rPr>
          <w:bCs/>
          <w:sz w:val="28"/>
          <w:szCs w:val="28"/>
          <w:lang w:val="en-US"/>
        </w:rPr>
        <w:t xml:space="preserve">The </w:t>
      </w:r>
      <w:r w:rsidRPr="00E33522">
        <w:rPr>
          <w:bCs/>
          <w:sz w:val="28"/>
          <w:szCs w:val="28"/>
          <w:lang w:val="en-US"/>
        </w:rPr>
        <w:t>Gold</w:t>
      </w:r>
      <w:r w:rsidR="00B14FA0">
        <w:rPr>
          <w:bCs/>
          <w:sz w:val="28"/>
          <w:szCs w:val="28"/>
          <w:lang w:val="en-US"/>
        </w:rPr>
        <w:t>en</w:t>
      </w:r>
      <w:r w:rsidRPr="00E33522">
        <w:rPr>
          <w:bCs/>
          <w:sz w:val="28"/>
          <w:szCs w:val="28"/>
          <w:lang w:val="en-US"/>
        </w:rPr>
        <w:t xml:space="preserve"> drop</w:t>
      </w:r>
      <w:r w:rsidR="00E51737">
        <w:rPr>
          <w:bCs/>
          <w:sz w:val="28"/>
          <w:szCs w:val="28"/>
          <w:lang w:val="en-US"/>
        </w:rPr>
        <w:t>let</w:t>
      </w:r>
      <w:r w:rsidRPr="00E33522">
        <w:rPr>
          <w:bCs/>
          <w:sz w:val="28"/>
          <w:szCs w:val="28"/>
          <w:lang w:val="en-US"/>
        </w:rPr>
        <w:t>”</w:t>
      </w:r>
      <w:r w:rsidRPr="00E33522">
        <w:rPr>
          <w:sz w:val="28"/>
          <w:szCs w:val="28"/>
          <w:lang w:val="en-US"/>
        </w:rPr>
        <w:t>. It is specified that M. </w:t>
      </w:r>
      <w:proofErr w:type="spellStart"/>
      <w:r w:rsidRPr="00E33522">
        <w:rPr>
          <w:bCs/>
          <w:sz w:val="28"/>
          <w:szCs w:val="28"/>
          <w:lang w:val="en-US"/>
        </w:rPr>
        <w:t>Tournier’s</w:t>
      </w:r>
      <w:proofErr w:type="spellEnd"/>
      <w:r w:rsidRPr="00E33522">
        <w:rPr>
          <w:bCs/>
          <w:sz w:val="28"/>
          <w:szCs w:val="28"/>
          <w:lang w:val="en-US"/>
        </w:rPr>
        <w:t xml:space="preserve"> novel demonstrates the genre heterogeneity.</w:t>
      </w:r>
      <w:r w:rsidRPr="00E33522">
        <w:rPr>
          <w:sz w:val="28"/>
          <w:szCs w:val="28"/>
          <w:lang w:val="en-US"/>
        </w:rPr>
        <w:t xml:space="preserve"> Genre particularities of historical story and fairy tale become apparent in the novel. </w:t>
      </w:r>
      <w:r>
        <w:rPr>
          <w:sz w:val="28"/>
          <w:szCs w:val="28"/>
          <w:lang w:val="en-US"/>
        </w:rPr>
        <w:t xml:space="preserve">There is slow transformation of </w:t>
      </w:r>
      <w:proofErr w:type="spellStart"/>
      <w:r>
        <w:rPr>
          <w:sz w:val="28"/>
          <w:szCs w:val="28"/>
          <w:lang w:val="en-US"/>
        </w:rPr>
        <w:t>Tournier’s</w:t>
      </w:r>
      <w:proofErr w:type="spellEnd"/>
      <w:r>
        <w:rPr>
          <w:sz w:val="28"/>
          <w:szCs w:val="28"/>
          <w:lang w:val="en-US"/>
        </w:rPr>
        <w:t xml:space="preserve"> artistic method in the novel. </w:t>
      </w:r>
      <w:r w:rsidR="00B14FA0">
        <w:rPr>
          <w:sz w:val="28"/>
          <w:szCs w:val="28"/>
          <w:lang w:val="en-US"/>
        </w:rPr>
        <w:t xml:space="preserve">The </w:t>
      </w:r>
      <w:r w:rsidR="006367C1">
        <w:rPr>
          <w:sz w:val="28"/>
          <w:szCs w:val="28"/>
          <w:lang w:val="en-US"/>
        </w:rPr>
        <w:t xml:space="preserve">first </w:t>
      </w:r>
      <w:proofErr w:type="spellStart"/>
      <w:r w:rsidR="006367C1">
        <w:rPr>
          <w:sz w:val="28"/>
          <w:szCs w:val="28"/>
          <w:lang w:val="en-US"/>
        </w:rPr>
        <w:t>Tournier’s</w:t>
      </w:r>
      <w:proofErr w:type="spellEnd"/>
      <w:r w:rsidR="006367C1">
        <w:rPr>
          <w:sz w:val="28"/>
          <w:szCs w:val="28"/>
          <w:lang w:val="en-US"/>
        </w:rPr>
        <w:t xml:space="preserve"> works were writing in novel genre but the recent ones got genre identification as </w:t>
      </w:r>
      <w:r w:rsidR="00256755">
        <w:rPr>
          <w:sz w:val="28"/>
          <w:szCs w:val="28"/>
          <w:lang w:val="en-US"/>
        </w:rPr>
        <w:t>essays. T</w:t>
      </w:r>
      <w:r w:rsidR="00E51737">
        <w:rPr>
          <w:sz w:val="28"/>
          <w:szCs w:val="28"/>
          <w:lang w:val="en-US"/>
        </w:rPr>
        <w:t xml:space="preserve">he article describes </w:t>
      </w:r>
      <w:r w:rsidR="00431F2C">
        <w:rPr>
          <w:sz w:val="28"/>
          <w:szCs w:val="28"/>
          <w:lang w:val="en-US"/>
        </w:rPr>
        <w:t xml:space="preserve">flexible ways of Michel </w:t>
      </w:r>
      <w:proofErr w:type="spellStart"/>
      <w:r w:rsidR="00431F2C">
        <w:rPr>
          <w:sz w:val="28"/>
          <w:szCs w:val="28"/>
          <w:lang w:val="en-US"/>
        </w:rPr>
        <w:t>Tournier’s</w:t>
      </w:r>
      <w:proofErr w:type="spellEnd"/>
      <w:r w:rsidR="00431F2C">
        <w:rPr>
          <w:sz w:val="28"/>
          <w:szCs w:val="28"/>
          <w:lang w:val="en-US"/>
        </w:rPr>
        <w:t xml:space="preserve"> artistic transformation. </w:t>
      </w:r>
    </w:p>
    <w:p w:rsidR="004E7CA4" w:rsidRDefault="00DD6FF5" w:rsidP="004E7CA4">
      <w:pPr>
        <w:tabs>
          <w:tab w:val="left" w:pos="142"/>
        </w:tabs>
        <w:spacing w:line="360" w:lineRule="auto"/>
        <w:ind w:firstLine="567"/>
        <w:jc w:val="both"/>
        <w:rPr>
          <w:sz w:val="28"/>
          <w:szCs w:val="28"/>
          <w:lang w:val="en-US"/>
        </w:rPr>
      </w:pPr>
      <w:r>
        <w:rPr>
          <w:sz w:val="28"/>
          <w:szCs w:val="28"/>
          <w:lang w:val="en-US"/>
        </w:rPr>
        <w:t xml:space="preserve">Key words: genre, genre </w:t>
      </w:r>
      <w:r w:rsidR="0044327E" w:rsidRPr="00E33522">
        <w:rPr>
          <w:sz w:val="28"/>
          <w:szCs w:val="28"/>
          <w:lang w:val="en-US"/>
        </w:rPr>
        <w:t>particularities</w:t>
      </w:r>
      <w:r w:rsidR="0044327E">
        <w:rPr>
          <w:sz w:val="28"/>
          <w:szCs w:val="28"/>
          <w:lang w:val="en-US"/>
        </w:rPr>
        <w:t xml:space="preserve">, short story, novel, Michel </w:t>
      </w:r>
      <w:proofErr w:type="spellStart"/>
      <w:r w:rsidR="0044327E">
        <w:rPr>
          <w:sz w:val="28"/>
          <w:szCs w:val="28"/>
          <w:lang w:val="en-US"/>
        </w:rPr>
        <w:t>Tournier</w:t>
      </w:r>
      <w:proofErr w:type="spellEnd"/>
      <w:r w:rsidR="0044327E">
        <w:rPr>
          <w:sz w:val="28"/>
          <w:szCs w:val="28"/>
          <w:lang w:val="en-US"/>
        </w:rPr>
        <w:t>.</w:t>
      </w:r>
    </w:p>
    <w:p w:rsidR="004E7CA4" w:rsidRPr="00173D38" w:rsidRDefault="004E7CA4" w:rsidP="004E7CA4">
      <w:pPr>
        <w:pStyle w:val="a3"/>
        <w:widowControl w:val="0"/>
        <w:tabs>
          <w:tab w:val="left" w:pos="142"/>
        </w:tabs>
        <w:autoSpaceDE w:val="0"/>
        <w:autoSpaceDN w:val="0"/>
        <w:adjustRightInd w:val="0"/>
        <w:spacing w:line="360" w:lineRule="auto"/>
        <w:ind w:left="927"/>
        <w:jc w:val="both"/>
        <w:rPr>
          <w:lang w:val="uk-UA"/>
        </w:rPr>
      </w:pPr>
    </w:p>
    <w:sectPr w:rsidR="004E7CA4" w:rsidRPr="00173D38" w:rsidSect="00011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07F3D"/>
    <w:multiLevelType w:val="hybridMultilevel"/>
    <w:tmpl w:val="8022349E"/>
    <w:lvl w:ilvl="0" w:tplc="6F9E5C0A">
      <w:start w:val="1"/>
      <w:numFmt w:val="decimal"/>
      <w:lvlText w:val="%1."/>
      <w:lvlJc w:val="left"/>
      <w:pPr>
        <w:ind w:left="927"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1A7E79"/>
    <w:rsid w:val="00011651"/>
    <w:rsid w:val="00057702"/>
    <w:rsid w:val="000A091C"/>
    <w:rsid w:val="001528CA"/>
    <w:rsid w:val="00173D38"/>
    <w:rsid w:val="00183233"/>
    <w:rsid w:val="001A7E79"/>
    <w:rsid w:val="001E513F"/>
    <w:rsid w:val="001F00A3"/>
    <w:rsid w:val="00256755"/>
    <w:rsid w:val="002B3435"/>
    <w:rsid w:val="00312A81"/>
    <w:rsid w:val="00363D20"/>
    <w:rsid w:val="00375CF2"/>
    <w:rsid w:val="003B2585"/>
    <w:rsid w:val="003F126C"/>
    <w:rsid w:val="00431F2C"/>
    <w:rsid w:val="0044327E"/>
    <w:rsid w:val="0044405E"/>
    <w:rsid w:val="004E7CA4"/>
    <w:rsid w:val="00500890"/>
    <w:rsid w:val="006367C1"/>
    <w:rsid w:val="006C1AE2"/>
    <w:rsid w:val="0073261C"/>
    <w:rsid w:val="0074140E"/>
    <w:rsid w:val="007462CA"/>
    <w:rsid w:val="0093759D"/>
    <w:rsid w:val="0094111A"/>
    <w:rsid w:val="0098210C"/>
    <w:rsid w:val="00A1314A"/>
    <w:rsid w:val="00A23061"/>
    <w:rsid w:val="00B14FA0"/>
    <w:rsid w:val="00B52DD1"/>
    <w:rsid w:val="00B90924"/>
    <w:rsid w:val="00D20FA3"/>
    <w:rsid w:val="00D326BD"/>
    <w:rsid w:val="00DD6FF5"/>
    <w:rsid w:val="00DF5E5E"/>
    <w:rsid w:val="00E06A81"/>
    <w:rsid w:val="00E17FEF"/>
    <w:rsid w:val="00E27CD2"/>
    <w:rsid w:val="00E33522"/>
    <w:rsid w:val="00E51737"/>
    <w:rsid w:val="00F35CEF"/>
    <w:rsid w:val="00F65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E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F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2235</Words>
  <Characters>12743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ZanaSoft</Company>
  <LinksUpToDate>false</LinksUpToDate>
  <CharactersWithSpaces>14949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Зана Александр</dc:creator>
  <cp:keywords/>
  <dc:description/>
  <cp:lastModifiedBy>Зана Александр</cp:lastModifiedBy>
  <cp:revision>2</cp:revision>
  <dcterms:created xsi:type="dcterms:W3CDTF">2016-03-30T12:31:00Z</dcterms:created>
  <dcterms:modified xsi:type="dcterms:W3CDTF">2016-03-30T12:31:00Z</dcterms:modified>
</cp:coreProperties>
</file>