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1" w:rsidRPr="000A0111" w:rsidRDefault="000A0111" w:rsidP="000A01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A0111">
        <w:rPr>
          <w:rFonts w:ascii="Times New Roman" w:hAnsi="Times New Roman" w:cs="Times New Roman"/>
          <w:bCs/>
          <w:sz w:val="28"/>
          <w:szCs w:val="28"/>
          <w:lang w:val="ru-RU"/>
        </w:rPr>
        <w:t>Криворотько</w:t>
      </w:r>
      <w:proofErr w:type="spellEnd"/>
      <w:r w:rsidRPr="000A01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Д. М., </w:t>
      </w:r>
      <w:proofErr w:type="spellStart"/>
      <w:r w:rsidRPr="000A0111">
        <w:rPr>
          <w:rFonts w:ascii="Times New Roman" w:hAnsi="Times New Roman" w:cs="Times New Roman"/>
          <w:bCs/>
          <w:sz w:val="28"/>
          <w:szCs w:val="28"/>
          <w:lang w:val="ru-RU"/>
        </w:rPr>
        <w:t>Меренцева</w:t>
      </w:r>
      <w:proofErr w:type="spellEnd"/>
      <w:r w:rsidRPr="000A01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К. Р., Медик Е.И.</w:t>
      </w:r>
    </w:p>
    <w:p w:rsidR="00670175" w:rsidRPr="000A0111" w:rsidRDefault="00DC1775" w:rsidP="00DC1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111">
        <w:rPr>
          <w:rFonts w:ascii="Times New Roman" w:hAnsi="Times New Roman" w:cs="Times New Roman"/>
          <w:sz w:val="28"/>
          <w:szCs w:val="28"/>
          <w:lang w:val="ru-RU"/>
        </w:rPr>
        <w:t>КЛИНИЧЕСКО</w:t>
      </w:r>
      <w:r w:rsidR="00794E75" w:rsidRPr="000A01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</w:t>
      </w:r>
      <w:r w:rsidR="00794E75" w:rsidRPr="000A01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РЕБЕНКА С СИНДРОМОМ КАРТАГЕНЕРА</w:t>
      </w:r>
    </w:p>
    <w:p w:rsidR="00DC1775" w:rsidRPr="000A0111" w:rsidRDefault="00DC1775" w:rsidP="00DC1775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A0111">
        <w:rPr>
          <w:rFonts w:ascii="Times New Roman" w:hAnsi="Times New Roman"/>
          <w:bCs/>
          <w:sz w:val="28"/>
          <w:szCs w:val="28"/>
          <w:lang w:val="ru-RU"/>
        </w:rPr>
        <w:t>Хар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ьковский нацио</w:t>
      </w:r>
      <w:r w:rsidR="006307D6" w:rsidRPr="000A0111">
        <w:rPr>
          <w:rFonts w:ascii="Times New Roman" w:hAnsi="Times New Roman"/>
          <w:bCs/>
          <w:sz w:val="28"/>
          <w:szCs w:val="28"/>
          <w:lang w:val="ru-RU"/>
        </w:rPr>
        <w:t>нальный медицинский университет</w:t>
      </w:r>
      <w:r w:rsidR="00C36AF9" w:rsidRPr="000A0111">
        <w:rPr>
          <w:rFonts w:ascii="Times New Roman" w:hAnsi="Times New Roman"/>
          <w:bCs/>
          <w:sz w:val="28"/>
          <w:szCs w:val="28"/>
          <w:lang w:val="ru-RU"/>
        </w:rPr>
        <w:t>, кафедра пропедевтики педи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атр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ии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 xml:space="preserve"> №2, К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УЗО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 xml:space="preserve"> «ОДК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 xml:space="preserve"> № 1», 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. Хар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в, Укра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на.</w:t>
      </w:r>
    </w:p>
    <w:p w:rsidR="00DC1775" w:rsidRPr="000A0111" w:rsidRDefault="00DC1775" w:rsidP="00DC1775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111">
        <w:rPr>
          <w:rFonts w:ascii="Times New Roman" w:hAnsi="Times New Roman"/>
          <w:bCs/>
          <w:sz w:val="28"/>
          <w:szCs w:val="28"/>
          <w:lang w:val="ru-RU"/>
        </w:rPr>
        <w:t>Нау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чный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 xml:space="preserve">руководитель 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>– зав. кафедр</w:t>
      </w:r>
      <w:r w:rsidR="00ED6233" w:rsidRPr="000A0111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0A01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0A0111"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gramStart"/>
      <w:r w:rsidRPr="000A0111">
        <w:rPr>
          <w:rFonts w:ascii="Times New Roman" w:hAnsi="Times New Roman"/>
          <w:bCs/>
          <w:sz w:val="28"/>
          <w:szCs w:val="28"/>
          <w:lang w:val="ru-RU"/>
        </w:rPr>
        <w:t>.м</w:t>
      </w:r>
      <w:proofErr w:type="gramEnd"/>
      <w:r w:rsidRPr="000A0111">
        <w:rPr>
          <w:rFonts w:ascii="Times New Roman" w:hAnsi="Times New Roman"/>
          <w:bCs/>
          <w:sz w:val="28"/>
          <w:szCs w:val="28"/>
          <w:lang w:val="ru-RU"/>
        </w:rPr>
        <w:t>ед.н</w:t>
      </w:r>
      <w:proofErr w:type="spellEnd"/>
      <w:r w:rsidRPr="000A0111">
        <w:rPr>
          <w:rFonts w:ascii="Times New Roman" w:hAnsi="Times New Roman"/>
          <w:bCs/>
          <w:sz w:val="28"/>
          <w:szCs w:val="28"/>
          <w:lang w:val="ru-RU"/>
        </w:rPr>
        <w:t>., доц. В.А. Клименко.</w:t>
      </w:r>
    </w:p>
    <w:p w:rsidR="00871D16" w:rsidRPr="000A0111" w:rsidRDefault="00670175" w:rsidP="00DC1775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</w:pPr>
      <w:r w:rsidRPr="000A0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Актуальность: 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ндром </w:t>
      </w:r>
      <w:proofErr w:type="spellStart"/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Картагенера</w:t>
      </w:r>
      <w:proofErr w:type="spellEnd"/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редкое генетически гетерогенное,</w:t>
      </w:r>
      <w:r w:rsidR="006307D6" w:rsidRPr="000A01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4" w:tooltip="Аутосомно-рецессивный тип наследования" w:history="1">
        <w:r w:rsidRPr="000A0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аутосомно-рецессивное</w:t>
        </w:r>
      </w:hyperlink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заболевание, которое относится к группе </w:t>
      </w:r>
      <w:proofErr w:type="spellStart"/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цилиопатий</w:t>
      </w:r>
      <w:proofErr w:type="spellEnd"/>
      <w:r w:rsidR="006307D6"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6307D6" w:rsidRPr="000A0111">
        <w:rPr>
          <w:rFonts w:ascii="Times New Roman" w:hAnsi="Times New Roman" w:cs="Times New Roman"/>
          <w:iCs/>
          <w:sz w:val="28"/>
          <w:szCs w:val="28"/>
        </w:rPr>
        <w:t>Ciliary</w:t>
      </w:r>
      <w:r w:rsidR="006307D6" w:rsidRPr="000A01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6307D6" w:rsidRPr="000A0111">
        <w:rPr>
          <w:rFonts w:ascii="Times New Roman" w:hAnsi="Times New Roman" w:cs="Times New Roman"/>
          <w:iCs/>
          <w:sz w:val="28"/>
          <w:szCs w:val="28"/>
        </w:rPr>
        <w:t>dyskinesia</w:t>
      </w:r>
      <w:r w:rsidR="006307D6" w:rsidRPr="000A0111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9C363D" w:rsidRPr="000A0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Наиболее часто вызывается мутациями  в генах DNAI1 (2-9%) и DNAH5 (15-20%). </w:t>
      </w:r>
      <w:r w:rsidR="0064317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Встречается с частотой 1:</w:t>
      </w:r>
      <w:r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16000 новорождённых. </w:t>
      </w:r>
    </w:p>
    <w:p w:rsidR="00794E75" w:rsidRPr="000A0111" w:rsidRDefault="00670175" w:rsidP="00DC1775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</w:pPr>
      <w:r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Цель</w:t>
      </w:r>
      <w:r w:rsidR="0006052F"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 xml:space="preserve">ю работы </w:t>
      </w:r>
      <w:r w:rsidR="0006052F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является улучшение диагностики путем</w:t>
      </w:r>
      <w:r w:rsidR="0006052F"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794E75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повы</w:t>
      </w:r>
      <w:r w:rsidR="0006052F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шения уровня</w:t>
      </w:r>
      <w:r w:rsidR="00794E75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знаний врачей о </w:t>
      </w:r>
      <w:r w:rsidR="0064317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редк</w:t>
      </w:r>
      <w:r w:rsidR="00794E75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о</w:t>
      </w:r>
      <w:r w:rsidR="0064317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м генетическ</w:t>
      </w:r>
      <w:r w:rsidR="00794E75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о</w:t>
      </w:r>
      <w:r w:rsidR="0064317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м заболевани</w:t>
      </w:r>
      <w:r w:rsidR="00794E75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и</w:t>
      </w:r>
      <w:r w:rsidR="0064317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.</w:t>
      </w:r>
    </w:p>
    <w:p w:rsidR="00670175" w:rsidRPr="000A0111" w:rsidRDefault="00794E75" w:rsidP="00DC1775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</w:pPr>
      <w:r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Методика</w:t>
      </w:r>
      <w:r w:rsidR="00ED6233"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:</w:t>
      </w:r>
      <w:r w:rsidR="00ED623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C36AF9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использованы </w:t>
      </w:r>
      <w:proofErr w:type="spellStart"/>
      <w:r w:rsidR="00ED623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клинико-параклинические</w:t>
      </w:r>
      <w:proofErr w:type="spellEnd"/>
      <w:r w:rsidR="00ED6233"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исследования согласно действующим протоколам.</w:t>
      </w:r>
    </w:p>
    <w:p w:rsidR="009C363D" w:rsidRPr="000A0111" w:rsidRDefault="009C363D" w:rsidP="00DC1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11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Результаты</w:t>
      </w:r>
      <w:r w:rsidRPr="000A01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: ребенок Л., мальчик, в возрасте 3 дней поступил в отделение патологии новорожденных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>. Из анамнеза известно, что ребенок от третьей беременности</w:t>
      </w:r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протекавшей на фоне </w:t>
      </w:r>
      <w:proofErr w:type="spellStart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>гестационного</w:t>
      </w:r>
      <w:proofErr w:type="spellEnd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>пиелонефрита</w:t>
      </w:r>
      <w:proofErr w:type="spellEnd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и отека беременных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>(первая и вторая беременность – самопроизвольный аборт)</w:t>
      </w:r>
      <w:r w:rsidR="00794E75" w:rsidRPr="000A01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первых родов в сроке 40 недель </w:t>
      </w:r>
      <w:proofErr w:type="spellStart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>гестации</w:t>
      </w:r>
      <w:proofErr w:type="spellEnd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путем кесарев</w:t>
      </w:r>
      <w:r w:rsidR="00794E75" w:rsidRPr="000A01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сечения по клиническим показаниям – узкий таз, безводный период 35 часов 18 минут. По шкале </w:t>
      </w:r>
      <w:proofErr w:type="spellStart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>Апгар</w:t>
      </w:r>
      <w:proofErr w:type="spellEnd"/>
      <w:r w:rsidR="00FE1F5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8-9 баллов, </w:t>
      </w:r>
      <w:r w:rsidR="00C36AF9" w:rsidRPr="000A0111">
        <w:rPr>
          <w:rFonts w:ascii="Times New Roman" w:hAnsi="Times New Roman" w:cs="Times New Roman"/>
          <w:sz w:val="28"/>
          <w:szCs w:val="28"/>
          <w:lang w:val="ru-RU"/>
        </w:rPr>
        <w:t>мас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36AF9" w:rsidRPr="000A01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при рождении 3370 г.</w:t>
      </w:r>
    </w:p>
    <w:p w:rsidR="00FE1F5C" w:rsidRPr="000A0111" w:rsidRDefault="00FE1F5C" w:rsidP="00DC1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На момент поступления состояние ребенка 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тяжелое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за счет метаболических нарушений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и дыхатель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ной недостаточности. </w:t>
      </w:r>
      <w:proofErr w:type="spellStart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Фенотипически</w:t>
      </w:r>
      <w:proofErr w:type="spellEnd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: сухость, мраморность кожи, треугольное лицо, </w:t>
      </w:r>
      <w:proofErr w:type="spellStart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микроретрогнатия</w:t>
      </w:r>
      <w:proofErr w:type="spellEnd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, короткая шея, широкое расстояние между сосками, </w:t>
      </w:r>
      <w:proofErr w:type="spellStart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sinus</w:t>
      </w:r>
      <w:proofErr w:type="spellEnd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sacralis</w:t>
      </w:r>
      <w:proofErr w:type="spellEnd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вальгусная</w:t>
      </w:r>
      <w:proofErr w:type="spellEnd"/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стоп. 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Отмеча</w:t>
      </w:r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одышк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а смешанного характера с втяже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>нием податл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ивых участков грудной клетки на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вдохе, дыхание поверхностное, на глубине вдоха – влажные хрипы с обеих сторон. </w:t>
      </w:r>
      <w:proofErr w:type="spellStart"/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>Перкуторно</w:t>
      </w:r>
      <w:proofErr w:type="spellEnd"/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сердц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794E75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справа. 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Тоны сердца чистые, ритмичные. 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Был обследован: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рентгенолог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ически -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situs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viscerum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inversus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891" w:rsidRPr="000A0111">
        <w:rPr>
          <w:rFonts w:ascii="Times New Roman" w:hAnsi="Times New Roman" w:cs="Times New Roman"/>
          <w:sz w:val="28"/>
          <w:szCs w:val="28"/>
          <w:lang w:val="ru-RU"/>
        </w:rPr>
        <w:t>(тень печени визуализируется под левым куполом диафрагмы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, тень газового пузыря </w:t>
      </w:r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желудка – под правым куполом; </w:t>
      </w:r>
      <w:proofErr w:type="spellStart"/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>декстрапозиция</w:t>
      </w:r>
      <w:proofErr w:type="spellEnd"/>
      <w:r w:rsidR="00643173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сердца); </w:t>
      </w:r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ультразвуковое исследование -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situs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viscerum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inversus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, широкое овальное окно (4,9 мм), нерезкая </w:t>
      </w:r>
      <w:proofErr w:type="spellStart"/>
      <w:r w:rsidR="00C36AF9" w:rsidRPr="000A0111">
        <w:rPr>
          <w:rFonts w:ascii="Times New Roman" w:hAnsi="Times New Roman" w:cs="Times New Roman"/>
          <w:sz w:val="28"/>
          <w:szCs w:val="28"/>
          <w:lang w:val="ru-RU"/>
        </w:rPr>
        <w:t>дилятация</w:t>
      </w:r>
      <w:proofErr w:type="spell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правых камер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сердца</w:t>
      </w:r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B1F0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в клиническом анализе крови - </w:t>
      </w:r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умеренный лейкоцитоз. </w:t>
      </w:r>
      <w:proofErr w:type="gramStart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>Консультирован</w:t>
      </w:r>
      <w:proofErr w:type="gramEnd"/>
      <w:r w:rsidR="002E3916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узкими специалистами.</w:t>
      </w:r>
      <w:r w:rsidR="005B1F0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Учитывая клинико-лабораторные и дополнительные методы обследования, был установлен диагноз синдром </w:t>
      </w:r>
      <w:proofErr w:type="spellStart"/>
      <w:r w:rsidR="005B1F0C" w:rsidRPr="000A0111">
        <w:rPr>
          <w:rFonts w:ascii="Times New Roman" w:hAnsi="Times New Roman" w:cs="Times New Roman"/>
          <w:sz w:val="28"/>
          <w:szCs w:val="28"/>
          <w:lang w:val="ru-RU"/>
        </w:rPr>
        <w:t>Карт</w:t>
      </w:r>
      <w:r w:rsidR="008B58B1" w:rsidRPr="000A01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B1F0C" w:rsidRPr="000A0111">
        <w:rPr>
          <w:rFonts w:ascii="Times New Roman" w:hAnsi="Times New Roman" w:cs="Times New Roman"/>
          <w:sz w:val="28"/>
          <w:szCs w:val="28"/>
          <w:lang w:val="ru-RU"/>
        </w:rPr>
        <w:t>генера</w:t>
      </w:r>
      <w:proofErr w:type="spellEnd"/>
      <w:r w:rsidR="00DF4F9E" w:rsidRPr="000A01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1F0C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функционирующее овальное окно. </w:t>
      </w:r>
    </w:p>
    <w:p w:rsidR="005B1F0C" w:rsidRPr="000A0111" w:rsidRDefault="005B1F0C" w:rsidP="00DC1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0111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F4F9E" w:rsidRPr="000A011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B58B1" w:rsidRPr="000A0111">
        <w:rPr>
          <w:rFonts w:ascii="Times New Roman" w:hAnsi="Times New Roman" w:cs="Times New Roman"/>
          <w:sz w:val="28"/>
          <w:szCs w:val="28"/>
          <w:lang w:val="ru-RU"/>
        </w:rPr>
        <w:t xml:space="preserve">анное клиническое наблюдение повышает осведомленность врачей о редкой патологии, что позволить улучшить </w:t>
      </w:r>
      <w:r w:rsidR="00C36AF9" w:rsidRPr="000A0111">
        <w:rPr>
          <w:rFonts w:ascii="Times New Roman" w:hAnsi="Times New Roman" w:cs="Times New Roman"/>
          <w:sz w:val="28"/>
          <w:szCs w:val="28"/>
          <w:lang w:val="ru-RU"/>
        </w:rPr>
        <w:t>диагностику</w:t>
      </w:r>
      <w:r w:rsidR="0006052F" w:rsidRPr="000A0111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5B1F0C" w:rsidRPr="000A0111" w:rsidSect="00DC1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175"/>
    <w:rsid w:val="0001288F"/>
    <w:rsid w:val="00057041"/>
    <w:rsid w:val="0006052F"/>
    <w:rsid w:val="00085EA2"/>
    <w:rsid w:val="000A0111"/>
    <w:rsid w:val="000B4CE2"/>
    <w:rsid w:val="000B57F8"/>
    <w:rsid w:val="000C0C7F"/>
    <w:rsid w:val="000D56FF"/>
    <w:rsid w:val="000F7A24"/>
    <w:rsid w:val="00173A3D"/>
    <w:rsid w:val="0017621A"/>
    <w:rsid w:val="001A04B8"/>
    <w:rsid w:val="001C0451"/>
    <w:rsid w:val="001D47D6"/>
    <w:rsid w:val="001E249F"/>
    <w:rsid w:val="001E4CD3"/>
    <w:rsid w:val="002551C0"/>
    <w:rsid w:val="00276B0E"/>
    <w:rsid w:val="00285DE5"/>
    <w:rsid w:val="002A4C0B"/>
    <w:rsid w:val="002B0267"/>
    <w:rsid w:val="002E2FB8"/>
    <w:rsid w:val="002E3916"/>
    <w:rsid w:val="002E584C"/>
    <w:rsid w:val="002F68D9"/>
    <w:rsid w:val="002F757B"/>
    <w:rsid w:val="00350FF7"/>
    <w:rsid w:val="00354BE9"/>
    <w:rsid w:val="00360640"/>
    <w:rsid w:val="00361FDA"/>
    <w:rsid w:val="00376B0B"/>
    <w:rsid w:val="003A60E5"/>
    <w:rsid w:val="003A64E5"/>
    <w:rsid w:val="003B451A"/>
    <w:rsid w:val="003F0859"/>
    <w:rsid w:val="004060AD"/>
    <w:rsid w:val="00421C33"/>
    <w:rsid w:val="00430200"/>
    <w:rsid w:val="004453DD"/>
    <w:rsid w:val="00457B06"/>
    <w:rsid w:val="004602F7"/>
    <w:rsid w:val="004626D7"/>
    <w:rsid w:val="00470BEE"/>
    <w:rsid w:val="00485233"/>
    <w:rsid w:val="004A4CDF"/>
    <w:rsid w:val="004B3387"/>
    <w:rsid w:val="004F3CD0"/>
    <w:rsid w:val="005158A0"/>
    <w:rsid w:val="005174EF"/>
    <w:rsid w:val="00530A76"/>
    <w:rsid w:val="005459EF"/>
    <w:rsid w:val="00560C54"/>
    <w:rsid w:val="00580C66"/>
    <w:rsid w:val="0059066F"/>
    <w:rsid w:val="00593873"/>
    <w:rsid w:val="005B1F0C"/>
    <w:rsid w:val="005B3C8C"/>
    <w:rsid w:val="005C01ED"/>
    <w:rsid w:val="005E44EC"/>
    <w:rsid w:val="006102DB"/>
    <w:rsid w:val="0061413E"/>
    <w:rsid w:val="00623C4D"/>
    <w:rsid w:val="006307D6"/>
    <w:rsid w:val="0064148E"/>
    <w:rsid w:val="00643173"/>
    <w:rsid w:val="00651597"/>
    <w:rsid w:val="00670175"/>
    <w:rsid w:val="00671BFF"/>
    <w:rsid w:val="006A6CE6"/>
    <w:rsid w:val="006E0C56"/>
    <w:rsid w:val="006E1AD8"/>
    <w:rsid w:val="006F674A"/>
    <w:rsid w:val="00715CFF"/>
    <w:rsid w:val="00794E75"/>
    <w:rsid w:val="007B4DAF"/>
    <w:rsid w:val="007E158C"/>
    <w:rsid w:val="007E2588"/>
    <w:rsid w:val="007E3FCF"/>
    <w:rsid w:val="007E482A"/>
    <w:rsid w:val="007F0BA6"/>
    <w:rsid w:val="007F32D9"/>
    <w:rsid w:val="007F54AA"/>
    <w:rsid w:val="008176B2"/>
    <w:rsid w:val="00820F33"/>
    <w:rsid w:val="00871D16"/>
    <w:rsid w:val="0088047F"/>
    <w:rsid w:val="00880703"/>
    <w:rsid w:val="00886248"/>
    <w:rsid w:val="008A716B"/>
    <w:rsid w:val="008B0814"/>
    <w:rsid w:val="008B58B1"/>
    <w:rsid w:val="008C233D"/>
    <w:rsid w:val="009C363D"/>
    <w:rsid w:val="009C4B37"/>
    <w:rsid w:val="009D4891"/>
    <w:rsid w:val="00A23910"/>
    <w:rsid w:val="00A24235"/>
    <w:rsid w:val="00A367E5"/>
    <w:rsid w:val="00A82186"/>
    <w:rsid w:val="00AB0853"/>
    <w:rsid w:val="00AE06DA"/>
    <w:rsid w:val="00AF3110"/>
    <w:rsid w:val="00B008AF"/>
    <w:rsid w:val="00B503F3"/>
    <w:rsid w:val="00B665F0"/>
    <w:rsid w:val="00B765BD"/>
    <w:rsid w:val="00B857D2"/>
    <w:rsid w:val="00B9379F"/>
    <w:rsid w:val="00BB10A6"/>
    <w:rsid w:val="00BB1CEA"/>
    <w:rsid w:val="00BE2D79"/>
    <w:rsid w:val="00C26D49"/>
    <w:rsid w:val="00C34828"/>
    <w:rsid w:val="00C36AF9"/>
    <w:rsid w:val="00C7160C"/>
    <w:rsid w:val="00C75465"/>
    <w:rsid w:val="00C92998"/>
    <w:rsid w:val="00CA0B86"/>
    <w:rsid w:val="00CB39BC"/>
    <w:rsid w:val="00CE0691"/>
    <w:rsid w:val="00CE77DF"/>
    <w:rsid w:val="00D15F66"/>
    <w:rsid w:val="00D41671"/>
    <w:rsid w:val="00D42464"/>
    <w:rsid w:val="00D4565C"/>
    <w:rsid w:val="00D46DDA"/>
    <w:rsid w:val="00D921F9"/>
    <w:rsid w:val="00DB27AE"/>
    <w:rsid w:val="00DB3693"/>
    <w:rsid w:val="00DC1775"/>
    <w:rsid w:val="00DD6C2A"/>
    <w:rsid w:val="00DF4F9E"/>
    <w:rsid w:val="00E026DD"/>
    <w:rsid w:val="00E8612C"/>
    <w:rsid w:val="00E956B7"/>
    <w:rsid w:val="00EA6C3C"/>
    <w:rsid w:val="00ED6233"/>
    <w:rsid w:val="00ED6623"/>
    <w:rsid w:val="00EE79F6"/>
    <w:rsid w:val="00EF6504"/>
    <w:rsid w:val="00F217CA"/>
    <w:rsid w:val="00F472E4"/>
    <w:rsid w:val="00FE1F5C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175"/>
  </w:style>
  <w:style w:type="character" w:styleId="a3">
    <w:name w:val="Hyperlink"/>
    <w:basedOn w:val="a0"/>
    <w:uiPriority w:val="99"/>
    <w:semiHidden/>
    <w:unhideWhenUsed/>
    <w:rsid w:val="00670175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DC177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DC1775"/>
    <w:rPr>
      <w:rFonts w:ascii="Courier New" w:eastAsia="Calibri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4E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4E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4E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E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4E7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175"/>
  </w:style>
  <w:style w:type="character" w:styleId="a3">
    <w:name w:val="Hyperlink"/>
    <w:basedOn w:val="a0"/>
    <w:uiPriority w:val="99"/>
    <w:semiHidden/>
    <w:unhideWhenUsed/>
    <w:rsid w:val="00670175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DC177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DC1775"/>
    <w:rPr>
      <w:rFonts w:ascii="Courier New" w:eastAsia="Calibri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4E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4E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4E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E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4E7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0%D1%83%D1%82%D0%BE%D1%81%D0%BE%D0%BC%D0%BD%D0%BE-%D1%80%D0%B5%D1%86%D0%B5%D1%81%D1%81%D0%B8%D0%B2%D0%BD%D1%8B%D0%B9_%D1%82%D0%B8%D0%BF_%D0%BD%D0%B0%D1%81%D0%BB%D0%B5%D0%B4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Пропедевтика педиатрии 2</dc:creator>
  <cp:lastModifiedBy>Microsoft Office</cp:lastModifiedBy>
  <cp:revision>6</cp:revision>
  <dcterms:created xsi:type="dcterms:W3CDTF">2015-12-17T20:50:00Z</dcterms:created>
  <dcterms:modified xsi:type="dcterms:W3CDTF">2015-12-20T08:16:00Z</dcterms:modified>
</cp:coreProperties>
</file>