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E9" w:rsidRDefault="001D5FE9" w:rsidP="001D5FE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ФАКТОРИ РИЗИКУ </w:t>
      </w:r>
      <w:r w:rsidRPr="002245D3">
        <w:rPr>
          <w:sz w:val="28"/>
          <w:szCs w:val="28"/>
          <w:lang w:val="uk-UA"/>
        </w:rPr>
        <w:t>ВИНИКНЕННЯ</w:t>
      </w:r>
      <w:r>
        <w:rPr>
          <w:sz w:val="28"/>
          <w:szCs w:val="28"/>
          <w:lang w:val="uk-UA"/>
        </w:rPr>
        <w:t xml:space="preserve"> ЦУКРОВОГО ДІАБЕТУ У ДІТЕЙ</w:t>
      </w:r>
      <w:r>
        <w:rPr>
          <w:sz w:val="28"/>
          <w:szCs w:val="28"/>
          <w:lang w:val="uk-UA"/>
        </w:rPr>
        <w:t xml:space="preserve"> ТА </w:t>
      </w:r>
    </w:p>
    <w:p w:rsidR="001D5FE9" w:rsidRDefault="002245D3" w:rsidP="004C2481">
      <w:pPr>
        <w:spacing w:line="360" w:lineRule="auto"/>
        <w:jc w:val="center"/>
        <w:rPr>
          <w:sz w:val="28"/>
          <w:szCs w:val="28"/>
          <w:lang w:val="uk-UA"/>
        </w:rPr>
      </w:pPr>
      <w:r w:rsidRPr="002245D3">
        <w:rPr>
          <w:sz w:val="28"/>
          <w:szCs w:val="28"/>
          <w:lang w:val="uk-UA"/>
        </w:rPr>
        <w:t xml:space="preserve">МЕТОДИКА ПРОГНОЗУВАННЯ РИЗИКУ </w:t>
      </w:r>
    </w:p>
    <w:p w:rsidR="004C2481" w:rsidRDefault="004C2481" w:rsidP="004C248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Л.І.Чумак</w:t>
      </w:r>
    </w:p>
    <w:p w:rsidR="004C2481" w:rsidRPr="004C2481" w:rsidRDefault="004C2481" w:rsidP="004C2481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C2481">
        <w:rPr>
          <w:i/>
          <w:sz w:val="28"/>
          <w:szCs w:val="28"/>
          <w:lang w:val="uk-UA"/>
        </w:rPr>
        <w:t>Харківський національний медичний університет</w:t>
      </w:r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м.Харків</w:t>
      </w:r>
      <w:proofErr w:type="spellEnd"/>
    </w:p>
    <w:p w:rsidR="0027486C" w:rsidRDefault="0027486C" w:rsidP="0027486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Поширеність цукрового діабету у дитячому віці невпинно збільшується. Проблема цього захворювання </w:t>
      </w:r>
      <w:r w:rsidRPr="002245D3">
        <w:rPr>
          <w:sz w:val="28"/>
          <w:szCs w:val="28"/>
          <w:lang w:val="uk-UA"/>
        </w:rPr>
        <w:t xml:space="preserve">визначається </w:t>
      </w:r>
      <w:r w:rsidR="001D5FE9">
        <w:rPr>
          <w:sz w:val="28"/>
          <w:szCs w:val="28"/>
          <w:lang w:val="uk-UA"/>
        </w:rPr>
        <w:t xml:space="preserve">не тільки </w:t>
      </w:r>
      <w:r w:rsidRPr="002245D3">
        <w:rPr>
          <w:sz w:val="28"/>
          <w:szCs w:val="28"/>
          <w:lang w:val="uk-UA"/>
        </w:rPr>
        <w:t>значними економічними збитками, які має суспільство у зв’язку з цією патологією</w:t>
      </w:r>
      <w:r>
        <w:rPr>
          <w:sz w:val="28"/>
          <w:szCs w:val="28"/>
          <w:lang w:val="uk-UA"/>
        </w:rPr>
        <w:t xml:space="preserve">, а й </w:t>
      </w:r>
      <w:r w:rsidRPr="002245D3">
        <w:rPr>
          <w:sz w:val="28"/>
          <w:szCs w:val="28"/>
          <w:lang w:val="uk-UA"/>
        </w:rPr>
        <w:t>несприятливими віддаленими наслідками і тяжкими ускладненнями, зниженням якості та тривалості життя</w:t>
      </w:r>
      <w:r>
        <w:rPr>
          <w:sz w:val="28"/>
          <w:szCs w:val="28"/>
          <w:lang w:val="uk-UA"/>
        </w:rPr>
        <w:t xml:space="preserve"> для хворого. Цукровий діабет – це значуща </w:t>
      </w:r>
      <w:proofErr w:type="spellStart"/>
      <w:r w:rsidRPr="002245D3">
        <w:rPr>
          <w:sz w:val="28"/>
          <w:szCs w:val="28"/>
          <w:lang w:val="uk-UA"/>
        </w:rPr>
        <w:t>медико</w:t>
      </w:r>
      <w:proofErr w:type="spellEnd"/>
      <w:r w:rsidRPr="002245D3">
        <w:rPr>
          <w:sz w:val="28"/>
          <w:szCs w:val="28"/>
          <w:lang w:val="uk-UA"/>
        </w:rPr>
        <w:t xml:space="preserve"> – соціальн</w:t>
      </w:r>
      <w:r>
        <w:rPr>
          <w:sz w:val="28"/>
          <w:szCs w:val="28"/>
          <w:lang w:val="uk-UA"/>
        </w:rPr>
        <w:t>а</w:t>
      </w:r>
      <w:r w:rsidRPr="002245D3">
        <w:rPr>
          <w:sz w:val="28"/>
          <w:szCs w:val="28"/>
          <w:lang w:val="uk-UA"/>
        </w:rPr>
        <w:t xml:space="preserve"> проблем</w:t>
      </w:r>
      <w:r>
        <w:rPr>
          <w:sz w:val="28"/>
          <w:szCs w:val="28"/>
          <w:lang w:val="uk-UA"/>
        </w:rPr>
        <w:t>а</w:t>
      </w:r>
      <w:r w:rsidRPr="002245D3">
        <w:rPr>
          <w:sz w:val="28"/>
          <w:szCs w:val="28"/>
          <w:lang w:val="uk-UA"/>
        </w:rPr>
        <w:t xml:space="preserve"> сучасної медицини в Україні</w:t>
      </w:r>
      <w:r>
        <w:rPr>
          <w:sz w:val="28"/>
          <w:szCs w:val="28"/>
          <w:lang w:val="uk-UA"/>
        </w:rPr>
        <w:t xml:space="preserve"> і важливим для організації якісної допомоги є створення дієвої </w:t>
      </w:r>
      <w:r w:rsidRPr="002245D3">
        <w:rPr>
          <w:sz w:val="28"/>
          <w:szCs w:val="28"/>
          <w:lang w:val="uk-UA"/>
        </w:rPr>
        <w:t>системи профілактики</w:t>
      </w:r>
      <w:r>
        <w:rPr>
          <w:sz w:val="28"/>
          <w:szCs w:val="28"/>
          <w:lang w:val="uk-UA"/>
        </w:rPr>
        <w:t xml:space="preserve"> на основі </w:t>
      </w:r>
      <w:r w:rsidRPr="002245D3">
        <w:rPr>
          <w:sz w:val="28"/>
          <w:szCs w:val="28"/>
          <w:lang w:val="uk-UA"/>
        </w:rPr>
        <w:t>застосовування сучасних медичних технологій</w:t>
      </w:r>
      <w:r>
        <w:rPr>
          <w:sz w:val="28"/>
          <w:szCs w:val="28"/>
          <w:lang w:val="uk-UA"/>
        </w:rPr>
        <w:t>.</w:t>
      </w:r>
    </w:p>
    <w:p w:rsidR="0027486C" w:rsidRPr="002245D3" w:rsidRDefault="0027486C" w:rsidP="0027486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даного дослідження було визначення </w:t>
      </w:r>
      <w:r w:rsidR="008F598A">
        <w:rPr>
          <w:sz w:val="28"/>
          <w:szCs w:val="28"/>
          <w:lang w:val="uk-UA"/>
        </w:rPr>
        <w:t>основних факторів ризику розвитку цукрового діабету у дітей для формування прогностичної таблиці та розробки методики прогнозування.</w:t>
      </w:r>
    </w:p>
    <w:p w:rsidR="00CD74CC" w:rsidRPr="002245D3" w:rsidRDefault="008F598A" w:rsidP="00DC12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та методи. </w:t>
      </w:r>
      <w:r w:rsidR="00CD74CC" w:rsidRPr="002245D3">
        <w:rPr>
          <w:sz w:val="28"/>
          <w:szCs w:val="28"/>
          <w:lang w:val="uk-UA"/>
        </w:rPr>
        <w:t>Комплексне медико-соціальне дослідження проводилось з використанням вибіркового метод</w:t>
      </w:r>
      <w:r>
        <w:rPr>
          <w:sz w:val="28"/>
          <w:szCs w:val="28"/>
          <w:lang w:val="uk-UA"/>
        </w:rPr>
        <w:t>у</w:t>
      </w:r>
      <w:r w:rsidR="00CD74CC" w:rsidRPr="002245D3">
        <w:rPr>
          <w:sz w:val="28"/>
          <w:szCs w:val="28"/>
          <w:lang w:val="uk-UA"/>
        </w:rPr>
        <w:t xml:space="preserve"> збору інформації. В дослідженні брали участь дві групи дітей від народження до 18 років, мешканці </w:t>
      </w:r>
      <w:proofErr w:type="spellStart"/>
      <w:r w:rsidR="00CD74CC" w:rsidRPr="002245D3">
        <w:rPr>
          <w:sz w:val="28"/>
          <w:szCs w:val="28"/>
          <w:lang w:val="uk-UA"/>
        </w:rPr>
        <w:t>м.Харкова</w:t>
      </w:r>
      <w:proofErr w:type="spellEnd"/>
      <w:r w:rsidR="00CD74CC" w:rsidRPr="002245D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Перша </w:t>
      </w:r>
      <w:r w:rsidRPr="002245D3">
        <w:rPr>
          <w:sz w:val="28"/>
          <w:szCs w:val="28"/>
          <w:lang w:val="uk-UA"/>
        </w:rPr>
        <w:t>–</w:t>
      </w:r>
      <w:r w:rsidR="00CD74CC" w:rsidRPr="002245D3">
        <w:rPr>
          <w:sz w:val="28"/>
          <w:szCs w:val="28"/>
          <w:lang w:val="uk-UA"/>
        </w:rPr>
        <w:t xml:space="preserve"> діти, що хворіют</w:t>
      </w:r>
      <w:r>
        <w:rPr>
          <w:sz w:val="28"/>
          <w:szCs w:val="28"/>
          <w:lang w:val="uk-UA"/>
        </w:rPr>
        <w:t>ь на цукровий діабет , друга</w:t>
      </w:r>
      <w:r w:rsidR="00CD74CC" w:rsidRPr="002245D3">
        <w:rPr>
          <w:sz w:val="28"/>
          <w:szCs w:val="28"/>
          <w:lang w:val="uk-UA"/>
        </w:rPr>
        <w:t xml:space="preserve"> – здорові діти, що не мають хронічної патології. </w:t>
      </w:r>
      <w:r w:rsidR="00DC129B" w:rsidRPr="00DC129B">
        <w:rPr>
          <w:sz w:val="28"/>
          <w:szCs w:val="28"/>
          <w:lang w:val="uk-UA"/>
        </w:rPr>
        <w:t xml:space="preserve">В цілому було роздано 267 анкет для анонімного анкетування дітей, хворих на цукровий діабет </w:t>
      </w:r>
      <w:r w:rsidR="00DC129B">
        <w:rPr>
          <w:sz w:val="28"/>
          <w:szCs w:val="28"/>
          <w:lang w:val="uk-UA"/>
        </w:rPr>
        <w:tab/>
        <w:t xml:space="preserve">та 180 – для дітей контрольної групи, які не мали цукрового діабету та інших хронічних захворювань в анамнезі. Було </w:t>
      </w:r>
      <w:r w:rsidR="00DC129B" w:rsidRPr="00DC129B">
        <w:rPr>
          <w:sz w:val="28"/>
          <w:szCs w:val="28"/>
          <w:lang w:val="uk-UA"/>
        </w:rPr>
        <w:t xml:space="preserve">зібрано 240 </w:t>
      </w:r>
      <w:r w:rsidR="00DC129B">
        <w:rPr>
          <w:sz w:val="28"/>
          <w:szCs w:val="28"/>
          <w:lang w:val="uk-UA"/>
        </w:rPr>
        <w:t xml:space="preserve">анкет дітей основної групи </w:t>
      </w:r>
      <w:r w:rsidR="00DC129B" w:rsidRPr="00DC129B">
        <w:rPr>
          <w:sz w:val="28"/>
          <w:szCs w:val="28"/>
          <w:lang w:val="uk-UA"/>
        </w:rPr>
        <w:t>(відгук 89,9%)</w:t>
      </w:r>
      <w:r w:rsidR="00DC129B">
        <w:rPr>
          <w:sz w:val="28"/>
          <w:szCs w:val="28"/>
          <w:lang w:val="uk-UA"/>
        </w:rPr>
        <w:t xml:space="preserve"> та </w:t>
      </w:r>
      <w:r w:rsidR="00DC129B" w:rsidRPr="002B76BC">
        <w:rPr>
          <w:sz w:val="28"/>
          <w:szCs w:val="28"/>
        </w:rPr>
        <w:t xml:space="preserve">164 </w:t>
      </w:r>
      <w:r w:rsidR="00DC129B">
        <w:rPr>
          <w:sz w:val="28"/>
          <w:szCs w:val="28"/>
          <w:lang w:val="uk-UA"/>
        </w:rPr>
        <w:t xml:space="preserve">анкет контрольної </w:t>
      </w:r>
      <w:r w:rsidR="00DC129B" w:rsidRPr="00DC129B">
        <w:rPr>
          <w:sz w:val="28"/>
          <w:szCs w:val="28"/>
          <w:lang w:val="uk-UA"/>
        </w:rPr>
        <w:t xml:space="preserve">(відгук 91,1%). Після перевірки на правильність та логічність їх заповнення для аналізу було відібрано 231 </w:t>
      </w:r>
      <w:r w:rsidR="00DC129B" w:rsidRPr="00DC129B">
        <w:rPr>
          <w:sz w:val="28"/>
          <w:szCs w:val="28"/>
          <w:lang w:val="uk-UA"/>
        </w:rPr>
        <w:t xml:space="preserve">та 163 </w:t>
      </w:r>
      <w:r w:rsidR="00DC129B" w:rsidRPr="00DC129B">
        <w:rPr>
          <w:sz w:val="28"/>
          <w:szCs w:val="28"/>
          <w:lang w:val="uk-UA"/>
        </w:rPr>
        <w:t>анкет</w:t>
      </w:r>
      <w:r w:rsidR="00DC129B" w:rsidRPr="00DC129B">
        <w:rPr>
          <w:sz w:val="28"/>
          <w:szCs w:val="28"/>
          <w:lang w:val="uk-UA"/>
        </w:rPr>
        <w:t>и відповідно</w:t>
      </w:r>
      <w:r w:rsidR="00DC129B" w:rsidRPr="00DC129B">
        <w:rPr>
          <w:sz w:val="28"/>
          <w:szCs w:val="28"/>
          <w:lang w:val="uk-UA"/>
        </w:rPr>
        <w:t>.</w:t>
      </w:r>
      <w:r w:rsidR="00DC129B">
        <w:rPr>
          <w:sz w:val="28"/>
          <w:szCs w:val="28"/>
          <w:lang w:val="uk-UA"/>
        </w:rPr>
        <w:t xml:space="preserve"> </w:t>
      </w:r>
      <w:r w:rsidR="00CD74CC" w:rsidRPr="002245D3">
        <w:rPr>
          <w:sz w:val="28"/>
          <w:szCs w:val="28"/>
          <w:lang w:val="uk-UA"/>
        </w:rPr>
        <w:t>Досліджувались факт</w:t>
      </w:r>
      <w:r>
        <w:rPr>
          <w:sz w:val="28"/>
          <w:szCs w:val="28"/>
          <w:lang w:val="uk-UA"/>
        </w:rPr>
        <w:t xml:space="preserve">ори ризику виникнення патології. </w:t>
      </w:r>
      <w:r w:rsidR="00CD74CC" w:rsidRPr="002245D3">
        <w:rPr>
          <w:sz w:val="28"/>
          <w:szCs w:val="28"/>
          <w:lang w:val="uk-UA"/>
        </w:rPr>
        <w:t>Для анкетування дітей використовувався соціологічний метод, для збору, обробки та оцінки отри</w:t>
      </w:r>
      <w:r w:rsidR="00DC129B">
        <w:rPr>
          <w:sz w:val="28"/>
          <w:szCs w:val="28"/>
          <w:lang w:val="uk-UA"/>
        </w:rPr>
        <w:t>маної інформації – статистичний</w:t>
      </w:r>
      <w:bookmarkStart w:id="0" w:name="_GoBack"/>
      <w:bookmarkEnd w:id="0"/>
      <w:r w:rsidR="00CD74CC" w:rsidRPr="002245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D74CC" w:rsidRPr="002245D3">
        <w:rPr>
          <w:sz w:val="28"/>
          <w:szCs w:val="28"/>
          <w:lang w:val="uk-UA"/>
        </w:rPr>
        <w:t xml:space="preserve">Методика прогнозування ризику виникнення захворювання </w:t>
      </w:r>
      <w:r w:rsidR="001D5FE9">
        <w:rPr>
          <w:sz w:val="28"/>
          <w:szCs w:val="28"/>
          <w:lang w:val="uk-UA"/>
        </w:rPr>
        <w:t>передбачає</w:t>
      </w:r>
      <w:r w:rsidR="00CD74CC" w:rsidRPr="002245D3">
        <w:rPr>
          <w:sz w:val="28"/>
          <w:szCs w:val="28"/>
          <w:lang w:val="uk-UA"/>
        </w:rPr>
        <w:t xml:space="preserve"> послідовну діагностичну процедуру А.</w:t>
      </w:r>
      <w:proofErr w:type="spellStart"/>
      <w:r w:rsidR="00CD74CC" w:rsidRPr="002245D3">
        <w:rPr>
          <w:sz w:val="28"/>
          <w:szCs w:val="28"/>
          <w:lang w:val="uk-UA"/>
        </w:rPr>
        <w:t>Вальда</w:t>
      </w:r>
      <w:proofErr w:type="spellEnd"/>
      <w:r w:rsidR="00CD74CC" w:rsidRPr="002245D3">
        <w:rPr>
          <w:sz w:val="28"/>
          <w:szCs w:val="28"/>
          <w:lang w:val="uk-UA"/>
        </w:rPr>
        <w:t xml:space="preserve">, яка </w:t>
      </w:r>
      <w:r w:rsidR="001D5FE9">
        <w:rPr>
          <w:sz w:val="28"/>
          <w:szCs w:val="28"/>
          <w:lang w:val="uk-UA"/>
        </w:rPr>
        <w:t xml:space="preserve">містить </w:t>
      </w:r>
      <w:r w:rsidR="00CD74CC" w:rsidRPr="002245D3">
        <w:rPr>
          <w:sz w:val="28"/>
          <w:szCs w:val="28"/>
          <w:lang w:val="uk-UA"/>
        </w:rPr>
        <w:t xml:space="preserve">послідовне накопичення інформації до </w:t>
      </w:r>
      <w:r w:rsidR="00CD74CC" w:rsidRPr="002245D3">
        <w:rPr>
          <w:sz w:val="28"/>
          <w:szCs w:val="28"/>
          <w:lang w:val="uk-UA"/>
        </w:rPr>
        <w:lastRenderedPageBreak/>
        <w:t>певного порогу, який визначає належність дитини до групи підвищеного ризику розвитку цукрового діабету.</w:t>
      </w:r>
    </w:p>
    <w:p w:rsidR="008F598A" w:rsidRDefault="008F598A" w:rsidP="002245D3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Результати. </w:t>
      </w:r>
      <w:r w:rsidR="00CD74CC" w:rsidRPr="002245D3">
        <w:rPr>
          <w:spacing w:val="-4"/>
          <w:sz w:val="28"/>
          <w:szCs w:val="28"/>
          <w:lang w:val="uk-UA"/>
        </w:rPr>
        <w:t xml:space="preserve">Поглиблене вивчення факторів ризику щодо цукрового діабету дозволило </w:t>
      </w:r>
      <w:r>
        <w:rPr>
          <w:spacing w:val="-4"/>
          <w:sz w:val="28"/>
          <w:szCs w:val="28"/>
          <w:lang w:val="uk-UA"/>
        </w:rPr>
        <w:t xml:space="preserve">серед основних груп факторів ризику, а саме біологічних, психологічних та соціальних </w:t>
      </w:r>
      <w:r w:rsidR="00CD74CC" w:rsidRPr="002245D3">
        <w:rPr>
          <w:spacing w:val="-4"/>
          <w:sz w:val="28"/>
          <w:szCs w:val="28"/>
          <w:lang w:val="uk-UA"/>
        </w:rPr>
        <w:t xml:space="preserve">виявити фактори ризику, які </w:t>
      </w:r>
      <w:r>
        <w:rPr>
          <w:spacing w:val="-4"/>
          <w:sz w:val="28"/>
          <w:szCs w:val="28"/>
          <w:lang w:val="uk-UA"/>
        </w:rPr>
        <w:t xml:space="preserve">мають найбільший вплив на розвиток цукрового діабету у дітей. Це фактори зі </w:t>
      </w:r>
      <w:r w:rsidR="00CD74CC" w:rsidRPr="002245D3">
        <w:rPr>
          <w:spacing w:val="-4"/>
          <w:sz w:val="28"/>
          <w:szCs w:val="28"/>
          <w:lang w:val="uk-UA"/>
        </w:rPr>
        <w:t>значенням показника сили впливу 3% та більше</w:t>
      </w:r>
      <w:r>
        <w:rPr>
          <w:spacing w:val="-4"/>
          <w:sz w:val="28"/>
          <w:szCs w:val="28"/>
          <w:lang w:val="uk-UA"/>
        </w:rPr>
        <w:t xml:space="preserve"> і вони </w:t>
      </w:r>
      <w:r w:rsidR="00CD74CC" w:rsidRPr="002245D3">
        <w:rPr>
          <w:spacing w:val="-4"/>
          <w:sz w:val="28"/>
          <w:szCs w:val="28"/>
          <w:lang w:val="uk-UA"/>
        </w:rPr>
        <w:t>враховувались</w:t>
      </w:r>
      <w:r>
        <w:rPr>
          <w:spacing w:val="-4"/>
          <w:sz w:val="28"/>
          <w:szCs w:val="28"/>
          <w:lang w:val="uk-UA"/>
        </w:rPr>
        <w:t xml:space="preserve"> нами</w:t>
      </w:r>
      <w:r w:rsidR="00CD74CC" w:rsidRPr="002245D3">
        <w:rPr>
          <w:spacing w:val="-4"/>
          <w:sz w:val="28"/>
          <w:szCs w:val="28"/>
          <w:lang w:val="uk-UA"/>
        </w:rPr>
        <w:t xml:space="preserve"> як значущі. Найбільш вагомі серед біологічних факторів – це наявність рідних з цукровим діабетом у родоводі дитини (сила впливу 7%), наявність хронічних захворювань у матері та хвороб перших місяців вагітності (сила впливу кожного 3%), серед психологічних факторів – стресові ситуації у родині (сила впливу 6%), а серед соціальних факторів – відсутність занять спортом, недотримання режиму харчування (сила спливу кожного фактора 4%), особливості літнього відпочинку та незначна доля гарячого харчування протягом дня (сила впливу кожного фактора – 3%). </w:t>
      </w:r>
      <w:r>
        <w:rPr>
          <w:sz w:val="28"/>
          <w:lang w:val="uk-UA"/>
        </w:rPr>
        <w:t xml:space="preserve">Другорядними вважались </w:t>
      </w:r>
      <w:r>
        <w:rPr>
          <w:sz w:val="28"/>
          <w:lang w:val="uk-UA"/>
        </w:rPr>
        <w:t xml:space="preserve">нами </w:t>
      </w:r>
      <w:r>
        <w:rPr>
          <w:sz w:val="28"/>
          <w:lang w:val="uk-UA"/>
        </w:rPr>
        <w:t>фактори, що мають силу впливу менше 3%. Вони присутні в усіх визначених групах. Серед біологічних факторів – це фактори наявності ендокринної патології у матері та батька (сила впливу 1%), хронічні захворювання батька та обтяжений акушерський анамнез, 2% показник сили впливу кожного. Серед психологічних факторів – відсутність захоплень у дитини та психологічні травми у ранньому віці (фактори мають показники сили впливу 2%). Серед соціальних факторів – це недостатність рухової активності та неможливість організації виключно домашнього харчування (сила впливу 2%).</w:t>
      </w:r>
      <w:r>
        <w:rPr>
          <w:sz w:val="28"/>
          <w:lang w:val="uk-UA"/>
        </w:rPr>
        <w:t xml:space="preserve"> Для визначених факторів ризику були розраховані прогностичні коефіцієнти</w:t>
      </w:r>
      <w:r w:rsidR="00277B3C">
        <w:rPr>
          <w:sz w:val="28"/>
          <w:lang w:val="uk-UA"/>
        </w:rPr>
        <w:t>, що будуть використані при побудові прогностичної матриці і розробці процедури прогнозування ризику виникнення захворювання.</w:t>
      </w:r>
    </w:p>
    <w:p w:rsidR="00CD74CC" w:rsidRPr="00277B3C" w:rsidRDefault="00277B3C" w:rsidP="00277B3C">
      <w:pPr>
        <w:spacing w:line="360" w:lineRule="auto"/>
        <w:ind w:firstLine="72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Висновки. </w:t>
      </w:r>
      <w:r w:rsidR="00CD74CC" w:rsidRPr="002245D3">
        <w:rPr>
          <w:spacing w:val="-4"/>
          <w:sz w:val="28"/>
          <w:szCs w:val="28"/>
          <w:lang w:val="uk-UA"/>
        </w:rPr>
        <w:t xml:space="preserve">Таким чином встановлено, що провідна роль у розвитку цукрового діабету у дітей належить таким факторам, як обтяжена спадковість, наявність стресів, відсутність занять спортом та не дотримання режиму харчування. Отримані дані покладені в основу </w:t>
      </w:r>
      <w:r>
        <w:rPr>
          <w:spacing w:val="-4"/>
          <w:sz w:val="28"/>
          <w:szCs w:val="28"/>
          <w:lang w:val="uk-UA"/>
        </w:rPr>
        <w:t xml:space="preserve">методики </w:t>
      </w:r>
      <w:r w:rsidR="00CD74CC" w:rsidRPr="002245D3">
        <w:rPr>
          <w:spacing w:val="-4"/>
          <w:sz w:val="28"/>
          <w:szCs w:val="28"/>
          <w:lang w:val="uk-UA"/>
        </w:rPr>
        <w:t xml:space="preserve">прогнозування ризику </w:t>
      </w:r>
      <w:r w:rsidR="00CD74CC" w:rsidRPr="002245D3">
        <w:rPr>
          <w:spacing w:val="-4"/>
          <w:sz w:val="28"/>
          <w:szCs w:val="28"/>
          <w:lang w:val="uk-UA"/>
        </w:rPr>
        <w:lastRenderedPageBreak/>
        <w:t xml:space="preserve">виникнення цукрового діабету у дітей та виділення контингентів з високим ризиком формування ендокринної патології серед дитячого населення. </w:t>
      </w:r>
      <w:r>
        <w:rPr>
          <w:spacing w:val="-4"/>
          <w:sz w:val="28"/>
          <w:szCs w:val="28"/>
          <w:lang w:val="uk-UA"/>
        </w:rPr>
        <w:t>Пропонується використання отриманих даних п</w:t>
      </w:r>
      <w:r w:rsidR="00CD74CC" w:rsidRPr="002245D3">
        <w:rPr>
          <w:sz w:val="28"/>
          <w:szCs w:val="28"/>
          <w:lang w:val="uk-UA"/>
        </w:rPr>
        <w:t xml:space="preserve">ри розробці клінічних настанов та клінічних протоколів </w:t>
      </w:r>
      <w:r>
        <w:rPr>
          <w:sz w:val="28"/>
          <w:szCs w:val="28"/>
          <w:lang w:val="uk-UA"/>
        </w:rPr>
        <w:t xml:space="preserve">, особливо при </w:t>
      </w:r>
      <w:r w:rsidR="00CD74CC" w:rsidRPr="002245D3">
        <w:rPr>
          <w:sz w:val="28"/>
          <w:szCs w:val="28"/>
          <w:lang w:val="uk-UA"/>
        </w:rPr>
        <w:t>прогнозуванн</w:t>
      </w:r>
      <w:r>
        <w:rPr>
          <w:sz w:val="28"/>
          <w:szCs w:val="28"/>
          <w:lang w:val="uk-UA"/>
        </w:rPr>
        <w:t>і</w:t>
      </w:r>
      <w:r w:rsidR="00CD74CC" w:rsidRPr="002245D3">
        <w:rPr>
          <w:sz w:val="28"/>
          <w:szCs w:val="28"/>
          <w:lang w:val="uk-UA"/>
        </w:rPr>
        <w:t xml:space="preserve"> розвитку захворювання </w:t>
      </w:r>
      <w:r>
        <w:rPr>
          <w:sz w:val="28"/>
          <w:szCs w:val="28"/>
          <w:lang w:val="uk-UA"/>
        </w:rPr>
        <w:t>у дітей на доклінічній стадії.</w:t>
      </w:r>
      <w:r w:rsidR="00CD74CC" w:rsidRPr="002245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</w:t>
      </w:r>
      <w:r w:rsidR="00CD74CC" w:rsidRPr="002245D3">
        <w:rPr>
          <w:sz w:val="28"/>
          <w:szCs w:val="28"/>
          <w:lang w:val="uk-UA"/>
        </w:rPr>
        <w:t xml:space="preserve"> дозволить визначити належність дитини до певної групи ризику та оптимізувати роботу по </w:t>
      </w:r>
      <w:r>
        <w:rPr>
          <w:sz w:val="28"/>
          <w:szCs w:val="28"/>
          <w:lang w:val="uk-UA"/>
        </w:rPr>
        <w:t xml:space="preserve">первинній </w:t>
      </w:r>
      <w:r w:rsidR="00CD74CC" w:rsidRPr="002245D3">
        <w:rPr>
          <w:sz w:val="28"/>
          <w:szCs w:val="28"/>
          <w:lang w:val="uk-UA"/>
        </w:rPr>
        <w:t xml:space="preserve">профілактиці цукрового діабету. </w:t>
      </w:r>
    </w:p>
    <w:p w:rsidR="00CD74CC" w:rsidRPr="002245D3" w:rsidRDefault="00CD74CC" w:rsidP="002245D3">
      <w:pPr>
        <w:spacing w:line="360" w:lineRule="auto"/>
        <w:jc w:val="both"/>
        <w:rPr>
          <w:sz w:val="28"/>
          <w:szCs w:val="28"/>
          <w:lang w:val="uk-UA"/>
        </w:rPr>
      </w:pPr>
    </w:p>
    <w:p w:rsidR="00CD74CC" w:rsidRPr="002245D3" w:rsidRDefault="00CD74CC" w:rsidP="002245D3">
      <w:pPr>
        <w:spacing w:line="360" w:lineRule="auto"/>
        <w:jc w:val="both"/>
        <w:rPr>
          <w:sz w:val="28"/>
          <w:szCs w:val="28"/>
          <w:lang w:val="uk-UA"/>
        </w:rPr>
      </w:pPr>
    </w:p>
    <w:p w:rsidR="00CD74CC" w:rsidRDefault="00CD74CC" w:rsidP="002245D3">
      <w:pPr>
        <w:spacing w:line="360" w:lineRule="auto"/>
        <w:jc w:val="both"/>
        <w:rPr>
          <w:sz w:val="28"/>
          <w:szCs w:val="28"/>
          <w:lang w:val="uk-UA"/>
        </w:rPr>
      </w:pPr>
    </w:p>
    <w:p w:rsidR="001D5FE9" w:rsidRPr="002245D3" w:rsidRDefault="001D5FE9" w:rsidP="002245D3">
      <w:pPr>
        <w:spacing w:line="360" w:lineRule="auto"/>
        <w:jc w:val="both"/>
        <w:rPr>
          <w:sz w:val="28"/>
          <w:szCs w:val="28"/>
          <w:lang w:val="uk-UA"/>
        </w:rPr>
      </w:pPr>
    </w:p>
    <w:sectPr w:rsidR="001D5FE9" w:rsidRPr="002245D3" w:rsidSect="002245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0A"/>
    <w:rsid w:val="001D5FE9"/>
    <w:rsid w:val="002245D3"/>
    <w:rsid w:val="0027486C"/>
    <w:rsid w:val="00277B3C"/>
    <w:rsid w:val="00327219"/>
    <w:rsid w:val="004C2481"/>
    <w:rsid w:val="0052620A"/>
    <w:rsid w:val="00564B31"/>
    <w:rsid w:val="008F598A"/>
    <w:rsid w:val="00CC39CE"/>
    <w:rsid w:val="00CD74CC"/>
    <w:rsid w:val="00DA688C"/>
    <w:rsid w:val="00DC129B"/>
    <w:rsid w:val="00E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2016-02-07T12:41:00Z</dcterms:created>
  <dcterms:modified xsi:type="dcterms:W3CDTF">2016-02-07T13:55:00Z</dcterms:modified>
</cp:coreProperties>
</file>