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7F" w:rsidRPr="00F6307F" w:rsidRDefault="00F6307F" w:rsidP="00DC0510">
      <w:pPr>
        <w:spacing w:before="240" w:after="24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>Актуальн</w:t>
      </w:r>
      <w:proofErr w:type="spellEnd"/>
      <w:r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val="uk-UA"/>
        </w:rPr>
        <w:t>і проблеми практичної медицини</w:t>
      </w:r>
    </w:p>
    <w:p w:rsidR="006F5C1B" w:rsidRDefault="001356FA" w:rsidP="00F6307F">
      <w:pPr>
        <w:spacing w:before="240" w:after="24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>ХЛАМИДИЙНАЯ  ПНЕВМОНИЯ</w:t>
      </w:r>
      <w:r w:rsidR="006F5C1B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 xml:space="preserve"> НА ФОНЕ СИНДРОМА ХРОНИЧЕСКОЙ УСТАЛОСТИ </w:t>
      </w:r>
    </w:p>
    <w:p w:rsidR="00936B29" w:rsidRDefault="00BD024C" w:rsidP="000046E8">
      <w:pPr>
        <w:spacing w:before="240" w:after="240" w:line="360" w:lineRule="auto"/>
        <w:ind w:firstLine="708"/>
        <w:textAlignment w:val="baseline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</w:pPr>
      <w:proofErr w:type="spellStart"/>
      <w:r w:rsidRPr="00936B29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>Бильченко</w:t>
      </w:r>
      <w:proofErr w:type="spellEnd"/>
      <w:r w:rsidRPr="00936B29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 xml:space="preserve"> О.С., </w:t>
      </w:r>
      <w:proofErr w:type="spellStart"/>
      <w:r w:rsidRPr="00936B29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>Химич</w:t>
      </w:r>
      <w:proofErr w:type="spellEnd"/>
      <w:r w:rsidRPr="00936B29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 xml:space="preserve"> Т.Ю.</w:t>
      </w:r>
      <w:r w:rsidR="00911485" w:rsidRPr="00936B29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>, Красовская Е.А</w:t>
      </w:r>
    </w:p>
    <w:p w:rsidR="00936B29" w:rsidRPr="000046E8" w:rsidRDefault="00936B29" w:rsidP="00DC0510">
      <w:pPr>
        <w:spacing w:before="240" w:after="24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uk-UA"/>
        </w:rPr>
      </w:pPr>
      <w:r w:rsidRPr="000046E8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Харьковский национальный медицинский университет</w:t>
      </w:r>
      <w:r w:rsidR="000046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uk-UA"/>
        </w:rPr>
        <w:t>,</w:t>
      </w:r>
      <w:r w:rsidR="00DC051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uk-UA"/>
        </w:rPr>
        <w:t xml:space="preserve"> </w:t>
      </w:r>
      <w:proofErr w:type="spellStart"/>
      <w:r w:rsidR="00DC051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uk-UA"/>
        </w:rPr>
        <w:t>профессор</w:t>
      </w:r>
      <w:proofErr w:type="spellEnd"/>
      <w:r w:rsidR="00DC051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uk-UA"/>
        </w:rPr>
        <w:t xml:space="preserve"> </w:t>
      </w:r>
      <w:proofErr w:type="spellStart"/>
      <w:r w:rsidR="00DC051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uk-UA"/>
        </w:rPr>
        <w:t>кафедры</w:t>
      </w:r>
      <w:proofErr w:type="spellEnd"/>
      <w:r w:rsidR="00DC051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uk-UA"/>
        </w:rPr>
        <w:t xml:space="preserve"> </w:t>
      </w:r>
      <w:r w:rsidR="000046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uk-UA"/>
        </w:rPr>
        <w:t xml:space="preserve"> ПВМ№2</w:t>
      </w:r>
      <w:r w:rsidR="00DC051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uk-UA"/>
        </w:rPr>
        <w:t xml:space="preserve">  и </w:t>
      </w:r>
      <w:r w:rsidR="000046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uk-UA"/>
        </w:rPr>
        <w:t xml:space="preserve"> </w:t>
      </w:r>
      <w:proofErr w:type="spellStart"/>
      <w:r w:rsidR="000046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uk-UA"/>
        </w:rPr>
        <w:t>медсестринства</w:t>
      </w:r>
      <w:proofErr w:type="spellEnd"/>
    </w:p>
    <w:p w:rsidR="00E87B86" w:rsidRPr="00936B29" w:rsidRDefault="001356FA" w:rsidP="00F6307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зучали</w:t>
      </w:r>
      <w:proofErr w:type="spellEnd"/>
      <w:r w:rsidR="00AD0220" w:rsidRPr="00131A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течение</w:t>
      </w:r>
      <w:proofErr w:type="spellEnd"/>
      <w:r w:rsidR="00AD0220" w:rsidRPr="00131A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0220" w:rsidRPr="00131A1C">
        <w:rPr>
          <w:rFonts w:ascii="Times New Roman" w:eastAsia="Calibri" w:hAnsi="Times New Roman" w:cs="Times New Roman"/>
          <w:sz w:val="28"/>
          <w:szCs w:val="28"/>
          <w:lang w:val="uk-UA"/>
        </w:rPr>
        <w:t>хламидийной</w:t>
      </w:r>
      <w:proofErr w:type="spellEnd"/>
      <w:r w:rsidR="00AD0220" w:rsidRPr="00131A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0220" w:rsidRPr="00131A1C">
        <w:rPr>
          <w:rFonts w:ascii="Times New Roman" w:eastAsia="Calibri" w:hAnsi="Times New Roman" w:cs="Times New Roman"/>
          <w:sz w:val="28"/>
          <w:szCs w:val="28"/>
          <w:lang w:val="uk-UA"/>
        </w:rPr>
        <w:t>пневмонии</w:t>
      </w:r>
      <w:proofErr w:type="spellEnd"/>
      <w:r w:rsidR="00AD0220" w:rsidRPr="00131A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(ХП)</w:t>
      </w:r>
      <w:r w:rsidR="00131A1C" w:rsidRPr="00131A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фоне </w:t>
      </w:r>
      <w:r w:rsidR="00E87B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7B86">
        <w:rPr>
          <w:rFonts w:ascii="Times New Roman" w:eastAsia="Calibri" w:hAnsi="Times New Roman" w:cs="Times New Roman"/>
          <w:sz w:val="28"/>
          <w:szCs w:val="28"/>
          <w:lang w:val="uk-UA"/>
        </w:rPr>
        <w:t>синдрома</w:t>
      </w:r>
      <w:proofErr w:type="spellEnd"/>
      <w:r w:rsidR="00E87B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7B86">
        <w:rPr>
          <w:rFonts w:ascii="Times New Roman" w:eastAsia="Calibri" w:hAnsi="Times New Roman" w:cs="Times New Roman"/>
          <w:sz w:val="28"/>
          <w:szCs w:val="28"/>
          <w:lang w:val="uk-UA"/>
        </w:rPr>
        <w:t>хронической</w:t>
      </w:r>
      <w:proofErr w:type="spellEnd"/>
      <w:r w:rsidR="00E87B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7B86">
        <w:rPr>
          <w:rFonts w:ascii="Times New Roman" w:eastAsia="Calibri" w:hAnsi="Times New Roman" w:cs="Times New Roman"/>
          <w:sz w:val="28"/>
          <w:szCs w:val="28"/>
          <w:lang w:val="uk-UA"/>
        </w:rPr>
        <w:t>усталости</w:t>
      </w:r>
      <w:proofErr w:type="spellEnd"/>
      <w:r w:rsidR="00E87B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131A1C" w:rsidRPr="00131A1C">
        <w:rPr>
          <w:rFonts w:ascii="Times New Roman" w:eastAsia="Calibri" w:hAnsi="Times New Roman" w:cs="Times New Roman"/>
          <w:sz w:val="28"/>
          <w:szCs w:val="28"/>
          <w:lang w:val="uk-UA"/>
        </w:rPr>
        <w:t>СХУ</w:t>
      </w:r>
      <w:r w:rsidR="00E87B86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AD0220" w:rsidRPr="00131A1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 </w:t>
      </w:r>
      <w:r w:rsidR="00911485">
        <w:rPr>
          <w:rFonts w:ascii="Times New Roman" w:eastAsia="Calibri" w:hAnsi="Times New Roman" w:cs="Times New Roman"/>
          <w:sz w:val="28"/>
          <w:szCs w:val="28"/>
        </w:rPr>
        <w:t xml:space="preserve"> наблюдением находилось</w:t>
      </w:r>
      <w:r w:rsidR="00AD0220" w:rsidRPr="00131A1C">
        <w:rPr>
          <w:rFonts w:ascii="Times New Roman" w:eastAsia="Calibri" w:hAnsi="Times New Roman" w:cs="Times New Roman"/>
          <w:sz w:val="28"/>
          <w:szCs w:val="28"/>
        </w:rPr>
        <w:t xml:space="preserve"> 58</w:t>
      </w:r>
      <w:r w:rsidR="00911485">
        <w:rPr>
          <w:rFonts w:ascii="Times New Roman" w:eastAsia="Calibri" w:hAnsi="Times New Roman" w:cs="Times New Roman"/>
          <w:sz w:val="28"/>
          <w:szCs w:val="28"/>
        </w:rPr>
        <w:t xml:space="preserve"> больных с </w:t>
      </w:r>
      <w:r w:rsidR="00AD0220" w:rsidRPr="00131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1485">
        <w:rPr>
          <w:rFonts w:ascii="Times New Roman" w:eastAsia="Calibri" w:hAnsi="Times New Roman" w:cs="Times New Roman"/>
          <w:sz w:val="28"/>
          <w:szCs w:val="28"/>
        </w:rPr>
        <w:t>ХП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зависимости от </w:t>
      </w:r>
      <w:r w:rsidR="00E87B86">
        <w:rPr>
          <w:rFonts w:ascii="Times New Roman" w:eastAsia="Calibri" w:hAnsi="Times New Roman" w:cs="Times New Roman"/>
          <w:sz w:val="28"/>
          <w:szCs w:val="28"/>
        </w:rPr>
        <w:t xml:space="preserve"> тяжести клинической картины </w:t>
      </w:r>
      <w:r w:rsidR="00AD0220" w:rsidRPr="00131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B86">
        <w:rPr>
          <w:rFonts w:ascii="Times New Roman" w:eastAsia="Calibri" w:hAnsi="Times New Roman" w:cs="Times New Roman"/>
          <w:sz w:val="28"/>
          <w:szCs w:val="28"/>
        </w:rPr>
        <w:t>б</w:t>
      </w:r>
      <w:r w:rsidR="00AD0220" w:rsidRPr="00131A1C">
        <w:rPr>
          <w:rFonts w:ascii="Times New Roman" w:eastAsia="Calibri" w:hAnsi="Times New Roman" w:cs="Times New Roman"/>
          <w:sz w:val="28"/>
          <w:szCs w:val="28"/>
        </w:rPr>
        <w:t xml:space="preserve">ольные были разделены на </w:t>
      </w:r>
      <w:r w:rsidR="00A96D9B">
        <w:rPr>
          <w:rFonts w:ascii="Times New Roman" w:eastAsia="Calibri" w:hAnsi="Times New Roman" w:cs="Times New Roman"/>
          <w:sz w:val="28"/>
          <w:szCs w:val="28"/>
        </w:rPr>
        <w:t>2</w:t>
      </w:r>
      <w:r w:rsidR="00AD0220" w:rsidRPr="00131A1C">
        <w:rPr>
          <w:rFonts w:ascii="Times New Roman" w:eastAsia="Calibri" w:hAnsi="Times New Roman" w:cs="Times New Roman"/>
          <w:sz w:val="28"/>
          <w:szCs w:val="28"/>
        </w:rPr>
        <w:t xml:space="preserve"> группы: </w:t>
      </w:r>
      <w:r w:rsidR="00A96D9B">
        <w:rPr>
          <w:rFonts w:ascii="Times New Roman" w:eastAsia="Calibri" w:hAnsi="Times New Roman" w:cs="Times New Roman"/>
          <w:sz w:val="28"/>
          <w:szCs w:val="28"/>
        </w:rPr>
        <w:t>1</w:t>
      </w:r>
      <w:r w:rsidR="00AD0220" w:rsidRPr="00131A1C">
        <w:rPr>
          <w:rFonts w:ascii="Times New Roman" w:eastAsia="Calibri" w:hAnsi="Times New Roman" w:cs="Times New Roman"/>
          <w:sz w:val="28"/>
          <w:szCs w:val="28"/>
        </w:rPr>
        <w:t xml:space="preserve"> группу составили  пациенты</w:t>
      </w:r>
      <w:r w:rsidR="003D3D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D0220" w:rsidRPr="00131A1C">
        <w:rPr>
          <w:rFonts w:ascii="Times New Roman" w:eastAsia="Calibri" w:hAnsi="Times New Roman" w:cs="Times New Roman"/>
          <w:sz w:val="28"/>
          <w:szCs w:val="28"/>
        </w:rPr>
        <w:t>с легким и затяжным течение</w:t>
      </w:r>
      <w:r w:rsidR="003D3DA9">
        <w:rPr>
          <w:rFonts w:ascii="Times New Roman" w:eastAsia="Calibri" w:hAnsi="Times New Roman" w:cs="Times New Roman"/>
          <w:sz w:val="28"/>
          <w:szCs w:val="28"/>
        </w:rPr>
        <w:t>м</w:t>
      </w:r>
      <w:r w:rsidR="00AD0220" w:rsidRPr="00131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3DA9">
        <w:rPr>
          <w:rFonts w:ascii="Times New Roman" w:eastAsia="Calibri" w:hAnsi="Times New Roman" w:cs="Times New Roman"/>
          <w:sz w:val="28"/>
          <w:szCs w:val="28"/>
        </w:rPr>
        <w:t>пневмонии</w:t>
      </w:r>
      <w:r w:rsidR="00AD0220" w:rsidRPr="00131A1C">
        <w:rPr>
          <w:rFonts w:ascii="Times New Roman" w:eastAsia="Calibri" w:hAnsi="Times New Roman" w:cs="Times New Roman"/>
          <w:sz w:val="28"/>
          <w:szCs w:val="28"/>
        </w:rPr>
        <w:t xml:space="preserve"> (21 человек</w:t>
      </w:r>
      <w:r w:rsidR="003D3DA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3D3DA9" w:rsidRPr="00131A1C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3D3DA9" w:rsidRPr="00131A1C">
        <w:rPr>
          <w:rFonts w:ascii="Times New Roman" w:eastAsia="Calibri" w:hAnsi="Times New Roman" w:cs="Times New Roman"/>
          <w:sz w:val="28"/>
          <w:szCs w:val="28"/>
        </w:rPr>
        <w:t>6,2</w:t>
      </w:r>
      <w:r w:rsidR="003D3DA9">
        <w:rPr>
          <w:rFonts w:ascii="Times New Roman" w:eastAsia="Calibri" w:hAnsi="Times New Roman" w:cs="Times New Roman"/>
          <w:sz w:val="28"/>
          <w:szCs w:val="28"/>
          <w:lang w:val="uk-UA"/>
        </w:rPr>
        <w:t>%</w:t>
      </w:r>
      <w:r w:rsidR="00AD0220" w:rsidRPr="00131A1C">
        <w:rPr>
          <w:rFonts w:ascii="Times New Roman" w:eastAsia="Calibri" w:hAnsi="Times New Roman" w:cs="Times New Roman"/>
          <w:sz w:val="28"/>
          <w:szCs w:val="28"/>
        </w:rPr>
        <w:t xml:space="preserve">); </w:t>
      </w:r>
      <w:r w:rsidR="003D3DA9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AD0220" w:rsidRPr="00131A1C">
        <w:rPr>
          <w:rFonts w:ascii="Times New Roman" w:eastAsia="Calibri" w:hAnsi="Times New Roman" w:cs="Times New Roman"/>
          <w:sz w:val="28"/>
          <w:szCs w:val="28"/>
        </w:rPr>
        <w:t>больны</w:t>
      </w:r>
      <w:r w:rsidR="003D3DA9">
        <w:rPr>
          <w:rFonts w:ascii="Times New Roman" w:eastAsia="Calibri" w:hAnsi="Times New Roman" w:cs="Times New Roman"/>
          <w:sz w:val="28"/>
          <w:szCs w:val="28"/>
        </w:rPr>
        <w:t>х</w:t>
      </w:r>
      <w:r w:rsidR="00AD0220" w:rsidRPr="00131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6D9B">
        <w:rPr>
          <w:rFonts w:ascii="Times New Roman" w:eastAsia="Calibri" w:hAnsi="Times New Roman" w:cs="Times New Roman"/>
          <w:sz w:val="28"/>
          <w:szCs w:val="28"/>
        </w:rPr>
        <w:t>2</w:t>
      </w:r>
      <w:r w:rsidR="00AD0220" w:rsidRPr="00131A1C">
        <w:rPr>
          <w:rFonts w:ascii="Times New Roman" w:eastAsia="Calibri" w:hAnsi="Times New Roman" w:cs="Times New Roman"/>
          <w:sz w:val="28"/>
          <w:szCs w:val="28"/>
        </w:rPr>
        <w:t>-й</w:t>
      </w:r>
      <w:r w:rsidR="00AD0220" w:rsidRPr="00131A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0220" w:rsidRPr="00131A1C">
        <w:rPr>
          <w:rFonts w:ascii="Times New Roman" w:eastAsia="Calibri" w:hAnsi="Times New Roman" w:cs="Times New Roman"/>
          <w:sz w:val="28"/>
          <w:szCs w:val="28"/>
          <w:lang w:val="uk-UA"/>
        </w:rPr>
        <w:t>группы</w:t>
      </w:r>
      <w:proofErr w:type="spellEnd"/>
      <w:r w:rsidR="00AD0220" w:rsidRPr="00131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0220" w:rsidRPr="00131A1C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3D3DA9" w:rsidRPr="00131A1C">
        <w:rPr>
          <w:rFonts w:ascii="Times New Roman" w:eastAsia="Calibri" w:hAnsi="Times New Roman" w:cs="Times New Roman"/>
          <w:sz w:val="28"/>
          <w:szCs w:val="28"/>
        </w:rPr>
        <w:t xml:space="preserve">37 человек </w:t>
      </w:r>
      <w:r w:rsidR="003D3DA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D0220" w:rsidRPr="00131A1C">
        <w:rPr>
          <w:rFonts w:ascii="Times New Roman" w:eastAsia="Calibri" w:hAnsi="Times New Roman" w:cs="Times New Roman"/>
          <w:sz w:val="28"/>
          <w:szCs w:val="28"/>
        </w:rPr>
        <w:t>63,8</w:t>
      </w:r>
      <w:r w:rsidR="00E87B86">
        <w:rPr>
          <w:rFonts w:ascii="Times New Roman" w:eastAsia="Calibri" w:hAnsi="Times New Roman" w:cs="Times New Roman"/>
          <w:sz w:val="28"/>
          <w:szCs w:val="28"/>
        </w:rPr>
        <w:t>%</w:t>
      </w:r>
      <w:r w:rsidR="00AD0220" w:rsidRPr="00131A1C">
        <w:rPr>
          <w:rFonts w:ascii="Times New Roman" w:eastAsia="Calibri" w:hAnsi="Times New Roman" w:cs="Times New Roman"/>
          <w:sz w:val="28"/>
          <w:szCs w:val="28"/>
        </w:rPr>
        <w:t>)</w:t>
      </w:r>
      <w:r w:rsidR="00E87B86">
        <w:rPr>
          <w:rFonts w:ascii="Times New Roman" w:eastAsia="Calibri" w:hAnsi="Times New Roman" w:cs="Times New Roman"/>
          <w:sz w:val="28"/>
          <w:szCs w:val="28"/>
        </w:rPr>
        <w:t xml:space="preserve"> до поступления в клинику на протяжении 4-5 месяцев</w:t>
      </w:r>
      <w:r w:rsidR="003D3D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1A1C" w:rsidRPr="00131A1C">
        <w:rPr>
          <w:rFonts w:ascii="Times New Roman" w:eastAsia="Calibri" w:hAnsi="Times New Roman" w:cs="Times New Roman"/>
          <w:sz w:val="28"/>
          <w:szCs w:val="28"/>
        </w:rPr>
        <w:t xml:space="preserve"> были выражены симптомы СХУ</w:t>
      </w:r>
      <w:r w:rsidR="00A96D9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96D9B" w:rsidRPr="00E666CE">
        <w:rPr>
          <w:rFonts w:ascii="Times New Roman" w:eastAsia="Times New Roman" w:hAnsi="Times New Roman" w:cs="Times New Roman"/>
          <w:color w:val="222222"/>
          <w:sz w:val="28"/>
          <w:szCs w:val="28"/>
        </w:rPr>
        <w:t>немотивированная усталость и снижение работоспособности</w:t>
      </w:r>
      <w:r w:rsidR="00A96D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плохой сон, </w:t>
      </w:r>
      <w:r w:rsidR="003D3D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мышечная слабость, головные боли, </w:t>
      </w:r>
      <w:proofErr w:type="spellStart"/>
      <w:r w:rsidR="003D3DA9">
        <w:rPr>
          <w:rFonts w:ascii="Times New Roman" w:eastAsia="Times New Roman" w:hAnsi="Times New Roman" w:cs="Times New Roman"/>
          <w:color w:val="222222"/>
          <w:sz w:val="28"/>
          <w:szCs w:val="28"/>
        </w:rPr>
        <w:t>лимфоаденопатия</w:t>
      </w:r>
      <w:proofErr w:type="spellEnd"/>
      <w:r w:rsidR="00936B2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  <w:r w:rsidR="00936B2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У всех больных исследовался</w:t>
      </w:r>
      <w:r w:rsidR="008928D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иммунологический статус. Были выявлены</w:t>
      </w:r>
      <w:r w:rsidR="00E87B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8928DA">
        <w:rPr>
          <w:rFonts w:ascii="Times New Roman" w:eastAsia="Calibri" w:hAnsi="Times New Roman" w:cs="Times New Roman"/>
          <w:sz w:val="28"/>
          <w:szCs w:val="28"/>
        </w:rPr>
        <w:t>сниженные показатели</w:t>
      </w:r>
      <w:r w:rsidR="00E87B86" w:rsidRPr="00A265E0">
        <w:rPr>
          <w:rFonts w:ascii="Times New Roman" w:eastAsia="Calibri" w:hAnsi="Times New Roman" w:cs="Times New Roman"/>
          <w:sz w:val="28"/>
          <w:szCs w:val="28"/>
        </w:rPr>
        <w:t xml:space="preserve"> факторов неспецифической защиты</w:t>
      </w:r>
      <w:r w:rsidR="00E87B86">
        <w:rPr>
          <w:rFonts w:ascii="Times New Roman" w:eastAsia="Calibri" w:hAnsi="Times New Roman" w:cs="Times New Roman"/>
          <w:sz w:val="28"/>
          <w:szCs w:val="28"/>
        </w:rPr>
        <w:t>,</w:t>
      </w:r>
      <w:r w:rsidR="008928DA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="00E87B86" w:rsidRPr="00A265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B86" w:rsidRPr="007A0589">
        <w:rPr>
          <w:rFonts w:ascii="inherit" w:eastAsia="Times New Roman" w:hAnsi="inherit" w:cs="Arial"/>
          <w:color w:val="222222"/>
          <w:sz w:val="28"/>
          <w:szCs w:val="28"/>
        </w:rPr>
        <w:t xml:space="preserve">снижение </w:t>
      </w:r>
      <w:proofErr w:type="spellStart"/>
      <w:r w:rsidR="00E87B86" w:rsidRPr="007A0589">
        <w:rPr>
          <w:rFonts w:ascii="inherit" w:eastAsia="Times New Roman" w:hAnsi="inherit" w:cs="Arial"/>
          <w:color w:val="222222"/>
          <w:sz w:val="28"/>
          <w:szCs w:val="28"/>
        </w:rPr>
        <w:t>иммунорегуляторного</w:t>
      </w:r>
      <w:proofErr w:type="spellEnd"/>
      <w:r w:rsidR="00E87B86" w:rsidRPr="007A0589">
        <w:rPr>
          <w:rFonts w:ascii="inherit" w:eastAsia="Times New Roman" w:hAnsi="inherit" w:cs="Arial"/>
          <w:color w:val="222222"/>
          <w:sz w:val="28"/>
          <w:szCs w:val="28"/>
        </w:rPr>
        <w:t xml:space="preserve"> ин</w:t>
      </w:r>
      <w:r w:rsidR="00E87B86">
        <w:rPr>
          <w:rFonts w:ascii="inherit" w:eastAsia="Times New Roman" w:hAnsi="inherit" w:cs="Arial"/>
          <w:color w:val="222222"/>
          <w:sz w:val="28"/>
          <w:szCs w:val="28"/>
        </w:rPr>
        <w:t>декса СД</w:t>
      </w:r>
      <w:proofErr w:type="gramStart"/>
      <w:r w:rsidR="00E87B86">
        <w:rPr>
          <w:rFonts w:ascii="inherit" w:eastAsia="Times New Roman" w:hAnsi="inherit" w:cs="Arial"/>
          <w:color w:val="222222"/>
          <w:sz w:val="28"/>
          <w:szCs w:val="28"/>
        </w:rPr>
        <w:t>4</w:t>
      </w:r>
      <w:proofErr w:type="gramEnd"/>
      <w:r w:rsidR="00E87B86">
        <w:rPr>
          <w:rFonts w:ascii="inherit" w:eastAsia="Times New Roman" w:hAnsi="inherit" w:cs="Arial"/>
          <w:color w:val="222222"/>
          <w:sz w:val="28"/>
          <w:szCs w:val="28"/>
        </w:rPr>
        <w:t xml:space="preserve">/СД8, </w:t>
      </w:r>
      <w:r w:rsidR="00E87B86" w:rsidRPr="007A0589">
        <w:rPr>
          <w:rFonts w:ascii="inherit" w:eastAsia="Times New Roman" w:hAnsi="inherit" w:cs="Arial"/>
          <w:color w:val="222222"/>
          <w:sz w:val="28"/>
          <w:szCs w:val="28"/>
        </w:rPr>
        <w:t xml:space="preserve">снижение концентрации </w:t>
      </w:r>
      <w:proofErr w:type="spellStart"/>
      <w:r w:rsidR="00E87B86" w:rsidRPr="007A0589">
        <w:rPr>
          <w:rFonts w:ascii="inherit" w:eastAsia="Times New Roman" w:hAnsi="inherit" w:cs="Arial"/>
          <w:color w:val="222222"/>
          <w:sz w:val="28"/>
          <w:szCs w:val="28"/>
        </w:rPr>
        <w:t>IgG</w:t>
      </w:r>
      <w:proofErr w:type="spellEnd"/>
      <w:r w:rsidR="00E87B86" w:rsidRPr="007A0589">
        <w:rPr>
          <w:rFonts w:ascii="inherit" w:eastAsia="Times New Roman" w:hAnsi="inherit" w:cs="Arial"/>
          <w:color w:val="222222"/>
          <w:sz w:val="28"/>
          <w:szCs w:val="28"/>
        </w:rPr>
        <w:t xml:space="preserve">, а также повышение уровня антител </w:t>
      </w:r>
      <w:r w:rsidR="00E87B86">
        <w:rPr>
          <w:rFonts w:ascii="inherit" w:eastAsia="Times New Roman" w:hAnsi="inherit" w:cs="Arial"/>
          <w:color w:val="222222"/>
          <w:sz w:val="28"/>
          <w:szCs w:val="28"/>
        </w:rPr>
        <w:t xml:space="preserve">к вирусам герпетической группы </w:t>
      </w:r>
      <w:r w:rsidR="00E87B86" w:rsidRPr="007A0589">
        <w:rPr>
          <w:rFonts w:ascii="inherit" w:eastAsia="Times New Roman" w:hAnsi="inherit" w:cs="Arial"/>
          <w:color w:val="222222"/>
          <w:sz w:val="28"/>
          <w:szCs w:val="28"/>
        </w:rPr>
        <w:t>разного типа</w:t>
      </w:r>
      <w:r w:rsidR="00E87B86">
        <w:rPr>
          <w:rFonts w:ascii="inherit" w:eastAsia="Times New Roman" w:hAnsi="inherit" w:cs="Arial"/>
          <w:color w:val="222222"/>
          <w:sz w:val="28"/>
          <w:szCs w:val="28"/>
        </w:rPr>
        <w:t xml:space="preserve">. </w:t>
      </w:r>
      <w:r w:rsidR="00E87B86">
        <w:rPr>
          <w:rFonts w:ascii="Times New Roman" w:eastAsia="Calibri" w:hAnsi="Times New Roman" w:cs="Times New Roman"/>
          <w:sz w:val="28"/>
          <w:szCs w:val="28"/>
        </w:rPr>
        <w:t xml:space="preserve">Клиническая картина </w:t>
      </w:r>
      <w:r w:rsidR="00AD0220" w:rsidRPr="00131A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ХП у </w:t>
      </w:r>
      <w:proofErr w:type="spellStart"/>
      <w:r w:rsidR="003D3DA9">
        <w:rPr>
          <w:rFonts w:ascii="Times New Roman" w:eastAsia="Calibri" w:hAnsi="Times New Roman" w:cs="Times New Roman"/>
          <w:sz w:val="28"/>
          <w:szCs w:val="28"/>
          <w:lang w:val="uk-UA"/>
        </w:rPr>
        <w:t>пациентов</w:t>
      </w:r>
      <w:proofErr w:type="spellEnd"/>
      <w:r w:rsidR="009114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96D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7B86">
        <w:rPr>
          <w:rFonts w:ascii="Times New Roman" w:eastAsia="Calibri" w:hAnsi="Times New Roman" w:cs="Times New Roman"/>
          <w:sz w:val="28"/>
          <w:szCs w:val="28"/>
          <w:lang w:val="uk-UA"/>
        </w:rPr>
        <w:t>данной</w:t>
      </w:r>
      <w:proofErr w:type="spellEnd"/>
      <w:r w:rsidR="00AD0220" w:rsidRPr="00131A1C">
        <w:rPr>
          <w:rFonts w:ascii="Times New Roman" w:eastAsia="Calibri" w:hAnsi="Times New Roman" w:cs="Times New Roman"/>
          <w:sz w:val="28"/>
          <w:szCs w:val="28"/>
        </w:rPr>
        <w:t xml:space="preserve"> группы от</w:t>
      </w:r>
      <w:r w:rsidR="003D3DA9">
        <w:rPr>
          <w:rFonts w:ascii="Times New Roman" w:eastAsia="Calibri" w:hAnsi="Times New Roman" w:cs="Times New Roman"/>
          <w:sz w:val="28"/>
          <w:szCs w:val="28"/>
        </w:rPr>
        <w:t>личалось более тяжелым течением</w:t>
      </w:r>
      <w:r w:rsidR="00200CB1">
        <w:rPr>
          <w:rFonts w:ascii="Times New Roman" w:eastAsia="Calibri" w:hAnsi="Times New Roman" w:cs="Times New Roman"/>
          <w:sz w:val="28"/>
          <w:szCs w:val="28"/>
        </w:rPr>
        <w:t>.</w:t>
      </w:r>
      <w:r w:rsidR="00AD0220" w:rsidRPr="00131A1C">
        <w:rPr>
          <w:rFonts w:ascii="Times New Roman" w:eastAsia="Calibri" w:hAnsi="Times New Roman" w:cs="Times New Roman"/>
          <w:sz w:val="28"/>
          <w:szCs w:val="28"/>
        </w:rPr>
        <w:t xml:space="preserve"> При рентгенологическом исследовании определялось преимущественно двустороннее поражение легочной ткани в виде  множественных  мелкопятнистых участков инфильтрации.</w:t>
      </w:r>
      <w:r w:rsidR="00936B29" w:rsidRPr="00936B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3DA9">
        <w:rPr>
          <w:rFonts w:ascii="Times New Roman" w:eastAsia="Calibri" w:hAnsi="Times New Roman" w:cs="Times New Roman"/>
          <w:sz w:val="28"/>
          <w:szCs w:val="28"/>
        </w:rPr>
        <w:t>У</w:t>
      </w:r>
      <w:r w:rsidR="00AD0220" w:rsidRPr="00A265E0">
        <w:rPr>
          <w:rFonts w:ascii="Times New Roman" w:eastAsia="Calibri" w:hAnsi="Times New Roman" w:cs="Times New Roman"/>
          <w:sz w:val="28"/>
          <w:szCs w:val="28"/>
        </w:rPr>
        <w:t xml:space="preserve"> больных ХП </w:t>
      </w:r>
      <w:r w:rsidR="003D3DA9">
        <w:rPr>
          <w:rFonts w:ascii="Times New Roman" w:eastAsia="Calibri" w:hAnsi="Times New Roman" w:cs="Times New Roman"/>
          <w:sz w:val="28"/>
          <w:szCs w:val="28"/>
        </w:rPr>
        <w:t>отмечен</w:t>
      </w:r>
      <w:r w:rsidR="00AD0220" w:rsidRPr="00A265E0">
        <w:rPr>
          <w:rFonts w:ascii="Times New Roman" w:eastAsia="Calibri" w:hAnsi="Times New Roman" w:cs="Times New Roman"/>
          <w:sz w:val="28"/>
          <w:szCs w:val="28"/>
        </w:rPr>
        <w:t xml:space="preserve"> умеренный лейкоци</w:t>
      </w:r>
      <w:r w:rsidR="008928DA">
        <w:rPr>
          <w:rFonts w:ascii="Times New Roman" w:eastAsia="Calibri" w:hAnsi="Times New Roman" w:cs="Times New Roman"/>
          <w:sz w:val="28"/>
          <w:szCs w:val="28"/>
        </w:rPr>
        <w:t>тоз, значительное ускорение СОЭ. Л</w:t>
      </w:r>
      <w:r w:rsidR="00AD0220" w:rsidRPr="00A265E0">
        <w:rPr>
          <w:rFonts w:ascii="Times New Roman" w:eastAsia="Calibri" w:hAnsi="Times New Roman" w:cs="Times New Roman"/>
          <w:sz w:val="28"/>
          <w:szCs w:val="28"/>
        </w:rPr>
        <w:t>ейкоцита</w:t>
      </w:r>
      <w:r w:rsidR="008928DA">
        <w:rPr>
          <w:rFonts w:ascii="Times New Roman" w:eastAsia="Calibri" w:hAnsi="Times New Roman" w:cs="Times New Roman"/>
          <w:sz w:val="28"/>
          <w:szCs w:val="28"/>
        </w:rPr>
        <w:t>рная формула была без изменений.  В</w:t>
      </w:r>
      <w:r w:rsidR="00A265E0" w:rsidRPr="00A265E0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AD0220" w:rsidRPr="00A265E0">
        <w:rPr>
          <w:rFonts w:ascii="Times New Roman" w:eastAsia="Calibri" w:hAnsi="Times New Roman" w:cs="Times New Roman"/>
          <w:sz w:val="28"/>
          <w:szCs w:val="28"/>
        </w:rPr>
        <w:t xml:space="preserve">5% </w:t>
      </w:r>
      <w:r w:rsidR="00A265E0" w:rsidRPr="00A265E0">
        <w:rPr>
          <w:rFonts w:ascii="Times New Roman" w:eastAsia="Calibri" w:hAnsi="Times New Roman" w:cs="Times New Roman"/>
          <w:sz w:val="28"/>
          <w:szCs w:val="28"/>
        </w:rPr>
        <w:t>случаев был выражен</w:t>
      </w:r>
      <w:r w:rsidR="00AD0220" w:rsidRPr="00A265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5FB0">
        <w:rPr>
          <w:rFonts w:ascii="Times New Roman" w:eastAsia="Calibri" w:hAnsi="Times New Roman" w:cs="Times New Roman"/>
          <w:sz w:val="28"/>
          <w:szCs w:val="28"/>
        </w:rPr>
        <w:t xml:space="preserve">лимфоцитоз, </w:t>
      </w:r>
      <w:r w:rsidR="00A265E0" w:rsidRPr="00A265E0">
        <w:rPr>
          <w:rFonts w:ascii="Times New Roman" w:eastAsia="Calibri" w:hAnsi="Times New Roman" w:cs="Times New Roman"/>
          <w:sz w:val="28"/>
          <w:szCs w:val="28"/>
        </w:rPr>
        <w:t xml:space="preserve"> у 35% - </w:t>
      </w:r>
      <w:proofErr w:type="spellStart"/>
      <w:r w:rsidR="00A265E0" w:rsidRPr="00A265E0">
        <w:rPr>
          <w:rFonts w:ascii="Times New Roman" w:eastAsia="Calibri" w:hAnsi="Times New Roman" w:cs="Times New Roman"/>
          <w:sz w:val="28"/>
          <w:szCs w:val="28"/>
        </w:rPr>
        <w:t>лимфопения</w:t>
      </w:r>
      <w:proofErr w:type="spellEnd"/>
      <w:r w:rsidR="00AD0220" w:rsidRPr="00A265E0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3D3DA9">
        <w:rPr>
          <w:rFonts w:ascii="Times New Roman" w:eastAsia="Calibri" w:hAnsi="Times New Roman" w:cs="Times New Roman"/>
          <w:sz w:val="28"/>
          <w:szCs w:val="28"/>
        </w:rPr>
        <w:t>У</w:t>
      </w:r>
      <w:r w:rsidR="00AD0220" w:rsidRPr="00A265E0">
        <w:rPr>
          <w:rFonts w:ascii="Times New Roman" w:eastAsia="Calibri" w:hAnsi="Times New Roman" w:cs="Times New Roman"/>
          <w:sz w:val="28"/>
          <w:szCs w:val="28"/>
        </w:rPr>
        <w:t xml:space="preserve"> всех </w:t>
      </w:r>
      <w:r w:rsidR="003D3DA9">
        <w:rPr>
          <w:rFonts w:ascii="Times New Roman" w:eastAsia="Calibri" w:hAnsi="Times New Roman" w:cs="Times New Roman"/>
          <w:sz w:val="28"/>
          <w:szCs w:val="28"/>
        </w:rPr>
        <w:t>пациентов 2-й группы</w:t>
      </w:r>
      <w:r w:rsidR="00AD0220" w:rsidRPr="00A265E0">
        <w:rPr>
          <w:rFonts w:ascii="Times New Roman" w:eastAsia="Calibri" w:hAnsi="Times New Roman" w:cs="Times New Roman"/>
          <w:sz w:val="28"/>
          <w:szCs w:val="28"/>
        </w:rPr>
        <w:t xml:space="preserve"> отмечено повышение титра антител класса </w:t>
      </w:r>
      <w:r w:rsidR="00AD0220" w:rsidRPr="00A265E0"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 w:rsidR="00AD0220" w:rsidRPr="00A265E0">
        <w:rPr>
          <w:rFonts w:ascii="Times New Roman" w:eastAsia="Calibri" w:hAnsi="Times New Roman" w:cs="Times New Roman"/>
          <w:sz w:val="28"/>
          <w:szCs w:val="28"/>
        </w:rPr>
        <w:t xml:space="preserve"> к  </w:t>
      </w:r>
      <w:proofErr w:type="gramStart"/>
      <w:r w:rsidR="00AD0220" w:rsidRPr="00A265E0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Start"/>
      <w:proofErr w:type="gramEnd"/>
      <w:r w:rsidR="00AD0220" w:rsidRPr="00A265E0">
        <w:rPr>
          <w:rFonts w:ascii="Times New Roman" w:eastAsia="Calibri" w:hAnsi="Times New Roman" w:cs="Times New Roman"/>
          <w:sz w:val="28"/>
          <w:szCs w:val="28"/>
          <w:lang w:val="en-US"/>
        </w:rPr>
        <w:t>hlamidi</w:t>
      </w:r>
      <w:proofErr w:type="spellEnd"/>
      <w:r w:rsidR="00AD0220" w:rsidRPr="00A265E0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="00AD0220" w:rsidRPr="00A265E0">
        <w:rPr>
          <w:rFonts w:ascii="Times New Roman" w:eastAsia="Calibri" w:hAnsi="Times New Roman" w:cs="Times New Roman"/>
          <w:sz w:val="28"/>
          <w:szCs w:val="28"/>
          <w:lang w:val="en-US"/>
        </w:rPr>
        <w:t>pneumoni</w:t>
      </w:r>
      <w:proofErr w:type="spellEnd"/>
      <w:r w:rsidR="00AD0220" w:rsidRPr="00A265E0">
        <w:rPr>
          <w:rFonts w:ascii="Times New Roman" w:eastAsia="Calibri" w:hAnsi="Times New Roman" w:cs="Times New Roman"/>
          <w:sz w:val="28"/>
          <w:szCs w:val="28"/>
        </w:rPr>
        <w:t>а</w:t>
      </w:r>
      <w:r w:rsidR="00AD0220" w:rsidRPr="00A265E0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AD0220" w:rsidRPr="00A265E0">
        <w:rPr>
          <w:rFonts w:ascii="Times New Roman" w:eastAsia="Calibri" w:hAnsi="Times New Roman" w:cs="Times New Roman"/>
          <w:sz w:val="28"/>
          <w:szCs w:val="28"/>
        </w:rPr>
        <w:t xml:space="preserve"> более чем в 6 раз, титр антител класса М к  С</w:t>
      </w:r>
      <w:proofErr w:type="spellStart"/>
      <w:r w:rsidR="00AD0220" w:rsidRPr="00A265E0">
        <w:rPr>
          <w:rFonts w:ascii="Times New Roman" w:eastAsia="Calibri" w:hAnsi="Times New Roman" w:cs="Times New Roman"/>
          <w:sz w:val="28"/>
          <w:szCs w:val="28"/>
          <w:lang w:val="en-US"/>
        </w:rPr>
        <w:t>hlamidi</w:t>
      </w:r>
      <w:proofErr w:type="spellEnd"/>
      <w:r w:rsidR="00AD0220" w:rsidRPr="00A265E0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="00AD0220" w:rsidRPr="00A265E0">
        <w:rPr>
          <w:rFonts w:ascii="Times New Roman" w:eastAsia="Calibri" w:hAnsi="Times New Roman" w:cs="Times New Roman"/>
          <w:sz w:val="28"/>
          <w:szCs w:val="28"/>
          <w:lang w:val="en-US"/>
        </w:rPr>
        <w:t>pneumoni</w:t>
      </w:r>
      <w:proofErr w:type="spellEnd"/>
      <w:r w:rsidR="00AD0220" w:rsidRPr="00A265E0">
        <w:rPr>
          <w:rFonts w:ascii="Times New Roman" w:eastAsia="Calibri" w:hAnsi="Times New Roman" w:cs="Times New Roman"/>
          <w:sz w:val="28"/>
          <w:szCs w:val="28"/>
        </w:rPr>
        <w:t>а</w:t>
      </w:r>
      <w:r w:rsidR="00AD0220" w:rsidRPr="00A265E0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AD0220" w:rsidRPr="00A265E0">
        <w:rPr>
          <w:rFonts w:ascii="Times New Roman" w:eastAsia="Calibri" w:hAnsi="Times New Roman" w:cs="Times New Roman"/>
          <w:sz w:val="28"/>
          <w:szCs w:val="28"/>
        </w:rPr>
        <w:t xml:space="preserve"> был повышен в 3,5 раза у 21% больных </w:t>
      </w:r>
      <w:r w:rsidR="00AD0220" w:rsidRPr="00A265E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AD0220" w:rsidRPr="00A265E0">
        <w:rPr>
          <w:rFonts w:ascii="Times New Roman" w:eastAsia="Calibri" w:hAnsi="Times New Roman" w:cs="Times New Roman"/>
          <w:sz w:val="28"/>
          <w:szCs w:val="28"/>
        </w:rPr>
        <w:t xml:space="preserve"> группы и в 5,8 раз у 43% больных 2-й группы. Кроме того, у 38% больных </w:t>
      </w:r>
      <w:r w:rsidR="00AD0220" w:rsidRPr="00A265E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AD0220" w:rsidRPr="00A265E0">
        <w:rPr>
          <w:rFonts w:ascii="Times New Roman" w:eastAsia="Calibri" w:hAnsi="Times New Roman" w:cs="Times New Roman"/>
          <w:sz w:val="28"/>
          <w:szCs w:val="28"/>
        </w:rPr>
        <w:t xml:space="preserve">-й группы </w:t>
      </w:r>
      <w:r w:rsidR="00AD0220" w:rsidRPr="00A265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отмечено повышение титра антител класса </w:t>
      </w:r>
      <w:r w:rsidR="00AD0220" w:rsidRPr="00A265E0"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 w:rsidR="00AD0220" w:rsidRPr="00A265E0">
        <w:rPr>
          <w:rFonts w:ascii="Times New Roman" w:eastAsia="Calibri" w:hAnsi="Times New Roman" w:cs="Times New Roman"/>
          <w:sz w:val="28"/>
          <w:szCs w:val="28"/>
        </w:rPr>
        <w:t xml:space="preserve"> к  </w:t>
      </w:r>
      <w:proofErr w:type="gramStart"/>
      <w:r w:rsidR="00AD0220" w:rsidRPr="00A265E0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Start"/>
      <w:proofErr w:type="gramEnd"/>
      <w:r w:rsidR="00AD0220" w:rsidRPr="00A265E0">
        <w:rPr>
          <w:rFonts w:ascii="Times New Roman" w:eastAsia="Calibri" w:hAnsi="Times New Roman" w:cs="Times New Roman"/>
          <w:sz w:val="28"/>
          <w:szCs w:val="28"/>
          <w:lang w:val="en-US"/>
        </w:rPr>
        <w:t>hlamidi</w:t>
      </w:r>
      <w:proofErr w:type="spellEnd"/>
      <w:r w:rsidR="00AD0220" w:rsidRPr="00A265E0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AD0220" w:rsidRPr="00A265E0">
        <w:rPr>
          <w:rFonts w:ascii="Times New Roman" w:eastAsia="Calibri" w:hAnsi="Times New Roman" w:cs="Times New Roman"/>
          <w:sz w:val="28"/>
          <w:szCs w:val="28"/>
          <w:lang w:val="en-US"/>
        </w:rPr>
        <w:t>trachomatis</w:t>
      </w:r>
      <w:r w:rsidR="00AD0220" w:rsidRPr="00A265E0">
        <w:rPr>
          <w:rFonts w:ascii="Times New Roman" w:eastAsia="Calibri" w:hAnsi="Times New Roman" w:cs="Times New Roman"/>
          <w:sz w:val="28"/>
          <w:szCs w:val="28"/>
        </w:rPr>
        <w:t xml:space="preserve">  в 4 раза. При исследовании промывных вод бронхов  у больных </w:t>
      </w:r>
      <w:r w:rsidR="00AD0220" w:rsidRPr="00A265E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AD0220" w:rsidRPr="00A265E0">
        <w:rPr>
          <w:rFonts w:ascii="Times New Roman" w:eastAsia="Calibri" w:hAnsi="Times New Roman" w:cs="Times New Roman"/>
          <w:sz w:val="28"/>
          <w:szCs w:val="28"/>
        </w:rPr>
        <w:t xml:space="preserve"> группы кроме </w:t>
      </w:r>
      <w:proofErr w:type="gramStart"/>
      <w:r w:rsidR="00AD0220" w:rsidRPr="00A265E0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Start"/>
      <w:proofErr w:type="gramEnd"/>
      <w:r w:rsidR="00AD0220" w:rsidRPr="00A265E0">
        <w:rPr>
          <w:rFonts w:ascii="Times New Roman" w:eastAsia="Calibri" w:hAnsi="Times New Roman" w:cs="Times New Roman"/>
          <w:sz w:val="28"/>
          <w:szCs w:val="28"/>
          <w:lang w:val="en-US"/>
        </w:rPr>
        <w:t>hlamidi</w:t>
      </w:r>
      <w:proofErr w:type="spellEnd"/>
      <w:r w:rsidR="00AD0220" w:rsidRPr="00A265E0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AD0220" w:rsidRPr="00A265E0">
        <w:rPr>
          <w:rFonts w:ascii="Times New Roman" w:eastAsia="Calibri" w:hAnsi="Times New Roman" w:cs="Times New Roman"/>
          <w:sz w:val="28"/>
          <w:szCs w:val="28"/>
          <w:lang w:val="en-US"/>
        </w:rPr>
        <w:t>trachomatis</w:t>
      </w:r>
      <w:r w:rsidR="00AD0220" w:rsidRPr="00A265E0">
        <w:rPr>
          <w:rFonts w:ascii="Times New Roman" w:eastAsia="Calibri" w:hAnsi="Times New Roman" w:cs="Times New Roman"/>
          <w:sz w:val="28"/>
          <w:szCs w:val="28"/>
        </w:rPr>
        <w:t xml:space="preserve"> в 45% случаев были выделены </w:t>
      </w:r>
      <w:proofErr w:type="spellStart"/>
      <w:r w:rsidR="00AD0220" w:rsidRPr="00A265E0">
        <w:rPr>
          <w:rFonts w:ascii="Times New Roman" w:eastAsia="Calibri" w:hAnsi="Times New Roman" w:cs="Times New Roman"/>
          <w:sz w:val="28"/>
          <w:szCs w:val="28"/>
          <w:lang w:val="en-US"/>
        </w:rPr>
        <w:t>Klebsiella</w:t>
      </w:r>
      <w:proofErr w:type="spellEnd"/>
      <w:r w:rsidR="00AD0220" w:rsidRPr="00A265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D0220" w:rsidRPr="00A265E0">
        <w:rPr>
          <w:rFonts w:ascii="Times New Roman" w:eastAsia="Calibri" w:hAnsi="Times New Roman" w:cs="Times New Roman"/>
          <w:sz w:val="28"/>
          <w:szCs w:val="28"/>
          <w:lang w:val="en-US"/>
        </w:rPr>
        <w:t>pneumoni</w:t>
      </w:r>
      <w:proofErr w:type="spellEnd"/>
      <w:r w:rsidR="00AD0220" w:rsidRPr="00A265E0">
        <w:rPr>
          <w:rFonts w:ascii="Times New Roman" w:eastAsia="Calibri" w:hAnsi="Times New Roman" w:cs="Times New Roman"/>
          <w:sz w:val="28"/>
          <w:szCs w:val="28"/>
        </w:rPr>
        <w:t>а</w:t>
      </w:r>
      <w:r w:rsidR="00AD0220" w:rsidRPr="00A265E0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AD0220" w:rsidRPr="00A265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D0220" w:rsidRPr="00A265E0">
        <w:rPr>
          <w:rFonts w:ascii="Times New Roman" w:eastAsia="Calibri" w:hAnsi="Times New Roman" w:cs="Times New Roman"/>
          <w:sz w:val="28"/>
          <w:szCs w:val="28"/>
          <w:lang w:val="en-US"/>
        </w:rPr>
        <w:t>Staphylococcus</w:t>
      </w:r>
      <w:r w:rsidR="00AD0220" w:rsidRPr="00A265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0220" w:rsidRPr="00A265E0">
        <w:rPr>
          <w:rFonts w:ascii="Times New Roman" w:eastAsia="Calibri" w:hAnsi="Times New Roman" w:cs="Times New Roman"/>
          <w:sz w:val="28"/>
          <w:szCs w:val="28"/>
          <w:lang w:val="en-US"/>
        </w:rPr>
        <w:t>aureus</w:t>
      </w:r>
      <w:r w:rsidR="003D3D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3DA9">
        <w:rPr>
          <w:rFonts w:ascii="Times New Roman" w:eastAsia="Calibri" w:hAnsi="Times New Roman" w:cs="Times New Roman"/>
          <w:sz w:val="28"/>
          <w:szCs w:val="28"/>
          <w:lang w:val="en-US"/>
        </w:rPr>
        <w:t>Streptococcus</w:t>
      </w:r>
      <w:r w:rsidR="003D3DA9" w:rsidRPr="003D3D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3DA9">
        <w:rPr>
          <w:rFonts w:ascii="Times New Roman" w:eastAsia="Calibri" w:hAnsi="Times New Roman" w:cs="Times New Roman"/>
          <w:sz w:val="28"/>
          <w:szCs w:val="28"/>
          <w:lang w:val="en-US"/>
        </w:rPr>
        <w:t>pneumoniae</w:t>
      </w:r>
      <w:r w:rsidR="00AD0220" w:rsidRPr="00A265E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87B86">
        <w:rPr>
          <w:rFonts w:ascii="Times New Roman" w:eastAsia="Calibri" w:hAnsi="Times New Roman" w:cs="Times New Roman"/>
          <w:sz w:val="28"/>
          <w:szCs w:val="28"/>
        </w:rPr>
        <w:t>Таким образом</w:t>
      </w:r>
      <w:r w:rsidR="00200CB1">
        <w:rPr>
          <w:rFonts w:ascii="Times New Roman" w:eastAsia="Calibri" w:hAnsi="Times New Roman" w:cs="Times New Roman"/>
          <w:sz w:val="28"/>
          <w:szCs w:val="28"/>
        </w:rPr>
        <w:t>,</w:t>
      </w:r>
      <w:r w:rsidR="00C06222">
        <w:rPr>
          <w:rFonts w:ascii="Times New Roman" w:eastAsia="Calibri" w:hAnsi="Times New Roman" w:cs="Times New Roman"/>
          <w:sz w:val="28"/>
          <w:szCs w:val="28"/>
        </w:rPr>
        <w:t xml:space="preserve"> иммунные нарушения </w:t>
      </w:r>
      <w:r w:rsidR="00E87B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5E63F6">
        <w:rPr>
          <w:rFonts w:ascii="Times New Roman" w:eastAsia="Calibri" w:hAnsi="Times New Roman" w:cs="Times New Roman"/>
          <w:sz w:val="28"/>
          <w:szCs w:val="28"/>
          <w:lang w:val="uk-UA"/>
        </w:rPr>
        <w:t>больны</w:t>
      </w:r>
      <w:r w:rsidR="00815FB0">
        <w:rPr>
          <w:rFonts w:ascii="Times New Roman" w:eastAsia="Calibri" w:hAnsi="Times New Roman" w:cs="Times New Roman"/>
          <w:sz w:val="28"/>
          <w:szCs w:val="28"/>
          <w:lang w:val="uk-UA"/>
        </w:rPr>
        <w:t>х</w:t>
      </w:r>
      <w:proofErr w:type="spellEnd"/>
      <w:r w:rsidR="00815FB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928DA">
        <w:rPr>
          <w:rFonts w:ascii="Times New Roman" w:eastAsia="Calibri" w:hAnsi="Times New Roman" w:cs="Times New Roman"/>
          <w:sz w:val="28"/>
          <w:szCs w:val="28"/>
        </w:rPr>
        <w:t>ХП на фоне СХУ</w:t>
      </w:r>
      <w:r w:rsidR="00C06222">
        <w:rPr>
          <w:rFonts w:ascii="Times New Roman" w:eastAsia="Calibri" w:hAnsi="Times New Roman" w:cs="Times New Roman"/>
          <w:sz w:val="28"/>
          <w:szCs w:val="28"/>
        </w:rPr>
        <w:t xml:space="preserve"> влияют на то, что </w:t>
      </w:r>
      <w:r w:rsidR="005E63F6">
        <w:rPr>
          <w:rFonts w:ascii="Times New Roman" w:eastAsia="Calibri" w:hAnsi="Times New Roman" w:cs="Times New Roman"/>
          <w:sz w:val="28"/>
          <w:szCs w:val="28"/>
        </w:rPr>
        <w:t xml:space="preserve"> течение болезни более тяжелое</w:t>
      </w:r>
      <w:r w:rsidR="00C06222">
        <w:rPr>
          <w:rFonts w:ascii="Times New Roman" w:eastAsia="Calibri" w:hAnsi="Times New Roman" w:cs="Times New Roman"/>
          <w:sz w:val="28"/>
          <w:szCs w:val="28"/>
        </w:rPr>
        <w:t xml:space="preserve">, а   возможной причиной ее развития является </w:t>
      </w:r>
      <w:proofErr w:type="spellStart"/>
      <w:r w:rsidR="00C06222">
        <w:rPr>
          <w:rFonts w:ascii="Times New Roman" w:eastAsia="Calibri" w:hAnsi="Times New Roman" w:cs="Times New Roman"/>
          <w:sz w:val="28"/>
          <w:szCs w:val="28"/>
        </w:rPr>
        <w:t>бактериально</w:t>
      </w:r>
      <w:proofErr w:type="spellEnd"/>
      <w:r w:rsidR="00C06222">
        <w:rPr>
          <w:rFonts w:ascii="Times New Roman" w:eastAsia="Calibri" w:hAnsi="Times New Roman" w:cs="Times New Roman"/>
          <w:sz w:val="28"/>
          <w:szCs w:val="28"/>
        </w:rPr>
        <w:t>-вирусная ассоциация</w:t>
      </w:r>
      <w:bookmarkStart w:id="0" w:name="_GoBack"/>
      <w:bookmarkEnd w:id="0"/>
      <w:r w:rsidR="00E87B86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E87B86" w:rsidRPr="00936B29" w:rsidSect="00F630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3E"/>
    <w:rsid w:val="000046E8"/>
    <w:rsid w:val="00131A1C"/>
    <w:rsid w:val="001356FA"/>
    <w:rsid w:val="001543D7"/>
    <w:rsid w:val="001E4C1A"/>
    <w:rsid w:val="00200CB1"/>
    <w:rsid w:val="00206710"/>
    <w:rsid w:val="003D3DA9"/>
    <w:rsid w:val="005E63F6"/>
    <w:rsid w:val="006F5C1B"/>
    <w:rsid w:val="007D3F51"/>
    <w:rsid w:val="007E2F0A"/>
    <w:rsid w:val="00815FB0"/>
    <w:rsid w:val="008928DA"/>
    <w:rsid w:val="0089390B"/>
    <w:rsid w:val="00911485"/>
    <w:rsid w:val="00936B29"/>
    <w:rsid w:val="009C1D13"/>
    <w:rsid w:val="00A265E0"/>
    <w:rsid w:val="00A96D9B"/>
    <w:rsid w:val="00AD0220"/>
    <w:rsid w:val="00BD024C"/>
    <w:rsid w:val="00BD783E"/>
    <w:rsid w:val="00C06222"/>
    <w:rsid w:val="00DC0510"/>
    <w:rsid w:val="00E85245"/>
    <w:rsid w:val="00E87B86"/>
    <w:rsid w:val="00F6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8</cp:revision>
  <cp:lastPrinted>2015-03-12T07:54:00Z</cp:lastPrinted>
  <dcterms:created xsi:type="dcterms:W3CDTF">2015-11-25T19:04:00Z</dcterms:created>
  <dcterms:modified xsi:type="dcterms:W3CDTF">2015-11-28T16:10:00Z</dcterms:modified>
</cp:coreProperties>
</file>