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6" w:rsidRPr="000A4CB2" w:rsidRDefault="00EA19A6" w:rsidP="00EA1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4CB2">
        <w:rPr>
          <w:rFonts w:ascii="Times New Roman" w:hAnsi="Times New Roman" w:cs="Times New Roman"/>
          <w:sz w:val="28"/>
          <w:szCs w:val="28"/>
        </w:rPr>
        <w:t>Хороших В.О., Демиденко А.В.</w:t>
      </w:r>
    </w:p>
    <w:p w:rsidR="0068657C" w:rsidRPr="000A4CB2" w:rsidRDefault="0068657C" w:rsidP="000A4CB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CB2">
        <w:rPr>
          <w:rFonts w:ascii="Times New Roman" w:hAnsi="Times New Roman" w:cs="Times New Roman"/>
          <w:bCs/>
          <w:sz w:val="28"/>
          <w:szCs w:val="28"/>
        </w:rPr>
        <w:t>ГЕНЕТИЧЕСКИ МОДИФИЦИРОВАННЫЕ ОРГАНИЗМЫ</w:t>
      </w:r>
    </w:p>
    <w:p w:rsidR="0068657C" w:rsidRPr="000A4CB2" w:rsidRDefault="0068657C" w:rsidP="000A4C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CB2">
        <w:rPr>
          <w:rFonts w:ascii="Times New Roman" w:hAnsi="Times New Roman" w:cs="Times New Roman"/>
          <w:sz w:val="28"/>
          <w:szCs w:val="28"/>
        </w:rPr>
        <w:t>Генетически модифицированные организмы (ГМО) — это организмы, в генетический код которых искусственно внесены определенные изменения. На данный момент все ГМО можно разделить на три основные группы организмов:</w:t>
      </w:r>
    </w:p>
    <w:p w:rsidR="0068657C" w:rsidRPr="000A4CB2" w:rsidRDefault="0068657C" w:rsidP="000A4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B2">
        <w:rPr>
          <w:rFonts w:ascii="Times New Roman" w:hAnsi="Times New Roman" w:cs="Times New Roman"/>
          <w:sz w:val="28"/>
          <w:szCs w:val="28"/>
        </w:rPr>
        <w:t xml:space="preserve">1. Генетически модифицированные </w:t>
      </w:r>
      <w:proofErr w:type="gramStart"/>
      <w:r w:rsidRPr="000A4CB2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Pr="000A4CB2">
        <w:rPr>
          <w:rFonts w:ascii="Times New Roman" w:hAnsi="Times New Roman" w:cs="Times New Roman"/>
          <w:sz w:val="28"/>
          <w:szCs w:val="28"/>
        </w:rPr>
        <w:t>: которые способны расти практически в любых климатических зонах, дольше хранятся, устойчивые к насекомым-вредителям, к гербицидам и пестицидам, обладают лучшими вкусовыми качествами и питательными веществами.</w:t>
      </w:r>
    </w:p>
    <w:p w:rsidR="0068657C" w:rsidRPr="000A4CB2" w:rsidRDefault="0068657C" w:rsidP="000A4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B2">
        <w:rPr>
          <w:rFonts w:ascii="Times New Roman" w:hAnsi="Times New Roman" w:cs="Times New Roman"/>
          <w:sz w:val="28"/>
          <w:szCs w:val="28"/>
        </w:rPr>
        <w:t>2. Генетически модифицированные животные: в первую очередь это модифицированные мыши, которые были созданы  для проведения тестирования различных препаратов, растений.  На данный момент уже созданы: модифицированные коровы, модифицированный лосось.</w:t>
      </w:r>
    </w:p>
    <w:p w:rsidR="0068657C" w:rsidRPr="000A4CB2" w:rsidRDefault="0068657C" w:rsidP="000A4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B2">
        <w:rPr>
          <w:rFonts w:ascii="Times New Roman" w:hAnsi="Times New Roman" w:cs="Times New Roman"/>
          <w:sz w:val="28"/>
          <w:szCs w:val="28"/>
        </w:rPr>
        <w:t>3. Генетически модифицированные микроорганизмы: в основном представители этой группы создавались в интересах медицины. Об этих представителях очень мало что известно.</w:t>
      </w:r>
    </w:p>
    <w:p w:rsidR="0068657C" w:rsidRPr="000A4CB2" w:rsidRDefault="0068657C" w:rsidP="000A4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B2">
        <w:rPr>
          <w:rFonts w:ascii="Times New Roman" w:hAnsi="Times New Roman" w:cs="Times New Roman"/>
          <w:sz w:val="28"/>
          <w:szCs w:val="28"/>
        </w:rPr>
        <w:t>Ученые выделяют основные риски потребления в пищу ГМО: угнетение иммунитета, аллергические реакции и метаболические расстройства; различные нарушения; появление устойчивости патогенной микрофлоры человека к антибиотикам; сокращение поступления в организм необходимых веществ.</w:t>
      </w:r>
    </w:p>
    <w:p w:rsidR="0068657C" w:rsidRPr="000A4CB2" w:rsidRDefault="0068657C" w:rsidP="000A4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B2">
        <w:rPr>
          <w:rFonts w:ascii="Times New Roman" w:hAnsi="Times New Roman" w:cs="Times New Roman"/>
          <w:sz w:val="28"/>
          <w:szCs w:val="28"/>
        </w:rPr>
        <w:t xml:space="preserve">Дальнейшее развитие биотехнологий неизбежно. Однако следует помнить, что бесконтрольное применение подобных мощных методик действительно может привести к негативным последствиям, и необходимо, как и в любом вопросе, найти некую «золотую середину». </w:t>
      </w:r>
    </w:p>
    <w:bookmarkEnd w:id="0"/>
    <w:p w:rsidR="007D3CD2" w:rsidRPr="000A4CB2" w:rsidRDefault="007D3CD2" w:rsidP="000A4CB2">
      <w:pPr>
        <w:spacing w:after="0" w:line="360" w:lineRule="auto"/>
        <w:jc w:val="both"/>
      </w:pPr>
    </w:p>
    <w:sectPr w:rsidR="007D3CD2" w:rsidRPr="000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06"/>
    <w:rsid w:val="000A4CB2"/>
    <w:rsid w:val="0068657C"/>
    <w:rsid w:val="007D3CD2"/>
    <w:rsid w:val="00EA19A6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Аня</cp:lastModifiedBy>
  <cp:revision>3</cp:revision>
  <dcterms:created xsi:type="dcterms:W3CDTF">2015-11-03T11:17:00Z</dcterms:created>
  <dcterms:modified xsi:type="dcterms:W3CDTF">2015-11-06T10:33:00Z</dcterms:modified>
</cp:coreProperties>
</file>