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A99" w:rsidRDefault="00D75A99" w:rsidP="00844DA3">
      <w:pPr>
        <w:pStyle w:val="a3"/>
        <w:jc w:val="right"/>
        <w:rPr>
          <w:rFonts w:ascii="Times New Roman" w:hAnsi="Times New Roman"/>
          <w:sz w:val="28"/>
          <w:szCs w:val="28"/>
          <w:lang w:val="ru-RU"/>
        </w:rPr>
      </w:pPr>
      <w:proofErr w:type="spellStart"/>
      <w:r w:rsidRPr="0009352E">
        <w:rPr>
          <w:rFonts w:ascii="Times New Roman" w:hAnsi="Times New Roman"/>
          <w:sz w:val="28"/>
          <w:szCs w:val="28"/>
        </w:rPr>
        <w:t>Belligere.Kempegowda.Spoorthi</w:t>
      </w:r>
      <w:proofErr w:type="spellEnd"/>
      <w:r w:rsidRPr="0009352E">
        <w:rPr>
          <w:rFonts w:ascii="Times New Roman" w:hAnsi="Times New Roman"/>
          <w:sz w:val="28"/>
          <w:szCs w:val="28"/>
          <w:lang w:val="en-GB"/>
        </w:rPr>
        <w:t xml:space="preserve">, </w:t>
      </w:r>
      <w:proofErr w:type="spellStart"/>
      <w:r w:rsidRPr="0009352E">
        <w:rPr>
          <w:rFonts w:ascii="Times New Roman" w:hAnsi="Times New Roman"/>
          <w:sz w:val="28"/>
          <w:szCs w:val="28"/>
        </w:rPr>
        <w:t>Amritha.Ashok.Nair</w:t>
      </w:r>
      <w:proofErr w:type="spellEnd"/>
      <w:r w:rsidRPr="0009352E">
        <w:rPr>
          <w:rFonts w:ascii="Times New Roman" w:hAnsi="Times New Roman"/>
          <w:sz w:val="28"/>
          <w:szCs w:val="28"/>
          <w:lang w:val="ru-RU"/>
        </w:rPr>
        <w:t xml:space="preserve">, </w:t>
      </w:r>
      <w:proofErr w:type="spellStart"/>
      <w:r w:rsidRPr="0009352E">
        <w:rPr>
          <w:rFonts w:ascii="Times New Roman" w:hAnsi="Times New Roman"/>
          <w:sz w:val="28"/>
          <w:szCs w:val="28"/>
          <w:lang w:val="ru-RU"/>
        </w:rPr>
        <w:t>N.Gerasimcuk</w:t>
      </w:r>
      <w:proofErr w:type="spellEnd"/>
    </w:p>
    <w:p w:rsidR="0009352E" w:rsidRPr="0009352E" w:rsidRDefault="0009352E" w:rsidP="00844DA3">
      <w:pPr>
        <w:pStyle w:val="a3"/>
        <w:jc w:val="right"/>
        <w:rPr>
          <w:rFonts w:ascii="Times New Roman" w:hAnsi="Times New Roman"/>
          <w:sz w:val="28"/>
          <w:szCs w:val="28"/>
          <w:lang w:val="en-US"/>
        </w:rPr>
      </w:pPr>
    </w:p>
    <w:p w:rsidR="00D75A99" w:rsidRPr="008A3399" w:rsidRDefault="008A3399" w:rsidP="0009352E">
      <w:pPr>
        <w:pStyle w:val="a3"/>
        <w:jc w:val="center"/>
        <w:rPr>
          <w:rFonts w:ascii="Times New Roman" w:hAnsi="Times New Roman"/>
          <w:b/>
          <w:sz w:val="28"/>
          <w:szCs w:val="28"/>
          <w:lang w:val="en-US"/>
        </w:rPr>
      </w:pPr>
      <w:r w:rsidRPr="008A3399">
        <w:rPr>
          <w:rFonts w:ascii="Times New Roman" w:hAnsi="Times New Roman"/>
          <w:b/>
          <w:sz w:val="28"/>
          <w:szCs w:val="28"/>
        </w:rPr>
        <w:t xml:space="preserve">CORONARY HEART </w:t>
      </w:r>
      <w:proofErr w:type="gramStart"/>
      <w:r w:rsidRPr="008A3399">
        <w:rPr>
          <w:rFonts w:ascii="Times New Roman" w:hAnsi="Times New Roman"/>
          <w:b/>
          <w:sz w:val="28"/>
          <w:szCs w:val="28"/>
        </w:rPr>
        <w:t>DISEASE  ETHICAL</w:t>
      </w:r>
      <w:proofErr w:type="gramEnd"/>
      <w:r w:rsidRPr="008A3399">
        <w:rPr>
          <w:rFonts w:ascii="Times New Roman" w:hAnsi="Times New Roman"/>
          <w:b/>
          <w:sz w:val="28"/>
          <w:szCs w:val="28"/>
        </w:rPr>
        <w:t xml:space="preserve"> ISSUES</w:t>
      </w:r>
    </w:p>
    <w:p w:rsidR="0009352E" w:rsidRPr="008A3399" w:rsidRDefault="0009352E" w:rsidP="0009352E">
      <w:pPr>
        <w:pStyle w:val="a3"/>
        <w:jc w:val="center"/>
        <w:rPr>
          <w:rFonts w:ascii="Times New Roman" w:hAnsi="Times New Roman"/>
          <w:b/>
          <w:sz w:val="28"/>
          <w:szCs w:val="28"/>
          <w:u w:val="single"/>
          <w:lang w:val="en-US"/>
        </w:rPr>
      </w:pPr>
    </w:p>
    <w:p w:rsidR="00D75A99" w:rsidRPr="0009352E" w:rsidRDefault="00D75A99" w:rsidP="0093543E">
      <w:pPr>
        <w:pStyle w:val="a3"/>
        <w:ind w:firstLine="720"/>
        <w:jc w:val="both"/>
        <w:rPr>
          <w:rStyle w:val="article"/>
          <w:rFonts w:ascii="Times New Roman" w:hAnsi="Times New Roman"/>
          <w:sz w:val="28"/>
          <w:szCs w:val="28"/>
        </w:rPr>
      </w:pPr>
      <w:r w:rsidRPr="0009352E">
        <w:rPr>
          <w:rStyle w:val="article"/>
          <w:rFonts w:ascii="Times New Roman" w:hAnsi="Times New Roman"/>
          <w:sz w:val="28"/>
          <w:szCs w:val="28"/>
        </w:rPr>
        <w:t>Coronary artery disease is blockage of the coronary arteries, the blood vessels that provide blood to the heart. Much of the coronary artery disease people experience is caused by atherosclerosis, which is also known as hardening of the arteries. Coronary artery disease can develop slowly and take decades before it produces symptoms, or it can come on suddenly. Left untreated, it can lead to angina or acute myocardial infarction. Treatment for coronary artery disease can include lifestyle changes, medications, or surgical and minimally invasive procedures.</w:t>
      </w:r>
    </w:p>
    <w:p w:rsidR="00D75A99" w:rsidRPr="0009352E" w:rsidRDefault="00D75A99" w:rsidP="0093543E">
      <w:pPr>
        <w:pStyle w:val="a3"/>
        <w:ind w:firstLine="720"/>
        <w:jc w:val="both"/>
        <w:rPr>
          <w:rFonts w:ascii="Times New Roman" w:hAnsi="Times New Roman"/>
          <w:sz w:val="28"/>
          <w:szCs w:val="28"/>
          <w:lang w:eastAsia="en-IN"/>
        </w:rPr>
      </w:pPr>
      <w:r w:rsidRPr="0009352E">
        <w:rPr>
          <w:rStyle w:val="article"/>
          <w:rFonts w:ascii="Times New Roman" w:hAnsi="Times New Roman"/>
          <w:sz w:val="28"/>
          <w:szCs w:val="28"/>
        </w:rPr>
        <w:t xml:space="preserve">Symptoms: </w:t>
      </w:r>
      <w:r w:rsidRPr="0009352E">
        <w:rPr>
          <w:rFonts w:ascii="Times New Roman" w:hAnsi="Times New Roman"/>
          <w:sz w:val="28"/>
          <w:szCs w:val="28"/>
          <w:lang w:eastAsia="en-IN"/>
        </w:rPr>
        <w:t xml:space="preserve">During the early stages, coronary artery disease has no symptoms. Erectile dysfunction can be an early indication of the condition before it causes symptoms. When symptoms occur, they can include: </w:t>
      </w:r>
    </w:p>
    <w:p w:rsidR="00D75A99" w:rsidRPr="0009352E" w:rsidRDefault="00D75A99" w:rsidP="0093543E">
      <w:pPr>
        <w:pStyle w:val="a3"/>
        <w:ind w:firstLine="720"/>
        <w:jc w:val="both"/>
        <w:rPr>
          <w:rFonts w:ascii="Times New Roman" w:hAnsi="Times New Roman"/>
          <w:sz w:val="28"/>
          <w:szCs w:val="28"/>
          <w:lang w:eastAsia="en-IN"/>
        </w:rPr>
      </w:pPr>
      <w:r w:rsidRPr="0009352E">
        <w:rPr>
          <w:rFonts w:ascii="Times New Roman" w:hAnsi="Times New Roman"/>
          <w:sz w:val="28"/>
          <w:szCs w:val="28"/>
          <w:lang w:eastAsia="en-IN"/>
        </w:rPr>
        <w:t>-Stable angina;</w:t>
      </w:r>
    </w:p>
    <w:p w:rsidR="00D75A99" w:rsidRPr="0009352E" w:rsidRDefault="00D75A99" w:rsidP="0093543E">
      <w:pPr>
        <w:pStyle w:val="a3"/>
        <w:ind w:firstLine="720"/>
        <w:jc w:val="both"/>
        <w:rPr>
          <w:rFonts w:ascii="Times New Roman" w:hAnsi="Times New Roman"/>
          <w:sz w:val="28"/>
          <w:szCs w:val="28"/>
          <w:lang w:eastAsia="en-IN"/>
        </w:rPr>
      </w:pPr>
      <w:r w:rsidRPr="0009352E">
        <w:rPr>
          <w:rFonts w:ascii="Times New Roman" w:hAnsi="Times New Roman"/>
          <w:sz w:val="28"/>
          <w:szCs w:val="28"/>
          <w:lang w:eastAsia="en-IN"/>
        </w:rPr>
        <w:t>-Unstable angina;</w:t>
      </w:r>
    </w:p>
    <w:p w:rsidR="00D75A99" w:rsidRPr="0009352E" w:rsidRDefault="00D75A99" w:rsidP="0093543E">
      <w:pPr>
        <w:pStyle w:val="a3"/>
        <w:ind w:firstLine="720"/>
        <w:jc w:val="both"/>
        <w:rPr>
          <w:rFonts w:ascii="Times New Roman" w:hAnsi="Times New Roman"/>
          <w:sz w:val="28"/>
          <w:szCs w:val="28"/>
          <w:lang w:eastAsia="en-IN"/>
        </w:rPr>
      </w:pPr>
      <w:r w:rsidRPr="0009352E">
        <w:rPr>
          <w:rFonts w:ascii="Times New Roman" w:hAnsi="Times New Roman"/>
          <w:sz w:val="28"/>
          <w:szCs w:val="28"/>
          <w:lang w:eastAsia="en-IN"/>
        </w:rPr>
        <w:t>-Acute myocardial infarction; and</w:t>
      </w:r>
    </w:p>
    <w:p w:rsidR="00D75A99" w:rsidRPr="0009352E" w:rsidRDefault="00D75A99" w:rsidP="0093543E">
      <w:pPr>
        <w:pStyle w:val="a3"/>
        <w:ind w:firstLine="720"/>
        <w:jc w:val="both"/>
        <w:rPr>
          <w:rFonts w:ascii="Times New Roman" w:hAnsi="Times New Roman"/>
          <w:sz w:val="28"/>
          <w:szCs w:val="28"/>
          <w:lang w:eastAsia="en-IN"/>
        </w:rPr>
      </w:pPr>
      <w:r w:rsidRPr="0009352E">
        <w:rPr>
          <w:rFonts w:ascii="Times New Roman" w:hAnsi="Times New Roman"/>
          <w:sz w:val="28"/>
          <w:szCs w:val="28"/>
          <w:lang w:eastAsia="en-IN"/>
        </w:rPr>
        <w:t>-Sudden cardiac death.</w:t>
      </w:r>
    </w:p>
    <w:p w:rsidR="00D75A99" w:rsidRPr="0009352E" w:rsidRDefault="00D75A99" w:rsidP="0093543E">
      <w:pPr>
        <w:spacing w:after="0" w:line="240" w:lineRule="auto"/>
        <w:ind w:firstLine="720"/>
        <w:jc w:val="both"/>
        <w:rPr>
          <w:rFonts w:ascii="Times New Roman" w:hAnsi="Times New Roman"/>
          <w:sz w:val="28"/>
          <w:szCs w:val="28"/>
          <w:lang w:eastAsia="en-IN"/>
        </w:rPr>
      </w:pPr>
      <w:r w:rsidRPr="0009352E">
        <w:rPr>
          <w:rFonts w:ascii="Times New Roman" w:hAnsi="Times New Roman"/>
          <w:sz w:val="28"/>
          <w:szCs w:val="28"/>
          <w:lang w:eastAsia="en-IN"/>
        </w:rPr>
        <w:t xml:space="preserve">Causes and risk factors: The primary cause of coronary artery disease is atherosclerosis. Risk factors include: Heredity, Age, Smoking, Being overweight, Hypertension, High levels of blood liquids, Eating a diet high in fat and cholesterol, Diabetes mellitus, Excessive alcohol use, Metabolic Syndrome, Sleep </w:t>
      </w:r>
      <w:proofErr w:type="spellStart"/>
      <w:r w:rsidRPr="0009352E">
        <w:rPr>
          <w:rFonts w:ascii="Times New Roman" w:hAnsi="Times New Roman"/>
          <w:sz w:val="28"/>
          <w:szCs w:val="28"/>
          <w:lang w:eastAsia="en-IN"/>
        </w:rPr>
        <w:t>apnea</w:t>
      </w:r>
      <w:proofErr w:type="spellEnd"/>
      <w:r w:rsidRPr="0009352E">
        <w:rPr>
          <w:rFonts w:ascii="Times New Roman" w:hAnsi="Times New Roman"/>
          <w:sz w:val="28"/>
          <w:szCs w:val="28"/>
          <w:lang w:eastAsia="en-IN"/>
        </w:rPr>
        <w:t xml:space="preserve">, Emotional stress, Lack of exercise, Use of stimulants or other recreational drugs. </w:t>
      </w:r>
    </w:p>
    <w:p w:rsidR="00D75A99" w:rsidRPr="0009352E" w:rsidRDefault="00D75A99" w:rsidP="0093543E">
      <w:pPr>
        <w:spacing w:after="0" w:line="240" w:lineRule="auto"/>
        <w:ind w:firstLine="720"/>
        <w:jc w:val="both"/>
        <w:rPr>
          <w:rFonts w:ascii="Times New Roman" w:hAnsi="Times New Roman"/>
          <w:sz w:val="28"/>
          <w:szCs w:val="28"/>
          <w:lang w:eastAsia="en-IN"/>
        </w:rPr>
      </w:pPr>
      <w:r w:rsidRPr="0009352E">
        <w:rPr>
          <w:rFonts w:ascii="Times New Roman" w:hAnsi="Times New Roman"/>
          <w:bCs/>
          <w:sz w:val="28"/>
          <w:szCs w:val="28"/>
          <w:lang w:eastAsia="en-IN"/>
        </w:rPr>
        <w:t xml:space="preserve">Diagnosis: </w:t>
      </w:r>
      <w:r w:rsidRPr="0009352E">
        <w:rPr>
          <w:rFonts w:ascii="Times New Roman" w:hAnsi="Times New Roman"/>
          <w:sz w:val="28"/>
          <w:szCs w:val="28"/>
          <w:lang w:eastAsia="en-IN"/>
        </w:rPr>
        <w:t xml:space="preserve">Tests used to diagnose coronary artery disease include: </w:t>
      </w:r>
    </w:p>
    <w:p w:rsidR="00D75A99" w:rsidRPr="0009352E" w:rsidRDefault="00D75A99" w:rsidP="0093543E">
      <w:pPr>
        <w:pStyle w:val="a3"/>
        <w:ind w:firstLine="720"/>
        <w:jc w:val="both"/>
        <w:rPr>
          <w:rFonts w:ascii="Times New Roman" w:hAnsi="Times New Roman"/>
          <w:sz w:val="28"/>
          <w:szCs w:val="28"/>
          <w:lang w:eastAsia="en-IN"/>
        </w:rPr>
      </w:pPr>
      <w:r w:rsidRPr="0009352E">
        <w:rPr>
          <w:rFonts w:ascii="Times New Roman" w:hAnsi="Times New Roman"/>
          <w:sz w:val="28"/>
          <w:szCs w:val="28"/>
          <w:lang w:eastAsia="en-IN"/>
        </w:rPr>
        <w:t>-Electrocardiogram (ECG);</w:t>
      </w:r>
    </w:p>
    <w:p w:rsidR="00D75A99" w:rsidRPr="0009352E" w:rsidRDefault="00D75A99" w:rsidP="0093543E">
      <w:pPr>
        <w:pStyle w:val="a3"/>
        <w:ind w:firstLine="720"/>
        <w:jc w:val="both"/>
        <w:rPr>
          <w:rFonts w:ascii="Times New Roman" w:hAnsi="Times New Roman"/>
          <w:sz w:val="28"/>
          <w:szCs w:val="28"/>
          <w:lang w:eastAsia="en-IN"/>
        </w:rPr>
      </w:pPr>
      <w:r w:rsidRPr="0009352E">
        <w:rPr>
          <w:rFonts w:ascii="Times New Roman" w:hAnsi="Times New Roman"/>
          <w:sz w:val="28"/>
          <w:szCs w:val="28"/>
          <w:lang w:eastAsia="en-IN"/>
        </w:rPr>
        <w:t>-ECG stress test;</w:t>
      </w:r>
    </w:p>
    <w:p w:rsidR="00D75A99" w:rsidRPr="0009352E" w:rsidRDefault="00D75A99" w:rsidP="0093543E">
      <w:pPr>
        <w:pStyle w:val="a3"/>
        <w:ind w:firstLine="720"/>
        <w:jc w:val="both"/>
        <w:rPr>
          <w:rFonts w:ascii="Times New Roman" w:hAnsi="Times New Roman"/>
          <w:sz w:val="28"/>
          <w:szCs w:val="28"/>
          <w:lang w:eastAsia="en-IN"/>
        </w:rPr>
      </w:pPr>
      <w:r w:rsidRPr="0009352E">
        <w:rPr>
          <w:rFonts w:ascii="Times New Roman" w:hAnsi="Times New Roman"/>
          <w:sz w:val="28"/>
          <w:szCs w:val="28"/>
          <w:lang w:eastAsia="en-IN"/>
        </w:rPr>
        <w:t>-Nuclear stress test;</w:t>
      </w:r>
    </w:p>
    <w:p w:rsidR="00D75A99" w:rsidRPr="0009352E" w:rsidRDefault="00D75A99" w:rsidP="0093543E">
      <w:pPr>
        <w:pStyle w:val="a3"/>
        <w:ind w:firstLine="720"/>
        <w:jc w:val="both"/>
        <w:rPr>
          <w:rFonts w:ascii="Times New Roman" w:hAnsi="Times New Roman"/>
          <w:sz w:val="28"/>
          <w:szCs w:val="28"/>
          <w:lang w:eastAsia="en-IN"/>
        </w:rPr>
      </w:pPr>
      <w:r w:rsidRPr="0009352E">
        <w:rPr>
          <w:rFonts w:ascii="Times New Roman" w:hAnsi="Times New Roman"/>
          <w:sz w:val="28"/>
          <w:szCs w:val="28"/>
          <w:lang w:eastAsia="en-IN"/>
        </w:rPr>
        <w:t>-</w:t>
      </w:r>
      <w:proofErr w:type="spellStart"/>
      <w:r w:rsidRPr="0009352E">
        <w:rPr>
          <w:rFonts w:ascii="Times New Roman" w:hAnsi="Times New Roman"/>
          <w:sz w:val="28"/>
          <w:szCs w:val="28"/>
          <w:lang w:eastAsia="en-IN"/>
        </w:rPr>
        <w:t>Echocardiographic</w:t>
      </w:r>
      <w:proofErr w:type="spellEnd"/>
      <w:r w:rsidRPr="0009352E">
        <w:rPr>
          <w:rFonts w:ascii="Times New Roman" w:hAnsi="Times New Roman"/>
          <w:sz w:val="28"/>
          <w:szCs w:val="28"/>
          <w:lang w:eastAsia="en-IN"/>
        </w:rPr>
        <w:t xml:space="preserve"> stress testing;</w:t>
      </w:r>
    </w:p>
    <w:p w:rsidR="00D75A99" w:rsidRPr="0009352E" w:rsidRDefault="00D75A99" w:rsidP="0093543E">
      <w:pPr>
        <w:pStyle w:val="a3"/>
        <w:ind w:firstLine="720"/>
        <w:jc w:val="both"/>
        <w:rPr>
          <w:rFonts w:ascii="Times New Roman" w:hAnsi="Times New Roman"/>
          <w:sz w:val="28"/>
          <w:szCs w:val="28"/>
          <w:lang w:eastAsia="en-IN"/>
        </w:rPr>
      </w:pPr>
      <w:r w:rsidRPr="0009352E">
        <w:rPr>
          <w:rFonts w:ascii="Times New Roman" w:hAnsi="Times New Roman"/>
          <w:sz w:val="28"/>
          <w:szCs w:val="28"/>
          <w:lang w:eastAsia="en-IN"/>
        </w:rPr>
        <w:t>-Blood test;</w:t>
      </w:r>
    </w:p>
    <w:p w:rsidR="00D75A99" w:rsidRPr="0009352E" w:rsidRDefault="00D75A99" w:rsidP="0093543E">
      <w:pPr>
        <w:pStyle w:val="a3"/>
        <w:ind w:firstLine="720"/>
        <w:jc w:val="both"/>
        <w:rPr>
          <w:rFonts w:ascii="Times New Roman" w:hAnsi="Times New Roman"/>
          <w:sz w:val="28"/>
          <w:szCs w:val="28"/>
          <w:lang w:eastAsia="en-IN"/>
        </w:rPr>
      </w:pPr>
      <w:r w:rsidRPr="0009352E">
        <w:rPr>
          <w:rFonts w:ascii="Times New Roman" w:hAnsi="Times New Roman"/>
          <w:sz w:val="28"/>
          <w:szCs w:val="28"/>
          <w:lang w:eastAsia="en-IN"/>
        </w:rPr>
        <w:t>-Cardiac catheterization and angiography; and</w:t>
      </w:r>
    </w:p>
    <w:p w:rsidR="0009352E" w:rsidRPr="0009352E" w:rsidRDefault="00D75A99" w:rsidP="0009352E">
      <w:pPr>
        <w:pStyle w:val="a3"/>
        <w:ind w:firstLine="720"/>
        <w:jc w:val="both"/>
        <w:rPr>
          <w:rFonts w:ascii="Times New Roman" w:hAnsi="Times New Roman"/>
          <w:sz w:val="28"/>
          <w:szCs w:val="28"/>
          <w:lang w:val="en-US" w:eastAsia="en-IN"/>
        </w:rPr>
      </w:pPr>
      <w:r w:rsidRPr="0009352E">
        <w:rPr>
          <w:rFonts w:ascii="Times New Roman" w:hAnsi="Times New Roman"/>
          <w:sz w:val="28"/>
          <w:szCs w:val="28"/>
          <w:lang w:eastAsia="en-IN"/>
        </w:rPr>
        <w:t>-CT angiography.</w:t>
      </w:r>
    </w:p>
    <w:p w:rsidR="0009352E" w:rsidRPr="0009352E" w:rsidRDefault="00D75A99" w:rsidP="0009352E">
      <w:pPr>
        <w:pStyle w:val="a3"/>
        <w:ind w:firstLine="720"/>
        <w:jc w:val="both"/>
        <w:rPr>
          <w:rFonts w:ascii="Times New Roman" w:hAnsi="Times New Roman"/>
          <w:sz w:val="28"/>
          <w:szCs w:val="28"/>
          <w:lang w:val="en-US" w:eastAsia="en-IN"/>
        </w:rPr>
      </w:pPr>
      <w:r w:rsidRPr="0009352E">
        <w:rPr>
          <w:rFonts w:ascii="Times New Roman" w:hAnsi="Times New Roman"/>
          <w:sz w:val="28"/>
          <w:szCs w:val="28"/>
          <w:lang w:eastAsia="en-IN"/>
        </w:rPr>
        <w:t xml:space="preserve">Medications: </w:t>
      </w:r>
      <w:proofErr w:type="spellStart"/>
      <w:r w:rsidRPr="0009352E">
        <w:rPr>
          <w:rFonts w:ascii="Times New Roman" w:hAnsi="Times New Roman"/>
          <w:sz w:val="28"/>
          <w:szCs w:val="28"/>
          <w:lang w:eastAsia="en-IN"/>
        </w:rPr>
        <w:t>Antihypertensives</w:t>
      </w:r>
      <w:proofErr w:type="spellEnd"/>
      <w:r w:rsidRPr="0009352E">
        <w:rPr>
          <w:rFonts w:ascii="Times New Roman" w:hAnsi="Times New Roman"/>
          <w:sz w:val="28"/>
          <w:szCs w:val="28"/>
          <w:lang w:eastAsia="en-IN"/>
        </w:rPr>
        <w:t xml:space="preserve">, Lipid lowering drugs, </w:t>
      </w:r>
      <w:proofErr w:type="spellStart"/>
      <w:r w:rsidRPr="0009352E">
        <w:rPr>
          <w:rFonts w:ascii="Times New Roman" w:hAnsi="Times New Roman"/>
          <w:sz w:val="28"/>
          <w:szCs w:val="28"/>
          <w:lang w:eastAsia="en-IN"/>
        </w:rPr>
        <w:t>Antiplatelet</w:t>
      </w:r>
      <w:proofErr w:type="spellEnd"/>
      <w:r w:rsidRPr="0009352E">
        <w:rPr>
          <w:rFonts w:ascii="Times New Roman" w:hAnsi="Times New Roman"/>
          <w:sz w:val="28"/>
          <w:szCs w:val="28"/>
          <w:lang w:eastAsia="en-IN"/>
        </w:rPr>
        <w:t xml:space="preserve"> therapy, Anticoagulant therapy.</w:t>
      </w:r>
    </w:p>
    <w:p w:rsidR="00D75A99" w:rsidRPr="0009352E" w:rsidRDefault="00436722" w:rsidP="0009352E">
      <w:pPr>
        <w:pStyle w:val="a3"/>
        <w:ind w:firstLine="720"/>
        <w:jc w:val="both"/>
        <w:rPr>
          <w:rFonts w:ascii="Times New Roman" w:hAnsi="Times New Roman"/>
          <w:sz w:val="28"/>
          <w:szCs w:val="28"/>
          <w:lang w:eastAsia="en-IN"/>
        </w:rPr>
      </w:pPr>
      <w:r w:rsidRPr="0009352E">
        <w:rPr>
          <w:rFonts w:ascii="Times New Roman" w:hAnsi="Times New Roman"/>
          <w:color w:val="000000"/>
          <w:sz w:val="28"/>
          <w:szCs w:val="28"/>
          <w:shd w:val="clear" w:color="auto" w:fill="FFFFFF"/>
        </w:rPr>
        <w:t xml:space="preserve">Heart disease is a complex condition that is a leading cause of death worldwide. It is often seen as a disease of affluence, yet is strongly associated with a gradient in socio-economic status. </w:t>
      </w:r>
      <w:proofErr w:type="gramStart"/>
      <w:r w:rsidRPr="0009352E">
        <w:rPr>
          <w:rFonts w:ascii="Times New Roman" w:hAnsi="Times New Roman"/>
          <w:color w:val="000000"/>
          <w:sz w:val="28"/>
          <w:szCs w:val="28"/>
          <w:shd w:val="clear" w:color="auto" w:fill="FFFFFF"/>
        </w:rPr>
        <w:t>Its</w:t>
      </w:r>
      <w:proofErr w:type="gramEnd"/>
      <w:r w:rsidRPr="0009352E">
        <w:rPr>
          <w:rFonts w:ascii="Times New Roman" w:hAnsi="Times New Roman"/>
          <w:color w:val="000000"/>
          <w:sz w:val="28"/>
          <w:szCs w:val="28"/>
          <w:shd w:val="clear" w:color="auto" w:fill="FFFFFF"/>
        </w:rPr>
        <w:t xml:space="preserve"> highly complex causality means that many different facets of social and economic life are implicated in its aetiology, including factors such as workplace hierarchy and agricultural policy, together with other well-known factors such as what passes for individual 'lifestyle'. The very untangling of causes for heart disease thus inevitably raises social, moral and political issues.</w:t>
      </w:r>
    </w:p>
    <w:sectPr w:rsidR="00D75A99" w:rsidRPr="0009352E" w:rsidSect="00B975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E65A9"/>
    <w:multiLevelType w:val="multilevel"/>
    <w:tmpl w:val="8BEC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7870CC"/>
    <w:multiLevelType w:val="multilevel"/>
    <w:tmpl w:val="2922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D4517C"/>
    <w:multiLevelType w:val="multilevel"/>
    <w:tmpl w:val="870C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994D0B"/>
    <w:multiLevelType w:val="multilevel"/>
    <w:tmpl w:val="1456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0764"/>
    <w:rsid w:val="0009352E"/>
    <w:rsid w:val="00274F12"/>
    <w:rsid w:val="00320764"/>
    <w:rsid w:val="00331A20"/>
    <w:rsid w:val="00401550"/>
    <w:rsid w:val="00436722"/>
    <w:rsid w:val="005319BF"/>
    <w:rsid w:val="006A7005"/>
    <w:rsid w:val="00844DA3"/>
    <w:rsid w:val="008A3399"/>
    <w:rsid w:val="0093543E"/>
    <w:rsid w:val="00B97596"/>
    <w:rsid w:val="00CD2CBC"/>
    <w:rsid w:val="00D02B8A"/>
    <w:rsid w:val="00D75A99"/>
    <w:rsid w:val="00EC3D58"/>
    <w:rsid w:val="00ED54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96"/>
    <w:pPr>
      <w:spacing w:after="200" w:line="276" w:lineRule="auto"/>
    </w:pPr>
    <w:rPr>
      <w:sz w:val="22"/>
      <w:szCs w:val="22"/>
      <w:lang w:val="en-IN"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20764"/>
    <w:rPr>
      <w:sz w:val="22"/>
      <w:szCs w:val="22"/>
      <w:lang w:val="en-IN" w:eastAsia="en-US"/>
    </w:rPr>
  </w:style>
  <w:style w:type="character" w:customStyle="1" w:styleId="article">
    <w:name w:val="article"/>
    <w:basedOn w:val="a0"/>
    <w:uiPriority w:val="99"/>
    <w:rsid w:val="00320764"/>
    <w:rPr>
      <w:rFonts w:cs="Times New Roman"/>
    </w:rPr>
  </w:style>
  <w:style w:type="character" w:styleId="a4">
    <w:name w:val="Strong"/>
    <w:basedOn w:val="a0"/>
    <w:uiPriority w:val="99"/>
    <w:qFormat/>
    <w:rsid w:val="00320764"/>
    <w:rPr>
      <w:rFonts w:cs="Times New Roman"/>
      <w:b/>
      <w:bCs/>
    </w:rPr>
  </w:style>
</w:styles>
</file>

<file path=word/webSettings.xml><?xml version="1.0" encoding="utf-8"?>
<w:webSettings xmlns:r="http://schemas.openxmlformats.org/officeDocument/2006/relationships" xmlns:w="http://schemas.openxmlformats.org/wordprocessingml/2006/main">
  <w:divs>
    <w:div w:id="1009528598">
      <w:marLeft w:val="0"/>
      <w:marRight w:val="0"/>
      <w:marTop w:val="0"/>
      <w:marBottom w:val="0"/>
      <w:divBdr>
        <w:top w:val="none" w:sz="0" w:space="0" w:color="auto"/>
        <w:left w:val="none" w:sz="0" w:space="0" w:color="auto"/>
        <w:bottom w:val="none" w:sz="0" w:space="0" w:color="auto"/>
        <w:right w:val="none" w:sz="0" w:space="0" w:color="auto"/>
      </w:divBdr>
    </w:div>
    <w:div w:id="1009528599">
      <w:marLeft w:val="0"/>
      <w:marRight w:val="0"/>
      <w:marTop w:val="0"/>
      <w:marBottom w:val="0"/>
      <w:divBdr>
        <w:top w:val="none" w:sz="0" w:space="0" w:color="auto"/>
        <w:left w:val="none" w:sz="0" w:space="0" w:color="auto"/>
        <w:bottom w:val="none" w:sz="0" w:space="0" w:color="auto"/>
        <w:right w:val="none" w:sz="0" w:space="0" w:color="auto"/>
      </w:divBdr>
    </w:div>
    <w:div w:id="1009528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342</Words>
  <Characters>1951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Ульяна</cp:lastModifiedBy>
  <cp:revision>4</cp:revision>
  <dcterms:created xsi:type="dcterms:W3CDTF">2015-11-04T15:49:00Z</dcterms:created>
  <dcterms:modified xsi:type="dcterms:W3CDTF">2015-11-13T20:02:00Z</dcterms:modified>
</cp:coreProperties>
</file>