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3816" w:rsidRPr="00A07A4A" w:rsidRDefault="000D3816" w:rsidP="000D3816">
      <w:pPr>
        <w:spacing w:line="240" w:lineRule="auto"/>
        <w:jc w:val="center"/>
        <w:rPr>
          <w:rFonts w:ascii="Times New Roman" w:eastAsia="Times New Roman" w:hAnsi="Times New Roman" w:cs="Times New Roman"/>
          <w:color w:val="000000" w:themeColor="text1"/>
          <w:sz w:val="28"/>
          <w:szCs w:val="28"/>
          <w:shd w:val="clear" w:color="auto" w:fill="FFFFFF"/>
          <w:lang w:val="en-US"/>
        </w:rPr>
      </w:pPr>
      <w:bookmarkStart w:id="0" w:name="h.p0sms848vjk" w:colFirst="0" w:colLast="0"/>
      <w:bookmarkEnd w:id="0"/>
      <w:r w:rsidRPr="00A07A4A">
        <w:rPr>
          <w:rFonts w:ascii="Times New Roman" w:eastAsia="Times New Roman" w:hAnsi="Times New Roman" w:cs="Times New Roman"/>
          <w:b/>
          <w:color w:val="000000" w:themeColor="text1"/>
          <w:sz w:val="28"/>
          <w:szCs w:val="28"/>
          <w:shd w:val="clear" w:color="auto" w:fill="FFFFFF"/>
          <w:lang w:val="en-US"/>
        </w:rPr>
        <w:t>THE BIOETHICAL IMPLICATIONS OF TRANSPLANTATION</w:t>
      </w:r>
    </w:p>
    <w:p w:rsidR="006804A4" w:rsidRPr="00A07A4A" w:rsidRDefault="00FD2F4C" w:rsidP="000D3816">
      <w:pPr>
        <w:spacing w:line="240" w:lineRule="auto"/>
        <w:jc w:val="cente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shd w:val="clear" w:color="auto" w:fill="FFFFFF"/>
          <w:lang w:val="en-US"/>
        </w:rPr>
        <w:t>Saad Ayman</w:t>
      </w:r>
      <w:r w:rsidR="000D3816" w:rsidRPr="00A07A4A">
        <w:rPr>
          <w:rFonts w:ascii="Times New Roman" w:eastAsia="Times New Roman" w:hAnsi="Times New Roman" w:cs="Times New Roman"/>
          <w:color w:val="000000" w:themeColor="text1"/>
          <w:sz w:val="28"/>
          <w:szCs w:val="28"/>
          <w:shd w:val="clear" w:color="auto" w:fill="FFFFFF"/>
          <w:lang w:val="en-US"/>
        </w:rPr>
        <w:t>, Pytetska Natalya</w:t>
      </w:r>
    </w:p>
    <w:p w:rsidR="00980421" w:rsidRPr="00A07A4A" w:rsidRDefault="00980421">
      <w:pPr>
        <w:pStyle w:val="1"/>
        <w:keepNext w:val="0"/>
        <w:keepLines w:val="0"/>
        <w:spacing w:before="0" w:after="200" w:line="264" w:lineRule="auto"/>
        <w:contextualSpacing w:val="0"/>
        <w:rPr>
          <w:rFonts w:ascii="Times New Roman" w:eastAsia="Verdana" w:hAnsi="Times New Roman" w:cs="Times New Roman"/>
          <w:b/>
          <w:color w:val="000000" w:themeColor="text1"/>
          <w:sz w:val="28"/>
          <w:szCs w:val="28"/>
          <w:highlight w:val="white"/>
          <w:lang w:val="en-US"/>
        </w:rPr>
      </w:pPr>
    </w:p>
    <w:p w:rsidR="00A07A4A" w:rsidRDefault="000D3816" w:rsidP="00A07A4A">
      <w:pPr>
        <w:pStyle w:val="1"/>
        <w:keepNext w:val="0"/>
        <w:keepLines w:val="0"/>
        <w:spacing w:before="0" w:after="0" w:line="240" w:lineRule="auto"/>
        <w:ind w:firstLine="720"/>
        <w:contextualSpacing w:val="0"/>
        <w:jc w:val="both"/>
        <w:rPr>
          <w:rFonts w:ascii="Times New Roman" w:eastAsia="Verdana" w:hAnsi="Times New Roman" w:cs="Times New Roman"/>
          <w:color w:val="000000" w:themeColor="text1"/>
          <w:sz w:val="28"/>
          <w:szCs w:val="28"/>
          <w:lang w:val="en-US"/>
        </w:rPr>
      </w:pPr>
      <w:r w:rsidRPr="00A07A4A">
        <w:rPr>
          <w:rFonts w:ascii="Times New Roman" w:eastAsia="Verdana" w:hAnsi="Times New Roman" w:cs="Times New Roman"/>
          <w:color w:val="000000" w:themeColor="text1"/>
          <w:sz w:val="28"/>
          <w:szCs w:val="28"/>
          <w:highlight w:val="white"/>
          <w:lang w:val="en-US"/>
        </w:rPr>
        <w:t>B</w:t>
      </w:r>
      <w:r w:rsidR="00980421" w:rsidRPr="00A07A4A">
        <w:rPr>
          <w:rFonts w:ascii="Times New Roman" w:eastAsia="Verdana" w:hAnsi="Times New Roman" w:cs="Times New Roman"/>
          <w:color w:val="000000" w:themeColor="text1"/>
          <w:sz w:val="28"/>
          <w:szCs w:val="28"/>
          <w:highlight w:val="white"/>
          <w:lang w:val="en-US"/>
        </w:rPr>
        <w:t>ioethics is</w:t>
      </w:r>
      <w:r w:rsidRPr="00A07A4A">
        <w:rPr>
          <w:rFonts w:ascii="Times New Roman" w:eastAsia="Verdana" w:hAnsi="Times New Roman" w:cs="Times New Roman"/>
          <w:color w:val="000000" w:themeColor="text1"/>
          <w:sz w:val="28"/>
          <w:szCs w:val="28"/>
          <w:highlight w:val="white"/>
          <w:lang w:val="en-US"/>
        </w:rPr>
        <w:t xml:space="preserve"> </w:t>
      </w:r>
      <w:r w:rsidR="00980421" w:rsidRPr="00A07A4A">
        <w:rPr>
          <w:rFonts w:ascii="Times New Roman" w:eastAsia="Verdana" w:hAnsi="Times New Roman" w:cs="Times New Roman"/>
          <w:color w:val="000000" w:themeColor="text1"/>
          <w:sz w:val="28"/>
          <w:szCs w:val="28"/>
          <w:highlight w:val="white"/>
          <w:lang w:val="en-US"/>
        </w:rPr>
        <w:t>a field of study concerned with the</w:t>
      </w:r>
      <w:r w:rsidRPr="00A07A4A">
        <w:rPr>
          <w:rFonts w:ascii="Times New Roman" w:eastAsia="Verdana" w:hAnsi="Times New Roman" w:cs="Times New Roman"/>
          <w:color w:val="000000" w:themeColor="text1"/>
          <w:sz w:val="28"/>
          <w:szCs w:val="28"/>
          <w:highlight w:val="white"/>
          <w:lang w:val="en-US"/>
        </w:rPr>
        <w:t xml:space="preserve"> ethics </w:t>
      </w:r>
      <w:r w:rsidR="00980421" w:rsidRPr="00A07A4A">
        <w:rPr>
          <w:rFonts w:ascii="Times New Roman" w:eastAsia="Verdana" w:hAnsi="Times New Roman" w:cs="Times New Roman"/>
          <w:color w:val="000000" w:themeColor="text1"/>
          <w:sz w:val="28"/>
          <w:szCs w:val="28"/>
          <w:highlight w:val="white"/>
          <w:lang w:val="en-US"/>
        </w:rPr>
        <w:t>and philosophical implicationsof certain biological and medical procedures, technologies, andtreatments, as organ transplants, genetic engineering</w:t>
      </w:r>
      <w:r w:rsidR="00A07A4A">
        <w:rPr>
          <w:rFonts w:ascii="Times New Roman" w:eastAsia="Verdana" w:hAnsi="Times New Roman" w:cs="Times New Roman"/>
          <w:color w:val="000000" w:themeColor="text1"/>
          <w:sz w:val="28"/>
          <w:szCs w:val="28"/>
          <w:highlight w:val="white"/>
          <w:lang w:val="en-US"/>
        </w:rPr>
        <w:t>,</w:t>
      </w:r>
      <w:r w:rsidR="00980421" w:rsidRPr="00A07A4A">
        <w:rPr>
          <w:rFonts w:ascii="Times New Roman" w:eastAsia="Verdana" w:hAnsi="Times New Roman" w:cs="Times New Roman"/>
          <w:color w:val="000000" w:themeColor="text1"/>
          <w:sz w:val="28"/>
          <w:szCs w:val="28"/>
          <w:highlight w:val="white"/>
          <w:lang w:val="en-US"/>
        </w:rPr>
        <w:t xml:space="preserve"> </w:t>
      </w:r>
      <w:r w:rsidR="00A07A4A" w:rsidRPr="00A07A4A">
        <w:rPr>
          <w:rFonts w:ascii="Times New Roman" w:eastAsia="Verdana" w:hAnsi="Times New Roman" w:cs="Times New Roman"/>
          <w:color w:val="000000" w:themeColor="text1"/>
          <w:sz w:val="28"/>
          <w:szCs w:val="28"/>
          <w:lang w:val="en-US"/>
        </w:rPr>
        <w:t>etc</w:t>
      </w:r>
      <w:r w:rsidR="00A07A4A">
        <w:rPr>
          <w:rFonts w:ascii="Times New Roman" w:eastAsia="Verdana" w:hAnsi="Times New Roman" w:cs="Times New Roman"/>
          <w:color w:val="000000" w:themeColor="text1"/>
          <w:sz w:val="28"/>
          <w:szCs w:val="28"/>
          <w:lang w:val="en-US"/>
        </w:rPr>
        <w:t>.</w:t>
      </w:r>
    </w:p>
    <w:p w:rsidR="005E59DE" w:rsidRPr="00A07A4A" w:rsidRDefault="00980421" w:rsidP="00A07A4A">
      <w:pPr>
        <w:pStyle w:val="1"/>
        <w:keepNext w:val="0"/>
        <w:keepLines w:val="0"/>
        <w:spacing w:before="0" w:after="0" w:line="240" w:lineRule="auto"/>
        <w:ind w:firstLine="720"/>
        <w:contextualSpacing w:val="0"/>
        <w:jc w:val="both"/>
        <w:rPr>
          <w:rFonts w:ascii="Times New Roman" w:hAnsi="Times New Roman" w:cs="Times New Roman"/>
          <w:color w:val="000000" w:themeColor="text1"/>
          <w:sz w:val="28"/>
          <w:szCs w:val="28"/>
          <w:lang w:val="en-US"/>
        </w:rPr>
      </w:pPr>
      <w:r w:rsidRPr="00A07A4A">
        <w:rPr>
          <w:rFonts w:ascii="Times New Roman" w:hAnsi="Times New Roman" w:cs="Times New Roman"/>
          <w:color w:val="000000" w:themeColor="text1"/>
          <w:sz w:val="28"/>
          <w:szCs w:val="28"/>
          <w:highlight w:val="white"/>
          <w:lang w:val="en-US"/>
        </w:rPr>
        <w:t xml:space="preserve">As the ability to transplant organs and tissues has grown, the demand for these procedures has increased as well – to the point where it far exceeds the available supply. There are also financial obstacles to access to transplant waiting lists in other nations. There are severe limits on the availability of transplant services in many underdeveloped nations. Transplant physicians are well aware of this gap in supply and demand. They cope with the shortage by denying access to transplant centres to candidates on the grounds that some potential recipients are too old or medically ‘unsuitable’. This ‘scientific’ judgement often is based upon psychosocial factors. There is an active blackmarket in organ transplants internationally since many nations have no effective cadaver procurement system and some transplant centres are willing to guarantee an organ for the right price to noncitizens </w:t>
      </w:r>
      <w:proofErr w:type="gramStart"/>
      <w:r w:rsidRPr="00A07A4A">
        <w:rPr>
          <w:rFonts w:ascii="Times New Roman" w:hAnsi="Times New Roman" w:cs="Times New Roman"/>
          <w:color w:val="000000" w:themeColor="text1"/>
          <w:sz w:val="28"/>
          <w:szCs w:val="28"/>
          <w:highlight w:val="white"/>
          <w:lang w:val="en-US"/>
        </w:rPr>
        <w:t>who</w:t>
      </w:r>
      <w:proofErr w:type="gramEnd"/>
      <w:r w:rsidRPr="00A07A4A">
        <w:rPr>
          <w:rFonts w:ascii="Times New Roman" w:hAnsi="Times New Roman" w:cs="Times New Roman"/>
          <w:color w:val="000000" w:themeColor="text1"/>
          <w:sz w:val="28"/>
          <w:szCs w:val="28"/>
          <w:highlight w:val="white"/>
          <w:lang w:val="en-US"/>
        </w:rPr>
        <w:t xml:space="preserve"> can pay. Ultimately solutions to shortage in organs will involve better artificial organs, genetically engineered organs, </w:t>
      </w:r>
      <w:proofErr w:type="gramStart"/>
      <w:r w:rsidRPr="00A07A4A">
        <w:rPr>
          <w:rFonts w:ascii="Times New Roman" w:hAnsi="Times New Roman" w:cs="Times New Roman"/>
          <w:color w:val="000000" w:themeColor="text1"/>
          <w:sz w:val="28"/>
          <w:szCs w:val="28"/>
          <w:highlight w:val="white"/>
          <w:lang w:val="en-US"/>
        </w:rPr>
        <w:t>regenerative</w:t>
      </w:r>
      <w:proofErr w:type="gramEnd"/>
      <w:r w:rsidRPr="00A07A4A">
        <w:rPr>
          <w:rFonts w:ascii="Times New Roman" w:hAnsi="Times New Roman" w:cs="Times New Roman"/>
          <w:color w:val="000000" w:themeColor="text1"/>
          <w:sz w:val="28"/>
          <w:szCs w:val="28"/>
          <w:highlight w:val="white"/>
          <w:lang w:val="en-US"/>
        </w:rPr>
        <w:t xml:space="preserve"> techniques involving stem cells or the use of organs from genetically modified animals</w:t>
      </w:r>
      <w:r w:rsidR="00A07A4A" w:rsidRPr="00A07A4A">
        <w:rPr>
          <w:rFonts w:ascii="Times New Roman" w:hAnsi="Times New Roman" w:cs="Times New Roman"/>
          <w:color w:val="000000" w:themeColor="text1"/>
          <w:sz w:val="28"/>
          <w:szCs w:val="28"/>
          <w:lang w:val="en-US"/>
        </w:rPr>
        <w:t>.</w:t>
      </w:r>
    </w:p>
    <w:p w:rsidR="005E59DE" w:rsidRPr="00A07A4A" w:rsidRDefault="00980421" w:rsidP="00A07A4A">
      <w:pPr>
        <w:pStyle w:val="normal"/>
        <w:spacing w:line="240" w:lineRule="auto"/>
        <w:ind w:firstLine="720"/>
        <w:jc w:val="both"/>
        <w:rPr>
          <w:rFonts w:ascii="Times New Roman" w:hAnsi="Times New Roman" w:cs="Times New Roman"/>
          <w:color w:val="000000" w:themeColor="text1"/>
          <w:sz w:val="28"/>
          <w:szCs w:val="28"/>
          <w:lang w:val="en-US"/>
        </w:rPr>
      </w:pPr>
      <w:r w:rsidRPr="00A07A4A">
        <w:rPr>
          <w:rFonts w:ascii="Times New Roman" w:hAnsi="Times New Roman" w:cs="Times New Roman"/>
          <w:color w:val="000000" w:themeColor="text1"/>
          <w:sz w:val="28"/>
          <w:szCs w:val="28"/>
          <w:highlight w:val="white"/>
          <w:lang w:val="en-US"/>
        </w:rPr>
        <w:t>Although the demand for organs now exceeds the supply in every nation, the size of waiting lists would quickly expand were there to suddenly be an equally large expansion in the number of organs available for transplantation. Many older patients are not considered eligible for transplants but would be if more organs were available.</w:t>
      </w:r>
      <w:r w:rsidR="00A07A4A" w:rsidRPr="00A07A4A">
        <w:rPr>
          <w:rFonts w:ascii="Times New Roman" w:hAnsi="Times New Roman" w:cs="Times New Roman"/>
          <w:color w:val="000000" w:themeColor="text1"/>
          <w:sz w:val="28"/>
          <w:szCs w:val="28"/>
          <w:lang w:val="en-US"/>
        </w:rPr>
        <w:t xml:space="preserve"> </w:t>
      </w:r>
      <w:r w:rsidRPr="00A07A4A">
        <w:rPr>
          <w:rFonts w:ascii="Times New Roman" w:hAnsi="Times New Roman" w:cs="Times New Roman"/>
          <w:color w:val="000000" w:themeColor="text1"/>
          <w:sz w:val="28"/>
          <w:szCs w:val="28"/>
          <w:highlight w:val="white"/>
          <w:lang w:val="en-US"/>
        </w:rPr>
        <w:t>The waiting lists for cadaver organs have grown so long that a quiet form of triage takes place every day based on age, citizenship, ability to pay, potential for compliance and criminal record.</w:t>
      </w:r>
    </w:p>
    <w:p w:rsidR="005E59DE" w:rsidRPr="00A07A4A" w:rsidRDefault="00980421" w:rsidP="00A07A4A">
      <w:pPr>
        <w:pStyle w:val="normal"/>
        <w:spacing w:line="240" w:lineRule="auto"/>
        <w:ind w:firstLine="720"/>
        <w:jc w:val="both"/>
        <w:rPr>
          <w:rFonts w:ascii="Times New Roman" w:hAnsi="Times New Roman" w:cs="Times New Roman"/>
          <w:color w:val="000000" w:themeColor="text1"/>
          <w:sz w:val="28"/>
          <w:szCs w:val="28"/>
          <w:lang w:val="en-US"/>
        </w:rPr>
      </w:pPr>
      <w:r w:rsidRPr="00A07A4A">
        <w:rPr>
          <w:rFonts w:ascii="Times New Roman" w:hAnsi="Times New Roman" w:cs="Times New Roman"/>
          <w:color w:val="000000" w:themeColor="text1"/>
          <w:sz w:val="28"/>
          <w:szCs w:val="28"/>
          <w:highlight w:val="white"/>
          <w:lang w:val="en-US"/>
        </w:rPr>
        <w:t>The reasons why the policy of encouraged voluntarism has not produced as many organs and tissues for transplant as might be expected are many. Large numbers of people still do not carry a donor card or other written directive specifying the disposition of their bodies when they die. Rates of donation among the poor are low. Some fear they will not receive adequate treatment if they say they are potential donors.Donation is closer to being an obligation than it is to an extraordinary act of extraorindary moral beneficence or courage.</w:t>
      </w:r>
    </w:p>
    <w:p w:rsidR="005E59DE" w:rsidRPr="00A07A4A" w:rsidRDefault="000D3816" w:rsidP="00A07A4A">
      <w:pPr>
        <w:pStyle w:val="normal"/>
        <w:spacing w:line="240" w:lineRule="auto"/>
        <w:ind w:firstLine="720"/>
        <w:jc w:val="both"/>
        <w:rPr>
          <w:rFonts w:ascii="Times New Roman" w:hAnsi="Times New Roman" w:cs="Times New Roman"/>
          <w:color w:val="000000" w:themeColor="text1"/>
          <w:sz w:val="28"/>
          <w:szCs w:val="28"/>
          <w:lang w:val="en-US"/>
        </w:rPr>
      </w:pPr>
      <w:r w:rsidRPr="00A07A4A">
        <w:rPr>
          <w:rFonts w:ascii="Times New Roman" w:hAnsi="Times New Roman" w:cs="Times New Roman"/>
          <w:color w:val="000000" w:themeColor="text1"/>
          <w:sz w:val="28"/>
          <w:szCs w:val="28"/>
          <w:lang w:val="en-US"/>
        </w:rPr>
        <w:t xml:space="preserve">There are currently many </w:t>
      </w:r>
      <w:proofErr w:type="gramStart"/>
      <w:r w:rsidR="00980421" w:rsidRPr="00A07A4A">
        <w:rPr>
          <w:rFonts w:ascii="Times New Roman" w:hAnsi="Times New Roman" w:cs="Times New Roman"/>
          <w:color w:val="000000" w:themeColor="text1"/>
          <w:sz w:val="28"/>
          <w:szCs w:val="28"/>
          <w:highlight w:val="white"/>
          <w:lang w:val="en-US"/>
        </w:rPr>
        <w:t>research</w:t>
      </w:r>
      <w:proofErr w:type="gramEnd"/>
      <w:r w:rsidR="00980421" w:rsidRPr="00A07A4A">
        <w:rPr>
          <w:rFonts w:ascii="Times New Roman" w:hAnsi="Times New Roman" w:cs="Times New Roman"/>
          <w:color w:val="000000" w:themeColor="text1"/>
          <w:sz w:val="28"/>
          <w:szCs w:val="28"/>
          <w:highlight w:val="white"/>
          <w:lang w:val="en-US"/>
        </w:rPr>
        <w:t xml:space="preserve"> into cloning in order to obtain organs and tissues for transplants; and the use of genetic engineering in the biomedical industry. To avoid these advances working against</w:t>
      </w:r>
      <w:r w:rsidR="00A07A4A" w:rsidRPr="00A07A4A">
        <w:rPr>
          <w:rFonts w:ascii="Times New Roman" w:hAnsi="Times New Roman" w:cs="Times New Roman"/>
          <w:color w:val="000000" w:themeColor="text1"/>
          <w:sz w:val="28"/>
          <w:szCs w:val="28"/>
          <w:highlight w:val="white"/>
          <w:lang w:val="en-US"/>
        </w:rPr>
        <w:t xml:space="preserve"> humans</w:t>
      </w:r>
      <w:r w:rsidR="00980421" w:rsidRPr="00A07A4A">
        <w:rPr>
          <w:rFonts w:ascii="Times New Roman" w:hAnsi="Times New Roman" w:cs="Times New Roman"/>
          <w:color w:val="000000" w:themeColor="text1"/>
          <w:sz w:val="28"/>
          <w:szCs w:val="28"/>
          <w:highlight w:val="white"/>
          <w:lang w:val="en-US"/>
        </w:rPr>
        <w:t>, the organization and participation of multidisciplinary bodies are required to provide legal and ethical supervision.</w:t>
      </w:r>
    </w:p>
    <w:sectPr w:rsidR="005E59DE" w:rsidRPr="00A07A4A" w:rsidSect="005E59D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5E59DE"/>
    <w:rsid w:val="000D3816"/>
    <w:rsid w:val="000D3A01"/>
    <w:rsid w:val="0032754C"/>
    <w:rsid w:val="005E59DE"/>
    <w:rsid w:val="006804A4"/>
    <w:rsid w:val="00747C9A"/>
    <w:rsid w:val="00833868"/>
    <w:rsid w:val="00980421"/>
    <w:rsid w:val="00A07A4A"/>
    <w:rsid w:val="00BC6D2B"/>
    <w:rsid w:val="00C57A3D"/>
    <w:rsid w:val="00CA6B18"/>
    <w:rsid w:val="00FD2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4C"/>
  </w:style>
  <w:style w:type="paragraph" w:styleId="1">
    <w:name w:val="heading 1"/>
    <w:basedOn w:val="normal"/>
    <w:next w:val="normal"/>
    <w:rsid w:val="005E59DE"/>
    <w:pPr>
      <w:keepNext/>
      <w:keepLines/>
      <w:spacing w:before="400" w:after="120"/>
      <w:contextualSpacing/>
      <w:outlineLvl w:val="0"/>
    </w:pPr>
    <w:rPr>
      <w:sz w:val="40"/>
      <w:szCs w:val="40"/>
    </w:rPr>
  </w:style>
  <w:style w:type="paragraph" w:styleId="2">
    <w:name w:val="heading 2"/>
    <w:basedOn w:val="normal"/>
    <w:next w:val="normal"/>
    <w:rsid w:val="005E59DE"/>
    <w:pPr>
      <w:keepNext/>
      <w:keepLines/>
      <w:spacing w:before="360" w:after="120"/>
      <w:contextualSpacing/>
      <w:outlineLvl w:val="1"/>
    </w:pPr>
    <w:rPr>
      <w:sz w:val="32"/>
      <w:szCs w:val="32"/>
    </w:rPr>
  </w:style>
  <w:style w:type="paragraph" w:styleId="3">
    <w:name w:val="heading 3"/>
    <w:basedOn w:val="normal"/>
    <w:next w:val="normal"/>
    <w:rsid w:val="005E59DE"/>
    <w:pPr>
      <w:keepNext/>
      <w:keepLines/>
      <w:spacing w:before="320" w:after="80"/>
      <w:contextualSpacing/>
      <w:outlineLvl w:val="2"/>
    </w:pPr>
    <w:rPr>
      <w:color w:val="434343"/>
      <w:sz w:val="28"/>
      <w:szCs w:val="28"/>
    </w:rPr>
  </w:style>
  <w:style w:type="paragraph" w:styleId="4">
    <w:name w:val="heading 4"/>
    <w:basedOn w:val="normal"/>
    <w:next w:val="normal"/>
    <w:rsid w:val="005E59DE"/>
    <w:pPr>
      <w:keepNext/>
      <w:keepLines/>
      <w:spacing w:before="280" w:after="80"/>
      <w:contextualSpacing/>
      <w:outlineLvl w:val="3"/>
    </w:pPr>
    <w:rPr>
      <w:color w:val="666666"/>
      <w:sz w:val="24"/>
      <w:szCs w:val="24"/>
    </w:rPr>
  </w:style>
  <w:style w:type="paragraph" w:styleId="5">
    <w:name w:val="heading 5"/>
    <w:basedOn w:val="normal"/>
    <w:next w:val="normal"/>
    <w:rsid w:val="005E59DE"/>
    <w:pPr>
      <w:keepNext/>
      <w:keepLines/>
      <w:spacing w:before="240" w:after="80"/>
      <w:contextualSpacing/>
      <w:outlineLvl w:val="4"/>
    </w:pPr>
    <w:rPr>
      <w:color w:val="666666"/>
    </w:rPr>
  </w:style>
  <w:style w:type="paragraph" w:styleId="6">
    <w:name w:val="heading 6"/>
    <w:basedOn w:val="normal"/>
    <w:next w:val="normal"/>
    <w:rsid w:val="005E59DE"/>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E59DE"/>
  </w:style>
  <w:style w:type="table" w:customStyle="1" w:styleId="TableNormal">
    <w:name w:val="Table Normal"/>
    <w:rsid w:val="005E59DE"/>
    <w:tblPr>
      <w:tblCellMar>
        <w:top w:w="0" w:type="dxa"/>
        <w:left w:w="0" w:type="dxa"/>
        <w:bottom w:w="0" w:type="dxa"/>
        <w:right w:w="0" w:type="dxa"/>
      </w:tblCellMar>
    </w:tblPr>
  </w:style>
  <w:style w:type="paragraph" w:styleId="a3">
    <w:name w:val="Title"/>
    <w:basedOn w:val="normal"/>
    <w:next w:val="normal"/>
    <w:rsid w:val="005E59DE"/>
    <w:pPr>
      <w:keepNext/>
      <w:keepLines/>
      <w:spacing w:after="60"/>
      <w:contextualSpacing/>
    </w:pPr>
    <w:rPr>
      <w:sz w:val="52"/>
      <w:szCs w:val="52"/>
    </w:rPr>
  </w:style>
  <w:style w:type="paragraph" w:styleId="a4">
    <w:name w:val="Subtitle"/>
    <w:basedOn w:val="normal"/>
    <w:next w:val="normal"/>
    <w:rsid w:val="005E59DE"/>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688798985">
      <w:bodyDiv w:val="1"/>
      <w:marLeft w:val="0"/>
      <w:marRight w:val="0"/>
      <w:marTop w:val="0"/>
      <w:marBottom w:val="0"/>
      <w:divBdr>
        <w:top w:val="none" w:sz="0" w:space="0" w:color="auto"/>
        <w:left w:val="none" w:sz="0" w:space="0" w:color="auto"/>
        <w:bottom w:val="none" w:sz="0" w:space="0" w:color="auto"/>
        <w:right w:val="none" w:sz="0" w:space="0" w:color="auto"/>
      </w:divBdr>
      <w:divsChild>
        <w:div w:id="719323167">
          <w:marLeft w:val="0"/>
          <w:marRight w:val="0"/>
          <w:marTop w:val="0"/>
          <w:marBottom w:val="0"/>
          <w:divBdr>
            <w:top w:val="none" w:sz="0" w:space="0" w:color="auto"/>
            <w:left w:val="none" w:sz="0" w:space="0" w:color="auto"/>
            <w:bottom w:val="none" w:sz="0" w:space="0" w:color="auto"/>
            <w:right w:val="none" w:sz="0" w:space="0" w:color="auto"/>
          </w:divBdr>
        </w:div>
        <w:div w:id="675234166">
          <w:marLeft w:val="0"/>
          <w:marRight w:val="0"/>
          <w:marTop w:val="0"/>
          <w:marBottom w:val="0"/>
          <w:divBdr>
            <w:top w:val="none" w:sz="0" w:space="0" w:color="auto"/>
            <w:left w:val="none" w:sz="0" w:space="0" w:color="auto"/>
            <w:bottom w:val="none" w:sz="0" w:space="0" w:color="auto"/>
            <w:right w:val="none" w:sz="0" w:space="0" w:color="auto"/>
          </w:divBdr>
        </w:div>
        <w:div w:id="19176665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2015-11-07T14:43:00Z</dcterms:created>
  <dcterms:modified xsi:type="dcterms:W3CDTF">2015-11-08T00:23:00Z</dcterms:modified>
</cp:coreProperties>
</file>