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77" w:rsidRPr="00F44B3B" w:rsidRDefault="004A1008">
      <w:pPr>
        <w:rPr>
          <w:rFonts w:ascii="Times New Roman" w:hAnsi="Times New Roman" w:cs="Times New Roman"/>
          <w:b/>
          <w:sz w:val="32"/>
          <w:szCs w:val="32"/>
        </w:rPr>
      </w:pPr>
      <w:r w:rsidRPr="00F44B3B">
        <w:rPr>
          <w:rFonts w:ascii="Times New Roman" w:hAnsi="Times New Roman" w:cs="Times New Roman"/>
          <w:b/>
          <w:sz w:val="32"/>
          <w:szCs w:val="32"/>
        </w:rPr>
        <w:t>Detection and Diagnosis of Acute Cardiac Failure</w:t>
      </w:r>
    </w:p>
    <w:p w:rsidR="004A1008" w:rsidRPr="00F44B3B" w:rsidRDefault="004A1008">
      <w:pPr>
        <w:rPr>
          <w:rFonts w:ascii="Times New Roman" w:hAnsi="Times New Roman" w:cs="Times New Roman"/>
          <w:i/>
          <w:sz w:val="32"/>
          <w:szCs w:val="32"/>
        </w:rPr>
      </w:pPr>
      <w:r w:rsidRPr="00F44B3B">
        <w:rPr>
          <w:rFonts w:ascii="Times New Roman" w:hAnsi="Times New Roman" w:cs="Times New Roman"/>
          <w:i/>
          <w:sz w:val="32"/>
          <w:szCs w:val="32"/>
        </w:rPr>
        <w:t>Nguyen Le Hoang Minh</w:t>
      </w:r>
    </w:p>
    <w:p w:rsidR="004A1008" w:rsidRPr="00F44B3B" w:rsidRDefault="004A1008">
      <w:pPr>
        <w:rPr>
          <w:rFonts w:ascii="Times New Roman" w:hAnsi="Times New Roman" w:cs="Times New Roman"/>
          <w:i/>
          <w:sz w:val="32"/>
          <w:szCs w:val="32"/>
        </w:rPr>
      </w:pPr>
      <w:r w:rsidRPr="00F44B3B">
        <w:rPr>
          <w:rFonts w:ascii="Times New Roman" w:hAnsi="Times New Roman" w:cs="Times New Roman"/>
          <w:i/>
          <w:sz w:val="32"/>
          <w:szCs w:val="32"/>
        </w:rPr>
        <w:t>Group 11</w:t>
      </w:r>
    </w:p>
    <w:p w:rsidR="004A1008" w:rsidRPr="00F44B3B" w:rsidRDefault="004A1008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F44B3B">
        <w:rPr>
          <w:rFonts w:ascii="Times New Roman" w:hAnsi="Times New Roman" w:cs="Times New Roman"/>
          <w:i/>
          <w:sz w:val="32"/>
          <w:szCs w:val="32"/>
        </w:rPr>
        <w:t>Kharkiv</w:t>
      </w:r>
      <w:proofErr w:type="spellEnd"/>
      <w:r w:rsidRPr="00F44B3B">
        <w:rPr>
          <w:rFonts w:ascii="Times New Roman" w:hAnsi="Times New Roman" w:cs="Times New Roman"/>
          <w:i/>
          <w:sz w:val="32"/>
          <w:szCs w:val="32"/>
        </w:rPr>
        <w:t xml:space="preserve"> National Medical University</w:t>
      </w:r>
    </w:p>
    <w:p w:rsidR="004A1008" w:rsidRDefault="004A1008">
      <w:pPr>
        <w:rPr>
          <w:rFonts w:ascii="Times New Roman" w:hAnsi="Times New Roman" w:cs="Times New Roman"/>
          <w:sz w:val="40"/>
          <w:szCs w:val="40"/>
        </w:rPr>
      </w:pPr>
    </w:p>
    <w:p w:rsidR="004A1008" w:rsidRPr="00F44B3B" w:rsidRDefault="004A1008" w:rsidP="004A1008">
      <w:pPr>
        <w:tabs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 w:rsidRPr="00F44B3B">
        <w:rPr>
          <w:rFonts w:ascii="Times New Roman" w:hAnsi="Times New Roman" w:cs="Times New Roman"/>
          <w:b/>
          <w:sz w:val="28"/>
          <w:szCs w:val="28"/>
        </w:rPr>
        <w:t>B</w:t>
      </w:r>
      <w:r w:rsidR="004173FF" w:rsidRPr="00F44B3B">
        <w:rPr>
          <w:rFonts w:ascii="Times New Roman" w:hAnsi="Times New Roman" w:cs="Times New Roman"/>
          <w:b/>
          <w:sz w:val="28"/>
          <w:szCs w:val="28"/>
        </w:rPr>
        <w:t>ack</w:t>
      </w:r>
      <w:r w:rsidR="00EF23A9" w:rsidRPr="00F44B3B">
        <w:rPr>
          <w:rFonts w:ascii="Times New Roman" w:hAnsi="Times New Roman" w:cs="Times New Roman"/>
          <w:b/>
          <w:sz w:val="28"/>
          <w:szCs w:val="28"/>
        </w:rPr>
        <w:t>ground</w:t>
      </w:r>
      <w:r w:rsidR="00EF23A9" w:rsidRPr="00F44B3B">
        <w:rPr>
          <w:rFonts w:ascii="Times New Roman" w:hAnsi="Times New Roman" w:cs="Times New Roman"/>
          <w:sz w:val="28"/>
          <w:szCs w:val="28"/>
        </w:rPr>
        <w:t>:</w:t>
      </w:r>
      <w:r w:rsidRPr="00F44B3B">
        <w:rPr>
          <w:rFonts w:ascii="Times New Roman" w:hAnsi="Times New Roman" w:cs="Times New Roman"/>
          <w:sz w:val="28"/>
          <w:szCs w:val="28"/>
        </w:rPr>
        <w:t xml:space="preserve"> Heart Failure is a common cause of admission to the hospital, approximately 15 mil</w:t>
      </w:r>
      <w:r w:rsidR="00BE1DBE" w:rsidRPr="00F44B3B">
        <w:rPr>
          <w:rFonts w:ascii="Times New Roman" w:hAnsi="Times New Roman" w:cs="Times New Roman"/>
          <w:sz w:val="28"/>
          <w:szCs w:val="28"/>
        </w:rPr>
        <w:t>l</w:t>
      </w:r>
      <w:r w:rsidR="00DF47A0" w:rsidRPr="00F44B3B">
        <w:rPr>
          <w:rFonts w:ascii="Times New Roman" w:hAnsi="Times New Roman" w:cs="Times New Roman"/>
          <w:sz w:val="28"/>
          <w:szCs w:val="28"/>
        </w:rPr>
        <w:t>ion</w:t>
      </w:r>
      <w:r w:rsidR="00EF23A9" w:rsidRPr="00F44B3B">
        <w:rPr>
          <w:rFonts w:ascii="Times New Roman" w:hAnsi="Times New Roman" w:cs="Times New Roman"/>
          <w:sz w:val="28"/>
          <w:szCs w:val="28"/>
        </w:rPr>
        <w:t xml:space="preserve"> new case</w:t>
      </w:r>
      <w:r w:rsidR="00BE1DBE" w:rsidRPr="00F44B3B">
        <w:rPr>
          <w:rFonts w:ascii="Times New Roman" w:hAnsi="Times New Roman" w:cs="Times New Roman"/>
          <w:sz w:val="28"/>
          <w:szCs w:val="28"/>
        </w:rPr>
        <w:t>s</w:t>
      </w:r>
      <w:r w:rsidR="00EF23A9" w:rsidRPr="00F44B3B">
        <w:rPr>
          <w:rFonts w:ascii="Times New Roman" w:hAnsi="Times New Roman" w:cs="Times New Roman"/>
          <w:sz w:val="28"/>
          <w:szCs w:val="28"/>
        </w:rPr>
        <w:t xml:space="preserve"> of heart failure happen every year worldwide. </w:t>
      </w:r>
      <w:r w:rsidR="00E34083" w:rsidRPr="00F44B3B">
        <w:rPr>
          <w:rFonts w:ascii="Times New Roman" w:hAnsi="Times New Roman" w:cs="Times New Roman"/>
          <w:sz w:val="28"/>
          <w:szCs w:val="28"/>
        </w:rPr>
        <w:t>I</w:t>
      </w:r>
      <w:r w:rsidR="00EF23A9" w:rsidRPr="00F44B3B">
        <w:rPr>
          <w:rFonts w:ascii="Times New Roman" w:hAnsi="Times New Roman" w:cs="Times New Roman"/>
          <w:sz w:val="28"/>
          <w:szCs w:val="28"/>
        </w:rPr>
        <w:t>n United States cardiac failure is the number one cause of admission of the e</w:t>
      </w:r>
      <w:r w:rsidR="00FF2757" w:rsidRPr="00F44B3B">
        <w:rPr>
          <w:rFonts w:ascii="Times New Roman" w:hAnsi="Times New Roman" w:cs="Times New Roman"/>
          <w:sz w:val="28"/>
          <w:szCs w:val="28"/>
        </w:rPr>
        <w:t>lders who are over 65 years old and 277000 deaths are caused each year.</w:t>
      </w:r>
      <w:r w:rsidR="00BE1DBE" w:rsidRPr="00F44B3B">
        <w:rPr>
          <w:rFonts w:ascii="Times New Roman" w:hAnsi="Times New Roman" w:cs="Times New Roman"/>
          <w:sz w:val="28"/>
          <w:szCs w:val="28"/>
        </w:rPr>
        <w:t xml:space="preserve"> Acute Heart Failure has the</w:t>
      </w:r>
      <w:r w:rsidR="001960BA" w:rsidRPr="00F44B3B">
        <w:rPr>
          <w:rFonts w:ascii="Times New Roman" w:hAnsi="Times New Roman" w:cs="Times New Roman"/>
          <w:sz w:val="28"/>
          <w:szCs w:val="28"/>
        </w:rPr>
        <w:t xml:space="preserve"> clinical</w:t>
      </w:r>
      <w:r w:rsidR="00BE1DBE" w:rsidRPr="00F44B3B">
        <w:rPr>
          <w:rFonts w:ascii="Times New Roman" w:hAnsi="Times New Roman" w:cs="Times New Roman"/>
          <w:sz w:val="28"/>
          <w:szCs w:val="28"/>
        </w:rPr>
        <w:t xml:space="preserve"> signs and symptoms which are caused by cardiac dysfunction and quickly develop. This is a severe condition</w:t>
      </w:r>
      <w:r w:rsidR="00D075A5" w:rsidRPr="00F44B3B">
        <w:rPr>
          <w:rFonts w:ascii="Times New Roman" w:hAnsi="Times New Roman" w:cs="Times New Roman"/>
          <w:sz w:val="28"/>
          <w:szCs w:val="28"/>
        </w:rPr>
        <w:t xml:space="preserve"> that may cause fatality and death</w:t>
      </w:r>
      <w:r w:rsidR="00BE1DBE" w:rsidRPr="00F44B3B">
        <w:rPr>
          <w:rFonts w:ascii="Times New Roman" w:hAnsi="Times New Roman" w:cs="Times New Roman"/>
          <w:sz w:val="28"/>
          <w:szCs w:val="28"/>
        </w:rPr>
        <w:t xml:space="preserve"> </w:t>
      </w:r>
      <w:r w:rsidR="00D075A5" w:rsidRPr="00F44B3B">
        <w:rPr>
          <w:rFonts w:ascii="Times New Roman" w:hAnsi="Times New Roman" w:cs="Times New Roman"/>
          <w:sz w:val="28"/>
          <w:szCs w:val="28"/>
        </w:rPr>
        <w:t>therefore</w:t>
      </w:r>
      <w:r w:rsidR="00BE1DBE" w:rsidRPr="00F44B3B">
        <w:rPr>
          <w:rFonts w:ascii="Times New Roman" w:hAnsi="Times New Roman" w:cs="Times New Roman"/>
          <w:sz w:val="28"/>
          <w:szCs w:val="28"/>
        </w:rPr>
        <w:t xml:space="preserve"> the patient will need correctly diagnosis and emergency help.</w:t>
      </w:r>
    </w:p>
    <w:p w:rsidR="00D075A5" w:rsidRPr="00F44B3B" w:rsidRDefault="00D075A5" w:rsidP="004A1008">
      <w:pPr>
        <w:tabs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 w:rsidRPr="00F44B3B">
        <w:rPr>
          <w:rFonts w:ascii="Times New Roman" w:hAnsi="Times New Roman" w:cs="Times New Roman"/>
          <w:b/>
          <w:sz w:val="28"/>
          <w:szCs w:val="28"/>
        </w:rPr>
        <w:t xml:space="preserve">Purpose: </w:t>
      </w:r>
      <w:r w:rsidRPr="00F44B3B">
        <w:rPr>
          <w:rFonts w:ascii="Times New Roman" w:hAnsi="Times New Roman" w:cs="Times New Roman"/>
          <w:sz w:val="28"/>
          <w:szCs w:val="28"/>
        </w:rPr>
        <w:t>settling the guidelines of examining the visible signs of the patients who may have Acute Heart Failure and giving diagnostic</w:t>
      </w:r>
      <w:r w:rsidR="002D69ED" w:rsidRPr="00F44B3B">
        <w:rPr>
          <w:rFonts w:ascii="Times New Roman" w:hAnsi="Times New Roman" w:cs="Times New Roman"/>
          <w:sz w:val="28"/>
          <w:szCs w:val="28"/>
        </w:rPr>
        <w:t xml:space="preserve">. How to differentiate the symptoms and their etiology (cardiac/non-cardiac conditions). </w:t>
      </w:r>
    </w:p>
    <w:p w:rsidR="002D69ED" w:rsidRPr="00F44B3B" w:rsidRDefault="00DF47A0" w:rsidP="004A1008">
      <w:pPr>
        <w:tabs>
          <w:tab w:val="left" w:pos="6540"/>
        </w:tabs>
        <w:rPr>
          <w:rFonts w:ascii="Times New Roman" w:hAnsi="Times New Roman" w:cs="Times New Roman"/>
          <w:b/>
          <w:sz w:val="28"/>
          <w:szCs w:val="28"/>
        </w:rPr>
      </w:pPr>
      <w:r w:rsidRPr="00F44B3B">
        <w:rPr>
          <w:rFonts w:ascii="Times New Roman" w:hAnsi="Times New Roman" w:cs="Times New Roman"/>
          <w:b/>
          <w:sz w:val="28"/>
          <w:szCs w:val="28"/>
        </w:rPr>
        <w:t>Ma</w:t>
      </w:r>
      <w:r w:rsidR="002D69ED" w:rsidRPr="00F44B3B">
        <w:rPr>
          <w:rFonts w:ascii="Times New Roman" w:hAnsi="Times New Roman" w:cs="Times New Roman"/>
          <w:b/>
          <w:sz w:val="28"/>
          <w:szCs w:val="28"/>
        </w:rPr>
        <w:t>terial and Method</w:t>
      </w:r>
    </w:p>
    <w:p w:rsidR="001960BA" w:rsidRPr="00F44B3B" w:rsidRDefault="00DF47A0" w:rsidP="004A1008">
      <w:pPr>
        <w:tabs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 w:rsidRPr="00F44B3B">
        <w:rPr>
          <w:rFonts w:ascii="Times New Roman" w:hAnsi="Times New Roman" w:cs="Times New Roman"/>
          <w:sz w:val="28"/>
          <w:szCs w:val="28"/>
        </w:rPr>
        <w:t>The patients</w:t>
      </w:r>
      <w:r w:rsidR="009D5AE2" w:rsidRPr="00F44B3B">
        <w:rPr>
          <w:rFonts w:ascii="Times New Roman" w:hAnsi="Times New Roman" w:cs="Times New Roman"/>
          <w:sz w:val="28"/>
          <w:szCs w:val="28"/>
        </w:rPr>
        <w:t xml:space="preserve"> in different ages (children, adult,</w:t>
      </w:r>
      <w:r w:rsidR="00F90708">
        <w:rPr>
          <w:rFonts w:ascii="Times New Roman" w:hAnsi="Times New Roman" w:cs="Times New Roman"/>
          <w:sz w:val="28"/>
          <w:szCs w:val="28"/>
        </w:rPr>
        <w:t xml:space="preserve"> elder) and in different countries</w:t>
      </w:r>
      <w:r w:rsidR="009D5AE2" w:rsidRPr="00F44B3B">
        <w:rPr>
          <w:rFonts w:ascii="Times New Roman" w:hAnsi="Times New Roman" w:cs="Times New Roman"/>
          <w:sz w:val="28"/>
          <w:szCs w:val="28"/>
        </w:rPr>
        <w:t xml:space="preserve"> (industrialized and developing)</w:t>
      </w:r>
      <w:r w:rsidRPr="00F44B3B">
        <w:rPr>
          <w:rFonts w:ascii="Times New Roman" w:hAnsi="Times New Roman" w:cs="Times New Roman"/>
          <w:sz w:val="28"/>
          <w:szCs w:val="28"/>
        </w:rPr>
        <w:t xml:space="preserve"> who have the following clinical signs: shortness of breath, weakness, irregular or fast heartbeats, coughing (may contain sputum with blood) and </w:t>
      </w:r>
      <w:proofErr w:type="gramStart"/>
      <w:r w:rsidRPr="00F44B3B">
        <w:rPr>
          <w:rFonts w:ascii="Times New Roman" w:hAnsi="Times New Roman" w:cs="Times New Roman"/>
          <w:sz w:val="28"/>
          <w:szCs w:val="28"/>
        </w:rPr>
        <w:t>wheez</w:t>
      </w:r>
      <w:r w:rsidR="009D5AE2" w:rsidRPr="00F44B3B">
        <w:rPr>
          <w:rFonts w:ascii="Times New Roman" w:hAnsi="Times New Roman" w:cs="Times New Roman"/>
          <w:sz w:val="28"/>
          <w:szCs w:val="28"/>
        </w:rPr>
        <w:t>ing ,</w:t>
      </w:r>
      <w:proofErr w:type="gramEnd"/>
      <w:r w:rsidR="009D5AE2" w:rsidRPr="00F44B3B">
        <w:rPr>
          <w:rFonts w:ascii="Times New Roman" w:hAnsi="Times New Roman" w:cs="Times New Roman"/>
          <w:sz w:val="28"/>
          <w:szCs w:val="28"/>
        </w:rPr>
        <w:t xml:space="preserve"> chest pain</w:t>
      </w:r>
      <w:r w:rsidRPr="00F44B3B">
        <w:rPr>
          <w:rFonts w:ascii="Times New Roman" w:hAnsi="Times New Roman" w:cs="Times New Roman"/>
          <w:sz w:val="28"/>
          <w:szCs w:val="28"/>
        </w:rPr>
        <w:t>… The diagnostic order is: clinical, subclinical ( including</w:t>
      </w:r>
      <w:r w:rsidR="00F9637B" w:rsidRPr="00F44B3B">
        <w:rPr>
          <w:rFonts w:ascii="Times New Roman" w:hAnsi="Times New Roman" w:cs="Times New Roman"/>
          <w:sz w:val="28"/>
          <w:szCs w:val="28"/>
        </w:rPr>
        <w:t xml:space="preserve"> ECG, X-rays</w:t>
      </w:r>
      <w:r w:rsidRPr="00F44B3B">
        <w:rPr>
          <w:rFonts w:ascii="Times New Roman" w:hAnsi="Times New Roman" w:cs="Times New Roman"/>
          <w:sz w:val="28"/>
          <w:szCs w:val="28"/>
        </w:rPr>
        <w:t>,</w:t>
      </w:r>
      <w:r w:rsidR="00F9637B" w:rsidRPr="00F44B3B">
        <w:rPr>
          <w:rFonts w:ascii="Times New Roman" w:hAnsi="Times New Roman" w:cs="Times New Roman"/>
          <w:sz w:val="28"/>
          <w:szCs w:val="28"/>
        </w:rPr>
        <w:t xml:space="preserve"> CT, cardiac TEE, MRI for movement of the heart and blood vessels, cardiovascular ultrasound examination</w:t>
      </w:r>
      <w:r w:rsidR="009D5AE2" w:rsidRPr="00F44B3B">
        <w:rPr>
          <w:rFonts w:ascii="Times New Roman" w:hAnsi="Times New Roman" w:cs="Times New Roman"/>
          <w:sz w:val="28"/>
          <w:szCs w:val="28"/>
        </w:rPr>
        <w:t>, making biological assay for minerals, creatinine, blood sugar, troponin…..)</w:t>
      </w:r>
      <w:r w:rsidR="00337A30" w:rsidRPr="00F44B3B">
        <w:rPr>
          <w:rFonts w:ascii="Times New Roman" w:hAnsi="Times New Roman" w:cs="Times New Roman"/>
          <w:sz w:val="28"/>
          <w:szCs w:val="28"/>
        </w:rPr>
        <w:t>,</w:t>
      </w:r>
      <w:r w:rsidR="004173FF" w:rsidRPr="00F44B3B">
        <w:rPr>
          <w:rFonts w:ascii="Times New Roman" w:hAnsi="Times New Roman" w:cs="Times New Roman"/>
          <w:sz w:val="28"/>
          <w:szCs w:val="28"/>
        </w:rPr>
        <w:t>diagnosis: firstly clinical assessment of suspected patients to AHF according to ESC</w:t>
      </w:r>
      <w:r w:rsidR="00F44B3B" w:rsidRPr="00F44B3B">
        <w:rPr>
          <w:rFonts w:ascii="Times New Roman" w:hAnsi="Times New Roman" w:cs="Times New Roman"/>
          <w:sz w:val="28"/>
          <w:szCs w:val="28"/>
        </w:rPr>
        <w:t xml:space="preserve"> (European Society of </w:t>
      </w:r>
      <w:bookmarkStart w:id="0" w:name="_GoBack"/>
      <w:bookmarkEnd w:id="0"/>
      <w:r w:rsidR="00F44B3B" w:rsidRPr="00F44B3B">
        <w:rPr>
          <w:rFonts w:ascii="Times New Roman" w:hAnsi="Times New Roman" w:cs="Times New Roman"/>
          <w:sz w:val="28"/>
          <w:szCs w:val="28"/>
        </w:rPr>
        <w:t xml:space="preserve">Cardiology), Classify clinical types due to peripheral blood circulation and lungs auscultation, clinical shape of the disease (backward &amp; forward), </w:t>
      </w:r>
      <w:r w:rsidR="009D5AE2" w:rsidRPr="00F44B3B">
        <w:rPr>
          <w:rFonts w:ascii="Times New Roman" w:hAnsi="Times New Roman" w:cs="Times New Roman"/>
          <w:sz w:val="28"/>
          <w:szCs w:val="28"/>
        </w:rPr>
        <w:t xml:space="preserve"> </w:t>
      </w:r>
      <w:r w:rsidR="00337A30" w:rsidRPr="00F44B3B">
        <w:rPr>
          <w:rFonts w:ascii="Times New Roman" w:hAnsi="Times New Roman" w:cs="Times New Roman"/>
          <w:sz w:val="28"/>
          <w:szCs w:val="28"/>
        </w:rPr>
        <w:t>checking for the related diseases…</w:t>
      </w:r>
    </w:p>
    <w:p w:rsidR="009D5AE2" w:rsidRPr="00F44B3B" w:rsidRDefault="00337A30" w:rsidP="004A1008">
      <w:pPr>
        <w:tabs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 w:rsidRPr="00F44B3B">
        <w:rPr>
          <w:rFonts w:ascii="Times New Roman" w:hAnsi="Times New Roman" w:cs="Times New Roman"/>
          <w:b/>
          <w:sz w:val="28"/>
          <w:szCs w:val="28"/>
        </w:rPr>
        <w:t>Result and conclusion</w:t>
      </w:r>
      <w:r w:rsidR="009D5AE2" w:rsidRPr="00F44B3B">
        <w:rPr>
          <w:rFonts w:ascii="Times New Roman" w:hAnsi="Times New Roman" w:cs="Times New Roman"/>
          <w:b/>
          <w:sz w:val="28"/>
          <w:szCs w:val="28"/>
        </w:rPr>
        <w:t>:</w:t>
      </w:r>
      <w:r w:rsidR="009D5AE2" w:rsidRPr="00F44B3B">
        <w:rPr>
          <w:rFonts w:ascii="Times New Roman" w:hAnsi="Times New Roman" w:cs="Times New Roman"/>
          <w:sz w:val="28"/>
          <w:szCs w:val="28"/>
        </w:rPr>
        <w:t xml:space="preserve"> distinguish</w:t>
      </w:r>
      <w:r w:rsidRPr="00F44B3B">
        <w:rPr>
          <w:rFonts w:ascii="Times New Roman" w:hAnsi="Times New Roman" w:cs="Times New Roman"/>
          <w:sz w:val="28"/>
          <w:szCs w:val="28"/>
        </w:rPr>
        <w:t>ing</w:t>
      </w:r>
      <w:r w:rsidR="009D5AE2" w:rsidRPr="00F44B3B">
        <w:rPr>
          <w:rFonts w:ascii="Times New Roman" w:hAnsi="Times New Roman" w:cs="Times New Roman"/>
          <w:sz w:val="28"/>
          <w:szCs w:val="28"/>
        </w:rPr>
        <w:t xml:space="preserve"> cardiac failure to other diseases as respiratory arrest or pneumonia, neurological and muscle-skeletal disturbances</w:t>
      </w:r>
      <w:r w:rsidRPr="00F44B3B">
        <w:rPr>
          <w:rFonts w:ascii="Times New Roman" w:hAnsi="Times New Roman" w:cs="Times New Roman"/>
          <w:sz w:val="28"/>
          <w:szCs w:val="28"/>
        </w:rPr>
        <w:t xml:space="preserve">, the difference between ages and geographic peculiarities.  </w:t>
      </w:r>
      <w:r w:rsidR="001E175D" w:rsidRPr="00F44B3B">
        <w:rPr>
          <w:rFonts w:ascii="Times New Roman" w:hAnsi="Times New Roman" w:cs="Times New Roman"/>
          <w:sz w:val="28"/>
          <w:szCs w:val="28"/>
        </w:rPr>
        <w:t>Detecting</w:t>
      </w:r>
      <w:r w:rsidRPr="00F44B3B">
        <w:rPr>
          <w:rFonts w:ascii="Times New Roman" w:hAnsi="Times New Roman" w:cs="Times New Roman"/>
          <w:sz w:val="28"/>
          <w:szCs w:val="28"/>
        </w:rPr>
        <w:t xml:space="preserve"> the cause and </w:t>
      </w:r>
      <w:r w:rsidR="00E74EB1">
        <w:rPr>
          <w:rFonts w:ascii="Times New Roman" w:hAnsi="Times New Roman" w:cs="Times New Roman"/>
          <w:sz w:val="28"/>
          <w:szCs w:val="28"/>
        </w:rPr>
        <w:t xml:space="preserve">properties </w:t>
      </w:r>
      <w:r w:rsidRPr="00F44B3B">
        <w:rPr>
          <w:rFonts w:ascii="Times New Roman" w:hAnsi="Times New Roman" w:cs="Times New Roman"/>
          <w:sz w:val="28"/>
          <w:szCs w:val="28"/>
        </w:rPr>
        <w:t>correctly for treatments.</w:t>
      </w:r>
    </w:p>
    <w:p w:rsidR="002D69ED" w:rsidRPr="00D075A5" w:rsidRDefault="002D69ED" w:rsidP="004A1008">
      <w:pPr>
        <w:tabs>
          <w:tab w:val="left" w:pos="6540"/>
        </w:tabs>
        <w:rPr>
          <w:rFonts w:ascii="Times New Roman" w:hAnsi="Times New Roman" w:cs="Times New Roman"/>
          <w:sz w:val="30"/>
          <w:szCs w:val="30"/>
        </w:rPr>
      </w:pPr>
    </w:p>
    <w:sectPr w:rsidR="002D69ED" w:rsidRPr="00D07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91"/>
    <w:rsid w:val="001960BA"/>
    <w:rsid w:val="001E175D"/>
    <w:rsid w:val="002D69ED"/>
    <w:rsid w:val="00337A30"/>
    <w:rsid w:val="004173FF"/>
    <w:rsid w:val="004A1008"/>
    <w:rsid w:val="004B45AD"/>
    <w:rsid w:val="00655C97"/>
    <w:rsid w:val="009D5AE2"/>
    <w:rsid w:val="00B92A91"/>
    <w:rsid w:val="00BE1DBE"/>
    <w:rsid w:val="00C73CAA"/>
    <w:rsid w:val="00D075A5"/>
    <w:rsid w:val="00D84F85"/>
    <w:rsid w:val="00DF47A0"/>
    <w:rsid w:val="00E34083"/>
    <w:rsid w:val="00E74EB1"/>
    <w:rsid w:val="00EF23A9"/>
    <w:rsid w:val="00F44B3B"/>
    <w:rsid w:val="00F90708"/>
    <w:rsid w:val="00F9637B"/>
    <w:rsid w:val="00FE3377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6F556-04BC-4745-844F-5A948273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173 hoangminh</dc:creator>
  <cp:keywords/>
  <dc:description/>
  <cp:lastModifiedBy>173 hoangminh</cp:lastModifiedBy>
  <cp:revision>8</cp:revision>
  <dcterms:created xsi:type="dcterms:W3CDTF">2015-11-05T01:31:00Z</dcterms:created>
  <dcterms:modified xsi:type="dcterms:W3CDTF">2015-11-05T07:30:00Z</dcterms:modified>
</cp:coreProperties>
</file>