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DD" w:rsidRDefault="00233EDD" w:rsidP="002F37A9">
      <w:pPr>
        <w:spacing w:after="0" w:line="360" w:lineRule="auto"/>
        <w:jc w:val="right"/>
        <w:rPr>
          <w:rFonts w:ascii="Times New Roman" w:hAnsi="Times New Roman"/>
          <w:b/>
          <w:color w:val="000000"/>
          <w:sz w:val="28"/>
          <w:lang w:val="en-US"/>
        </w:rPr>
      </w:pPr>
      <w:r w:rsidRPr="00AB5CCC">
        <w:rPr>
          <w:rFonts w:ascii="Times New Roman" w:hAnsi="Times New Roman"/>
          <w:b/>
          <w:color w:val="000000"/>
          <w:sz w:val="28"/>
          <w:lang w:val="en-US"/>
        </w:rPr>
        <w:t>Медична психологія том 10, №2(3), 2015,</w:t>
      </w:r>
    </w:p>
    <w:p w:rsidR="00233EDD" w:rsidRPr="00DF4A32" w:rsidRDefault="00233EDD" w:rsidP="002F37A9">
      <w:pPr>
        <w:spacing w:after="0" w:line="360" w:lineRule="auto"/>
        <w:jc w:val="right"/>
        <w:rPr>
          <w:rFonts w:ascii="Times New Roman" w:hAnsi="Times New Roman"/>
          <w:color w:val="000000"/>
          <w:sz w:val="28"/>
          <w:szCs w:val="28"/>
        </w:rPr>
      </w:pPr>
      <w:r>
        <w:rPr>
          <w:rFonts w:ascii="Times New Roman" w:hAnsi="Times New Roman"/>
          <w:b/>
          <w:color w:val="000000"/>
          <w:sz w:val="28"/>
          <w:lang w:val="en-US"/>
        </w:rPr>
        <w:t>C.95-98</w:t>
      </w:r>
    </w:p>
    <w:p w:rsidR="00233EDD" w:rsidRPr="002F37A9" w:rsidRDefault="00233EDD" w:rsidP="002F37A9">
      <w:pPr>
        <w:spacing w:after="0" w:line="360" w:lineRule="auto"/>
        <w:jc w:val="right"/>
        <w:rPr>
          <w:rFonts w:ascii="Times New Roman" w:hAnsi="Times New Roman"/>
          <w:color w:val="000000"/>
          <w:sz w:val="28"/>
          <w:szCs w:val="28"/>
        </w:rPr>
      </w:pPr>
      <w:r w:rsidRPr="002F37A9">
        <w:rPr>
          <w:rFonts w:ascii="Times New Roman" w:hAnsi="Times New Roman"/>
          <w:color w:val="000000"/>
          <w:sz w:val="28"/>
          <w:szCs w:val="28"/>
        </w:rPr>
        <w:t>УДК:612.015</w:t>
      </w:r>
    </w:p>
    <w:p w:rsidR="00233EDD" w:rsidRPr="00AB1B8E" w:rsidRDefault="00233EDD" w:rsidP="00B80820">
      <w:pPr>
        <w:spacing w:after="0" w:line="360" w:lineRule="auto"/>
        <w:ind w:firstLine="539"/>
        <w:jc w:val="center"/>
        <w:rPr>
          <w:rFonts w:ascii="Times New Roman" w:hAnsi="Times New Roman"/>
          <w:b/>
          <w:caps/>
          <w:sz w:val="28"/>
          <w:szCs w:val="28"/>
          <w:lang w:val="uk-UA"/>
        </w:rPr>
      </w:pPr>
      <w:r w:rsidRPr="00B80820">
        <w:rPr>
          <w:rFonts w:ascii="Times New Roman" w:hAnsi="Times New Roman"/>
          <w:b/>
          <w:sz w:val="28"/>
          <w:szCs w:val="28"/>
          <w:lang w:val="uk-UA"/>
        </w:rPr>
        <w:t xml:space="preserve">Психоосвітні програми у реабілітації хворих на </w:t>
      </w:r>
      <w:r>
        <w:rPr>
          <w:rFonts w:ascii="Times New Roman" w:hAnsi="Times New Roman"/>
          <w:b/>
          <w:sz w:val="28"/>
          <w:szCs w:val="28"/>
          <w:lang w:val="uk-UA"/>
        </w:rPr>
        <w:t>біполярний афективний розлад</w:t>
      </w:r>
    </w:p>
    <w:p w:rsidR="00233EDD" w:rsidRPr="00AB1B8E" w:rsidRDefault="00233EDD" w:rsidP="00B80820">
      <w:pPr>
        <w:spacing w:after="0" w:line="360" w:lineRule="auto"/>
        <w:ind w:firstLine="539"/>
        <w:jc w:val="center"/>
        <w:rPr>
          <w:rFonts w:ascii="Times New Roman" w:hAnsi="Times New Roman"/>
          <w:b/>
          <w:caps/>
          <w:sz w:val="28"/>
          <w:szCs w:val="28"/>
          <w:lang w:val="uk-UA"/>
        </w:rPr>
      </w:pPr>
      <w:r w:rsidRPr="00AB1B8E">
        <w:rPr>
          <w:rFonts w:ascii="Times New Roman" w:hAnsi="Times New Roman"/>
          <w:b/>
          <w:sz w:val="28"/>
          <w:szCs w:val="28"/>
          <w:lang w:val="uk-UA"/>
        </w:rPr>
        <w:t>Резуненко О.Ю.</w:t>
      </w:r>
    </w:p>
    <w:p w:rsidR="00233EDD" w:rsidRPr="00B80820" w:rsidRDefault="00233EDD" w:rsidP="00B80820">
      <w:pPr>
        <w:spacing w:after="0" w:line="360" w:lineRule="auto"/>
        <w:ind w:firstLine="539"/>
        <w:jc w:val="center"/>
        <w:rPr>
          <w:rFonts w:ascii="Times New Roman" w:hAnsi="Times New Roman"/>
          <w:b/>
          <w:caps/>
          <w:sz w:val="28"/>
          <w:szCs w:val="28"/>
          <w:lang w:val="uk-UA"/>
        </w:rPr>
      </w:pPr>
      <w:r>
        <w:rPr>
          <w:rFonts w:ascii="Times New Roman" w:hAnsi="Times New Roman"/>
          <w:b/>
          <w:sz w:val="28"/>
          <w:szCs w:val="28"/>
          <w:lang w:val="uk-UA"/>
        </w:rPr>
        <w:t>Харківський</w:t>
      </w:r>
      <w:r>
        <w:rPr>
          <w:rFonts w:ascii="Times New Roman" w:hAnsi="Times New Roman"/>
          <w:b/>
          <w:caps/>
          <w:sz w:val="28"/>
          <w:szCs w:val="28"/>
          <w:lang w:val="uk-UA"/>
        </w:rPr>
        <w:t xml:space="preserve"> </w:t>
      </w:r>
      <w:r>
        <w:rPr>
          <w:rFonts w:ascii="Times New Roman" w:hAnsi="Times New Roman"/>
          <w:b/>
          <w:sz w:val="28"/>
          <w:szCs w:val="28"/>
          <w:lang w:val="uk-UA"/>
        </w:rPr>
        <w:t>національний медичний університет</w:t>
      </w:r>
    </w:p>
    <w:p w:rsidR="00233EDD" w:rsidRPr="005B2135" w:rsidRDefault="00233EDD" w:rsidP="009C4EC2">
      <w:pPr>
        <w:spacing w:after="0" w:line="360" w:lineRule="auto"/>
        <w:ind w:firstLine="539"/>
        <w:jc w:val="both"/>
        <w:rPr>
          <w:rFonts w:ascii="Times New Roman" w:hAnsi="Times New Roman"/>
          <w:sz w:val="28"/>
          <w:szCs w:val="28"/>
        </w:rPr>
      </w:pPr>
      <w:r w:rsidRPr="005B2135">
        <w:rPr>
          <w:rFonts w:ascii="Times New Roman" w:hAnsi="Times New Roman"/>
          <w:sz w:val="28"/>
          <w:szCs w:val="28"/>
        </w:rPr>
        <w:t>В даний час проблема біполярних афективних розладів (БАР), є однією з пріоритетних для клінічної практики та теоретичної психіатрії. Показник захворюваності на психічні розлади в Україні у 2010 році становив 232,4 на 100 000 населення, при цьому згідно зі статистичними даними частка хворих біполярними розладами становить 5% від всіх психічно хворих, госпіталізуемих до стаціонару.[1,2,3]</w:t>
      </w:r>
    </w:p>
    <w:p w:rsidR="00233EDD" w:rsidRPr="0018580D" w:rsidRDefault="00233EDD" w:rsidP="009C4EC2">
      <w:pPr>
        <w:spacing w:after="0" w:line="360" w:lineRule="auto"/>
        <w:ind w:firstLine="539"/>
        <w:jc w:val="both"/>
        <w:rPr>
          <w:rFonts w:ascii="Times New Roman" w:hAnsi="Times New Roman"/>
          <w:sz w:val="28"/>
          <w:szCs w:val="28"/>
          <w:lang w:val="uk-UA"/>
        </w:rPr>
      </w:pPr>
      <w:r w:rsidRPr="004C2753">
        <w:rPr>
          <w:rFonts w:ascii="Times New Roman" w:hAnsi="Times New Roman"/>
          <w:sz w:val="28"/>
          <w:szCs w:val="28"/>
          <w:lang w:val="uk-UA"/>
        </w:rPr>
        <w:t>Реабілітація психічно хворих не обмежується усуненням психопатологічної симптоматики і повинна бути націлена на створення для них оптимальних умов соціального функціонування, підвищення якості життя, здатності до самостійної активної діяльності - в сучасних умовах ця проблема набуває особливої важливості</w:t>
      </w:r>
      <w:r>
        <w:rPr>
          <w:rFonts w:ascii="Times New Roman" w:hAnsi="Times New Roman"/>
          <w:sz w:val="28"/>
          <w:szCs w:val="28"/>
          <w:lang w:val="uk-UA"/>
        </w:rPr>
        <w:t>.</w:t>
      </w:r>
      <w:r w:rsidRPr="004C2753">
        <w:rPr>
          <w:rFonts w:ascii="Times New Roman" w:hAnsi="Times New Roman"/>
          <w:sz w:val="28"/>
          <w:szCs w:val="28"/>
          <w:lang w:val="uk-UA"/>
        </w:rPr>
        <w:t xml:space="preserve"> </w:t>
      </w:r>
      <w:r w:rsidRPr="0018580D">
        <w:rPr>
          <w:rFonts w:ascii="Times New Roman" w:hAnsi="Times New Roman"/>
          <w:sz w:val="28"/>
          <w:szCs w:val="28"/>
          <w:lang w:val="uk-UA"/>
        </w:rPr>
        <w:t>[</w:t>
      </w:r>
      <w:r>
        <w:rPr>
          <w:rFonts w:ascii="Times New Roman" w:hAnsi="Times New Roman"/>
          <w:sz w:val="28"/>
          <w:szCs w:val="28"/>
          <w:lang w:val="uk-UA"/>
        </w:rPr>
        <w:t xml:space="preserve">4, </w:t>
      </w:r>
      <w:r w:rsidRPr="00000671">
        <w:rPr>
          <w:rFonts w:ascii="Times New Roman" w:hAnsi="Times New Roman"/>
          <w:sz w:val="28"/>
          <w:szCs w:val="28"/>
        </w:rPr>
        <w:t>5</w:t>
      </w:r>
      <w:r w:rsidRPr="0018580D">
        <w:rPr>
          <w:rFonts w:ascii="Times New Roman" w:hAnsi="Times New Roman"/>
          <w:sz w:val="28"/>
          <w:szCs w:val="28"/>
          <w:lang w:val="uk-UA"/>
        </w:rPr>
        <w:t>]</w:t>
      </w:r>
    </w:p>
    <w:p w:rsidR="00233EDD" w:rsidRPr="00AB1B8E" w:rsidRDefault="00233EDD" w:rsidP="009C4EC2">
      <w:pPr>
        <w:spacing w:after="0" w:line="360" w:lineRule="auto"/>
        <w:ind w:firstLine="539"/>
        <w:jc w:val="both"/>
        <w:rPr>
          <w:rFonts w:ascii="Times New Roman" w:hAnsi="Times New Roman"/>
          <w:sz w:val="28"/>
          <w:szCs w:val="28"/>
          <w:lang w:val="uk-UA"/>
        </w:rPr>
      </w:pPr>
      <w:r w:rsidRPr="004C2753">
        <w:rPr>
          <w:rFonts w:ascii="Times New Roman" w:hAnsi="Times New Roman"/>
          <w:sz w:val="28"/>
          <w:szCs w:val="28"/>
          <w:lang w:val="uk-UA"/>
        </w:rPr>
        <w:t>У зв'язку з цим гостро відчувається необхідність розробки комплексних реабілітаційних програм та їх впровадження в практику роботи психіатричних установ. Відомо, що важливу роль в реабілітаційному процесі відіграє психосоциальне втручання. Судячи зі закордонних джерел великим потенціалом володіє психоосвіта (psychoeducation), яка  займає особливе місце в структурі реабілітаційних заходів поетапно здійснювана система психотерапевтичних впливів, які передбачають інформування пацієнта та його родичів про психічні розлади та їх навчання методам співволодіння зі специфічними проблемами, обумовленими проявами захворювання. Метою психоосвіти є залучення пацієнта в процес активної зміни власної поведінки. Ця мета конкретизується у вигляді профілактики рецидивів, підвищення комплай</w:t>
      </w:r>
      <w:r>
        <w:rPr>
          <w:rFonts w:ascii="Times New Roman" w:hAnsi="Times New Roman"/>
          <w:sz w:val="28"/>
          <w:szCs w:val="28"/>
          <w:lang w:val="uk-UA"/>
        </w:rPr>
        <w:t>є</w:t>
      </w:r>
      <w:r w:rsidRPr="004C2753">
        <w:rPr>
          <w:rFonts w:ascii="Times New Roman" w:hAnsi="Times New Roman"/>
          <w:sz w:val="28"/>
          <w:szCs w:val="28"/>
          <w:lang w:val="uk-UA"/>
        </w:rPr>
        <w:t>нсу.</w:t>
      </w:r>
      <w:r>
        <w:rPr>
          <w:rFonts w:ascii="Times New Roman" w:hAnsi="Times New Roman"/>
          <w:sz w:val="28"/>
          <w:szCs w:val="28"/>
          <w:lang w:val="uk-UA"/>
        </w:rPr>
        <w:t xml:space="preserve"> </w:t>
      </w:r>
      <w:r w:rsidRPr="005B2135">
        <w:rPr>
          <w:rFonts w:ascii="Times New Roman" w:hAnsi="Times New Roman"/>
          <w:sz w:val="28"/>
          <w:szCs w:val="28"/>
          <w:lang w:val="uk-UA"/>
        </w:rPr>
        <w:t>[6</w:t>
      </w:r>
      <w:r>
        <w:rPr>
          <w:rFonts w:ascii="Times New Roman" w:hAnsi="Times New Roman"/>
          <w:sz w:val="28"/>
          <w:szCs w:val="28"/>
          <w:lang w:val="uk-UA"/>
        </w:rPr>
        <w:t>, 7</w:t>
      </w:r>
      <w:r w:rsidRPr="00AB1B8E">
        <w:rPr>
          <w:rFonts w:ascii="Times New Roman" w:hAnsi="Times New Roman"/>
          <w:sz w:val="28"/>
          <w:szCs w:val="28"/>
          <w:lang w:val="uk-UA"/>
        </w:rPr>
        <w:t>]</w:t>
      </w:r>
    </w:p>
    <w:p w:rsidR="00233EDD" w:rsidRPr="00AB1B8E" w:rsidRDefault="00233EDD" w:rsidP="00AB1B8E">
      <w:pPr>
        <w:spacing w:line="360" w:lineRule="auto"/>
        <w:ind w:firstLine="540"/>
        <w:jc w:val="both"/>
        <w:rPr>
          <w:rFonts w:ascii="Times New Roman" w:hAnsi="Times New Roman"/>
          <w:sz w:val="28"/>
          <w:szCs w:val="28"/>
          <w:lang w:val="uk-UA"/>
        </w:rPr>
      </w:pPr>
      <w:r w:rsidRPr="00AB1B8E">
        <w:rPr>
          <w:rFonts w:ascii="Times New Roman" w:hAnsi="Times New Roman"/>
          <w:sz w:val="28"/>
          <w:szCs w:val="28"/>
          <w:lang w:val="uk-UA"/>
        </w:rPr>
        <w:t xml:space="preserve">Актуальність використання психоосвітних програм у структурі реабілітаційних заходів у хворих на біполярний афективний розлад обумовлена </w:t>
      </w:r>
      <w:r w:rsidRPr="00AB1B8E">
        <w:rPr>
          <w:rFonts w:ascii="Times New Roman" w:eastAsia="Arial Unicode MS" w:hAnsi="Times New Roman"/>
          <w:sz w:val="28"/>
          <w:szCs w:val="28"/>
          <w:lang w:val="uk-UA"/>
        </w:rPr>
        <w:t>​​</w:t>
      </w:r>
      <w:r w:rsidRPr="00AB1B8E">
        <w:rPr>
          <w:rFonts w:ascii="Times New Roman" w:hAnsi="Times New Roman"/>
          <w:sz w:val="28"/>
          <w:szCs w:val="28"/>
          <w:lang w:val="uk-UA"/>
        </w:rPr>
        <w:t>необхідністю поліпшення комунікативних здібностей пацієнта, потенціювання активності у вирішенні власних проблем, розширення повноважень і більш успішного і ефективного пристосування до вимог реального оточення, що в свою чергу дозволить досягнути скорочення термінів і числа госпіталізацій, поліпшення сімейного мікроклімату, зменшення навантаження на членів сім'ї хворих на біполярний афективний розлад.[</w:t>
      </w:r>
      <w:r w:rsidRPr="005B2135">
        <w:rPr>
          <w:rFonts w:ascii="Times New Roman" w:hAnsi="Times New Roman"/>
          <w:sz w:val="28"/>
          <w:szCs w:val="28"/>
          <w:lang w:val="uk-UA"/>
        </w:rPr>
        <w:t>8,9,10</w:t>
      </w:r>
      <w:r w:rsidRPr="00AB1B8E">
        <w:rPr>
          <w:rFonts w:ascii="Times New Roman" w:hAnsi="Times New Roman"/>
          <w:sz w:val="28"/>
          <w:szCs w:val="28"/>
          <w:lang w:val="uk-UA"/>
        </w:rPr>
        <w:t>]</w:t>
      </w:r>
    </w:p>
    <w:p w:rsidR="00233EDD" w:rsidRPr="004C2753" w:rsidRDefault="00233EDD">
      <w:pPr>
        <w:spacing w:after="0" w:line="360" w:lineRule="auto"/>
        <w:ind w:firstLine="567"/>
        <w:jc w:val="both"/>
        <w:rPr>
          <w:rFonts w:ascii="Times New Roman" w:hAnsi="Times New Roman"/>
          <w:sz w:val="28"/>
          <w:szCs w:val="28"/>
          <w:lang w:val="uk-UA"/>
        </w:rPr>
      </w:pPr>
      <w:r w:rsidRPr="004C2753">
        <w:rPr>
          <w:rFonts w:ascii="Times New Roman" w:hAnsi="Times New Roman"/>
          <w:sz w:val="28"/>
          <w:szCs w:val="28"/>
          <w:lang w:val="uk-UA"/>
        </w:rPr>
        <w:t>Вищевикладене обумовило актуальність і необхідність проведення даного дослідження.</w:t>
      </w:r>
    </w:p>
    <w:p w:rsidR="00233EDD" w:rsidRDefault="00233EDD" w:rsidP="00AB1B8E">
      <w:pPr>
        <w:spacing w:after="0" w:line="360" w:lineRule="auto"/>
        <w:ind w:firstLine="567"/>
        <w:jc w:val="both"/>
        <w:rPr>
          <w:rFonts w:ascii="Times New Roman" w:hAnsi="Times New Roman"/>
          <w:sz w:val="28"/>
          <w:szCs w:val="28"/>
          <w:lang w:val="uk-UA"/>
        </w:rPr>
      </w:pPr>
      <w:r w:rsidRPr="00B80820">
        <w:rPr>
          <w:rFonts w:ascii="Times New Roman" w:hAnsi="Times New Roman"/>
          <w:sz w:val="28"/>
          <w:szCs w:val="28"/>
          <w:lang w:val="uk-UA"/>
        </w:rPr>
        <w:t>Мета дослідження:</w:t>
      </w:r>
      <w:r w:rsidRPr="004C2753">
        <w:rPr>
          <w:rFonts w:ascii="Times New Roman" w:hAnsi="Times New Roman"/>
          <w:sz w:val="28"/>
          <w:szCs w:val="28"/>
          <w:lang w:val="uk-UA"/>
        </w:rPr>
        <w:t xml:space="preserve"> </w:t>
      </w:r>
      <w:r w:rsidRPr="00AB1B8E">
        <w:rPr>
          <w:rFonts w:ascii="Times New Roman" w:hAnsi="Times New Roman"/>
          <w:sz w:val="28"/>
          <w:szCs w:val="28"/>
          <w:lang w:val="uk-UA"/>
        </w:rPr>
        <w:t>оцінка ефективності психоосвітніх програм у комплексній реабілітації хворих на біполярний афективний розлад і розробка оптимальних методів її застосування.</w:t>
      </w:r>
    </w:p>
    <w:p w:rsidR="00233EDD" w:rsidRDefault="00233EDD" w:rsidP="00C56BD5">
      <w:pPr>
        <w:spacing w:after="0" w:line="360" w:lineRule="auto"/>
        <w:ind w:firstLine="709"/>
        <w:jc w:val="both"/>
        <w:rPr>
          <w:rFonts w:ascii="Times New Roman" w:hAnsi="Times New Roman"/>
          <w:sz w:val="28"/>
          <w:szCs w:val="28"/>
          <w:lang w:val="uk-UA"/>
        </w:rPr>
      </w:pPr>
      <w:r w:rsidRPr="00AB1B8E">
        <w:rPr>
          <w:rFonts w:ascii="Times New Roman" w:hAnsi="Times New Roman"/>
          <w:sz w:val="28"/>
          <w:szCs w:val="28"/>
          <w:lang w:val="uk-UA"/>
        </w:rPr>
        <w:t xml:space="preserve">Для вирішення поставленої мети нами з дотриманням принципів біоетики і деонтології та відповідно до Закону про психіатричну допомогу </w:t>
      </w:r>
      <w:r>
        <w:rPr>
          <w:rFonts w:ascii="Times New Roman" w:hAnsi="Times New Roman"/>
          <w:sz w:val="28"/>
          <w:szCs w:val="28"/>
          <w:lang w:val="uk-UA"/>
        </w:rPr>
        <w:t>було</w:t>
      </w:r>
      <w:r w:rsidRPr="00AB1B8E">
        <w:rPr>
          <w:rFonts w:ascii="Times New Roman" w:hAnsi="Times New Roman"/>
          <w:sz w:val="28"/>
          <w:szCs w:val="28"/>
          <w:lang w:val="uk-UA"/>
        </w:rPr>
        <w:t xml:space="preserve"> проведено комплексне обстеження 150 хворих, обох статей, віком 20 - 55 років з встановленим діагнозом біполярний афективний </w:t>
      </w:r>
      <w:r>
        <w:rPr>
          <w:rFonts w:ascii="Times New Roman" w:hAnsi="Times New Roman"/>
          <w:sz w:val="28"/>
          <w:szCs w:val="28"/>
          <w:lang w:val="uk-UA"/>
        </w:rPr>
        <w:t>р</w:t>
      </w:r>
      <w:r w:rsidRPr="00AB1B8E">
        <w:rPr>
          <w:rFonts w:ascii="Times New Roman" w:hAnsi="Times New Roman"/>
          <w:sz w:val="28"/>
          <w:szCs w:val="28"/>
          <w:lang w:val="uk-UA"/>
        </w:rPr>
        <w:t xml:space="preserve">озлад в періоді стабілізації стану. </w:t>
      </w:r>
    </w:p>
    <w:p w:rsidR="00233EDD" w:rsidRPr="0062758F" w:rsidRDefault="00233EDD" w:rsidP="00C56BD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клінічній </w:t>
      </w:r>
      <w:r w:rsidRPr="0062758F">
        <w:rPr>
          <w:rFonts w:ascii="Times New Roman" w:hAnsi="Times New Roman"/>
          <w:sz w:val="28"/>
          <w:szCs w:val="28"/>
          <w:lang w:val="uk-UA"/>
        </w:rPr>
        <w:t>картин</w:t>
      </w:r>
      <w:r>
        <w:rPr>
          <w:rFonts w:ascii="Times New Roman" w:hAnsi="Times New Roman"/>
          <w:sz w:val="28"/>
          <w:szCs w:val="28"/>
          <w:lang w:val="uk-UA"/>
        </w:rPr>
        <w:t xml:space="preserve">і були </w:t>
      </w:r>
      <w:r w:rsidRPr="0062758F">
        <w:rPr>
          <w:rFonts w:ascii="Times New Roman" w:hAnsi="Times New Roman"/>
          <w:sz w:val="28"/>
          <w:szCs w:val="28"/>
          <w:lang w:val="uk-UA"/>
        </w:rPr>
        <w:t>депресивні і маніакальні фази різної структури. Типовими афективними станами є, насамперед, класична циркулярна депресія і манія.</w:t>
      </w:r>
      <w:r>
        <w:rPr>
          <w:rFonts w:ascii="Times New Roman" w:hAnsi="Times New Roman"/>
          <w:sz w:val="28"/>
          <w:szCs w:val="28"/>
          <w:lang w:val="uk-UA"/>
        </w:rPr>
        <w:t xml:space="preserve"> </w:t>
      </w:r>
    </w:p>
    <w:p w:rsidR="00233EDD" w:rsidRPr="004C2753" w:rsidRDefault="00233EDD" w:rsidP="00C56BD5">
      <w:pPr>
        <w:spacing w:after="0" w:line="360" w:lineRule="auto"/>
        <w:ind w:firstLine="709"/>
        <w:jc w:val="both"/>
        <w:rPr>
          <w:rFonts w:ascii="Times New Roman" w:hAnsi="Times New Roman"/>
          <w:sz w:val="28"/>
          <w:szCs w:val="28"/>
          <w:lang w:val="uk-UA"/>
        </w:rPr>
      </w:pPr>
      <w:r w:rsidRPr="004C2753">
        <w:rPr>
          <w:rFonts w:ascii="Times New Roman" w:hAnsi="Times New Roman"/>
          <w:sz w:val="28"/>
          <w:szCs w:val="28"/>
          <w:lang w:val="uk-UA"/>
        </w:rPr>
        <w:t xml:space="preserve">Усі пацієнти отримували регламентовану психофармакотерапію згідно стандартів МОЗ України в межах забезпечення лікувального закладу. Основну групу (пацієнти якої приймали участь у психоосвітній програмі, розробленої за результатами власних досліджень) склали </w:t>
      </w:r>
      <w:r>
        <w:rPr>
          <w:rFonts w:ascii="Times New Roman" w:hAnsi="Times New Roman"/>
          <w:sz w:val="28"/>
          <w:szCs w:val="28"/>
          <w:lang w:val="uk-UA"/>
        </w:rPr>
        <w:t>100</w:t>
      </w:r>
      <w:r w:rsidRPr="004C2753">
        <w:rPr>
          <w:rFonts w:ascii="Times New Roman" w:hAnsi="Times New Roman"/>
          <w:sz w:val="28"/>
          <w:szCs w:val="28"/>
          <w:lang w:val="uk-UA"/>
        </w:rPr>
        <w:t xml:space="preserve"> ос</w:t>
      </w:r>
      <w:r>
        <w:rPr>
          <w:rFonts w:ascii="Times New Roman" w:hAnsi="Times New Roman"/>
          <w:sz w:val="28"/>
          <w:szCs w:val="28"/>
          <w:lang w:val="uk-UA"/>
        </w:rPr>
        <w:t>іб</w:t>
      </w:r>
      <w:r w:rsidRPr="004C2753">
        <w:rPr>
          <w:rFonts w:ascii="Times New Roman" w:hAnsi="Times New Roman"/>
          <w:sz w:val="28"/>
          <w:szCs w:val="28"/>
          <w:lang w:val="uk-UA"/>
        </w:rPr>
        <w:t xml:space="preserve">. В контрольну групу увійшли </w:t>
      </w:r>
      <w:r>
        <w:rPr>
          <w:rFonts w:ascii="Times New Roman" w:hAnsi="Times New Roman"/>
          <w:sz w:val="28"/>
          <w:szCs w:val="28"/>
          <w:lang w:val="uk-UA"/>
        </w:rPr>
        <w:t>50</w:t>
      </w:r>
      <w:r w:rsidRPr="004C2753">
        <w:rPr>
          <w:rFonts w:ascii="Times New Roman" w:hAnsi="Times New Roman"/>
          <w:sz w:val="28"/>
          <w:szCs w:val="28"/>
          <w:lang w:val="uk-UA"/>
        </w:rPr>
        <w:t xml:space="preserve"> хворих, які отримували стандартну регламентовану терапію у лікарні. </w:t>
      </w:r>
    </w:p>
    <w:p w:rsidR="00233EDD" w:rsidRPr="004C2753" w:rsidRDefault="00233EDD" w:rsidP="00BB778B">
      <w:pPr>
        <w:autoSpaceDE w:val="0"/>
        <w:autoSpaceDN w:val="0"/>
        <w:adjustRightInd w:val="0"/>
        <w:spacing w:after="0" w:line="360" w:lineRule="auto"/>
        <w:ind w:firstLine="540"/>
        <w:jc w:val="both"/>
        <w:rPr>
          <w:rFonts w:ascii="Times New Roman" w:hAnsi="Times New Roman"/>
          <w:sz w:val="28"/>
          <w:szCs w:val="28"/>
          <w:lang w:val="uk-UA"/>
        </w:rPr>
      </w:pPr>
      <w:r w:rsidRPr="004C2753">
        <w:rPr>
          <w:rFonts w:ascii="Times New Roman" w:hAnsi="Times New Roman"/>
          <w:sz w:val="28"/>
          <w:szCs w:val="28"/>
          <w:lang w:val="uk-UA"/>
        </w:rPr>
        <w:t xml:space="preserve">У ході роботи нами за допомогою спеціального розробленого опитувальника було проведено вивчення особливостей інформаційного дефіциту, що стосується багатьох питань, які пов’язані з психічними розладами серед хворих на </w:t>
      </w:r>
      <w:r>
        <w:rPr>
          <w:rFonts w:ascii="Times New Roman" w:hAnsi="Times New Roman"/>
          <w:sz w:val="28"/>
          <w:szCs w:val="28"/>
          <w:lang w:val="uk-UA"/>
        </w:rPr>
        <w:t>біполярний афективний розлад</w:t>
      </w:r>
      <w:r w:rsidRPr="004C2753">
        <w:rPr>
          <w:rFonts w:ascii="Times New Roman" w:hAnsi="Times New Roman"/>
          <w:sz w:val="28"/>
          <w:szCs w:val="28"/>
          <w:lang w:val="uk-UA"/>
        </w:rPr>
        <w:t xml:space="preserve"> та їх родичів. Як показали результати дослідження</w:t>
      </w:r>
      <w:r>
        <w:rPr>
          <w:rFonts w:ascii="Times New Roman" w:hAnsi="Times New Roman"/>
          <w:sz w:val="28"/>
          <w:szCs w:val="28"/>
          <w:lang w:val="uk-UA"/>
        </w:rPr>
        <w:t>,</w:t>
      </w:r>
      <w:r w:rsidRPr="004C2753">
        <w:rPr>
          <w:rFonts w:ascii="Times New Roman" w:hAnsi="Times New Roman"/>
          <w:sz w:val="28"/>
          <w:szCs w:val="28"/>
          <w:lang w:val="uk-UA"/>
        </w:rPr>
        <w:t xml:space="preserve"> найбільш важливою є достовірна інформація про причини виникнення психічних захворювань; розпізнавання ознак загострення та необхідна у такому разі допомога; ліки, які використовуються для лікування </w:t>
      </w:r>
      <w:r>
        <w:rPr>
          <w:rFonts w:ascii="Times New Roman" w:hAnsi="Times New Roman"/>
          <w:sz w:val="28"/>
          <w:szCs w:val="28"/>
          <w:lang w:val="uk-UA"/>
        </w:rPr>
        <w:t>біполярного афективного розладу</w:t>
      </w:r>
      <w:r w:rsidRPr="004C2753">
        <w:rPr>
          <w:rFonts w:ascii="Times New Roman" w:hAnsi="Times New Roman"/>
          <w:sz w:val="28"/>
          <w:szCs w:val="28"/>
          <w:lang w:val="uk-UA"/>
        </w:rPr>
        <w:t>, механізми їх дії, можливі побічні ефекти; юридичні аспекти, що пов’язані з психічним захворюванням; механізми подолання стресу.</w:t>
      </w:r>
    </w:p>
    <w:p w:rsidR="00233EDD" w:rsidRPr="004C2753" w:rsidRDefault="00233EDD" w:rsidP="00BB778B">
      <w:pPr>
        <w:spacing w:after="0" w:line="360" w:lineRule="auto"/>
        <w:ind w:firstLine="540"/>
        <w:jc w:val="both"/>
        <w:rPr>
          <w:rFonts w:ascii="Times New Roman" w:hAnsi="Times New Roman"/>
          <w:sz w:val="28"/>
          <w:szCs w:val="28"/>
          <w:lang w:val="uk-UA"/>
        </w:rPr>
      </w:pPr>
      <w:r w:rsidRPr="004C2753">
        <w:rPr>
          <w:rFonts w:ascii="Times New Roman" w:hAnsi="Times New Roman"/>
          <w:sz w:val="28"/>
          <w:szCs w:val="28"/>
          <w:lang w:val="uk-UA"/>
        </w:rPr>
        <w:t>Базуючись на отриманих даних</w:t>
      </w:r>
      <w:r>
        <w:rPr>
          <w:rFonts w:ascii="Times New Roman" w:hAnsi="Times New Roman"/>
          <w:sz w:val="28"/>
          <w:szCs w:val="28"/>
          <w:lang w:val="uk-UA"/>
        </w:rPr>
        <w:t>,</w:t>
      </w:r>
      <w:r w:rsidRPr="004C2753">
        <w:rPr>
          <w:rFonts w:ascii="Times New Roman" w:hAnsi="Times New Roman"/>
          <w:sz w:val="28"/>
          <w:szCs w:val="28"/>
          <w:lang w:val="uk-UA"/>
        </w:rPr>
        <w:t xml:space="preserve"> нами розроблена система </w:t>
      </w:r>
      <w:r>
        <w:rPr>
          <w:rFonts w:ascii="Times New Roman" w:hAnsi="Times New Roman"/>
          <w:sz w:val="28"/>
          <w:szCs w:val="28"/>
          <w:lang w:val="uk-UA"/>
        </w:rPr>
        <w:t xml:space="preserve">заходів </w:t>
      </w:r>
      <w:r w:rsidRPr="004C2753">
        <w:rPr>
          <w:rFonts w:ascii="Times New Roman" w:hAnsi="Times New Roman"/>
          <w:sz w:val="28"/>
          <w:szCs w:val="28"/>
          <w:lang w:val="uk-UA"/>
        </w:rPr>
        <w:t>психоосвітньої роботи</w:t>
      </w:r>
      <w:r>
        <w:rPr>
          <w:rFonts w:ascii="Times New Roman" w:hAnsi="Times New Roman"/>
          <w:sz w:val="28"/>
          <w:szCs w:val="28"/>
          <w:lang w:val="uk-UA"/>
        </w:rPr>
        <w:t>,</w:t>
      </w:r>
      <w:r w:rsidRPr="004C2753">
        <w:rPr>
          <w:rFonts w:ascii="Times New Roman" w:hAnsi="Times New Roman"/>
          <w:sz w:val="28"/>
          <w:szCs w:val="28"/>
          <w:lang w:val="uk-UA"/>
        </w:rPr>
        <w:t xml:space="preserve"> до основних цілей якої ми віднесли:</w:t>
      </w:r>
    </w:p>
    <w:p w:rsidR="00233EDD" w:rsidRPr="004C2753" w:rsidRDefault="00233EDD" w:rsidP="00AE2850">
      <w:pPr>
        <w:numPr>
          <w:ilvl w:val="0"/>
          <w:numId w:val="19"/>
        </w:numPr>
        <w:spacing w:after="0" w:line="360" w:lineRule="auto"/>
        <w:jc w:val="both"/>
        <w:rPr>
          <w:rFonts w:ascii="Times New Roman" w:hAnsi="Times New Roman"/>
          <w:spacing w:val="-4"/>
          <w:sz w:val="28"/>
          <w:szCs w:val="28"/>
          <w:lang w:val="uk-UA"/>
        </w:rPr>
      </w:pPr>
      <w:r w:rsidRPr="004C2753">
        <w:rPr>
          <w:rFonts w:ascii="Times New Roman" w:hAnsi="Times New Roman"/>
          <w:spacing w:val="-4"/>
          <w:sz w:val="28"/>
          <w:szCs w:val="28"/>
          <w:lang w:val="uk-UA"/>
        </w:rPr>
        <w:t>Власне «освіта» шляхом доступного для кожного пацієнта та його родини надання інформації про природу захворювання; важливості медикаментозного лікування і пов’язаних з ним питаннях (дієвості, побічних ефектах, прихильності); розпізнавання та дії при ранніх ознаках релапсу.</w:t>
      </w:r>
    </w:p>
    <w:p w:rsidR="00233EDD" w:rsidRPr="004C2753" w:rsidRDefault="00233EDD" w:rsidP="0018580D">
      <w:pPr>
        <w:numPr>
          <w:ilvl w:val="0"/>
          <w:numId w:val="19"/>
        </w:numPr>
        <w:spacing w:after="0" w:line="360" w:lineRule="auto"/>
        <w:jc w:val="both"/>
        <w:rPr>
          <w:rFonts w:ascii="Times New Roman" w:hAnsi="Times New Roman"/>
          <w:sz w:val="28"/>
          <w:szCs w:val="28"/>
          <w:lang w:val="uk-UA"/>
        </w:rPr>
      </w:pPr>
      <w:r w:rsidRPr="004C2753">
        <w:rPr>
          <w:rFonts w:ascii="Times New Roman" w:hAnsi="Times New Roman"/>
          <w:sz w:val="28"/>
          <w:szCs w:val="28"/>
          <w:lang w:val="uk-UA"/>
        </w:rPr>
        <w:t xml:space="preserve">Зниження у пацієнтів і членів їх родин рівня стигматизованості та самостигматизованості. </w:t>
      </w:r>
    </w:p>
    <w:p w:rsidR="00233EDD" w:rsidRPr="004C2753" w:rsidRDefault="00233EDD" w:rsidP="0018580D">
      <w:pPr>
        <w:numPr>
          <w:ilvl w:val="0"/>
          <w:numId w:val="19"/>
        </w:numPr>
        <w:spacing w:after="0" w:line="360" w:lineRule="auto"/>
        <w:jc w:val="both"/>
        <w:rPr>
          <w:rFonts w:ascii="Times New Roman" w:hAnsi="Times New Roman"/>
          <w:sz w:val="28"/>
          <w:szCs w:val="28"/>
          <w:lang w:val="uk-UA"/>
        </w:rPr>
      </w:pPr>
      <w:r w:rsidRPr="004C2753">
        <w:rPr>
          <w:rFonts w:ascii="Times New Roman" w:hAnsi="Times New Roman"/>
          <w:sz w:val="28"/>
          <w:szCs w:val="28"/>
          <w:lang w:val="uk-UA"/>
        </w:rPr>
        <w:t>Зниження емоційного напруження, що визвано фактом і проявами психічного захворювання.</w:t>
      </w:r>
    </w:p>
    <w:p w:rsidR="00233EDD" w:rsidRPr="004C2753" w:rsidRDefault="00233EDD" w:rsidP="00AE2850">
      <w:pPr>
        <w:numPr>
          <w:ilvl w:val="0"/>
          <w:numId w:val="19"/>
        </w:numPr>
        <w:spacing w:after="0" w:line="360" w:lineRule="auto"/>
        <w:jc w:val="both"/>
        <w:rPr>
          <w:rFonts w:ascii="Times New Roman" w:hAnsi="Times New Roman"/>
          <w:sz w:val="28"/>
          <w:szCs w:val="28"/>
          <w:lang w:val="uk-UA"/>
        </w:rPr>
      </w:pPr>
      <w:r w:rsidRPr="004C2753">
        <w:rPr>
          <w:rFonts w:ascii="Times New Roman" w:hAnsi="Times New Roman"/>
          <w:sz w:val="28"/>
          <w:szCs w:val="28"/>
          <w:lang w:val="uk-UA"/>
        </w:rPr>
        <w:t>Формування у хворих і членів їх родин адекватного уявлення про захворювання.</w:t>
      </w:r>
    </w:p>
    <w:p w:rsidR="00233EDD" w:rsidRPr="004C2753" w:rsidRDefault="00233EDD" w:rsidP="0018580D">
      <w:pPr>
        <w:numPr>
          <w:ilvl w:val="0"/>
          <w:numId w:val="19"/>
        </w:numPr>
        <w:spacing w:after="0" w:line="360" w:lineRule="auto"/>
        <w:jc w:val="both"/>
        <w:rPr>
          <w:rFonts w:ascii="Times New Roman" w:hAnsi="Times New Roman"/>
          <w:sz w:val="28"/>
          <w:szCs w:val="28"/>
          <w:lang w:val="uk-UA"/>
        </w:rPr>
      </w:pPr>
      <w:r w:rsidRPr="004C2753">
        <w:rPr>
          <w:rFonts w:ascii="Times New Roman" w:hAnsi="Times New Roman"/>
          <w:sz w:val="28"/>
          <w:szCs w:val="28"/>
          <w:lang w:val="uk-UA"/>
        </w:rPr>
        <w:t>Корекція спотворених хворобою соціальних позицій пацієнтів і покращення їх комунікативних здібностей.</w:t>
      </w:r>
    </w:p>
    <w:p w:rsidR="00233EDD" w:rsidRPr="004C2753" w:rsidRDefault="00233EDD" w:rsidP="00AE2850">
      <w:pPr>
        <w:numPr>
          <w:ilvl w:val="0"/>
          <w:numId w:val="19"/>
        </w:numPr>
        <w:spacing w:after="0" w:line="360" w:lineRule="auto"/>
        <w:jc w:val="both"/>
        <w:rPr>
          <w:rFonts w:ascii="Times New Roman" w:hAnsi="Times New Roman"/>
          <w:sz w:val="28"/>
          <w:szCs w:val="28"/>
          <w:lang w:val="uk-UA"/>
        </w:rPr>
      </w:pPr>
      <w:r w:rsidRPr="004C2753">
        <w:rPr>
          <w:rFonts w:ascii="Times New Roman" w:hAnsi="Times New Roman"/>
          <w:sz w:val="28"/>
          <w:szCs w:val="28"/>
          <w:lang w:val="uk-UA"/>
        </w:rPr>
        <w:t xml:space="preserve">Вироблення у хворих та їх родичів комплаєнсу (усвідомленого дотримання приписаного режиму лікування). </w:t>
      </w:r>
    </w:p>
    <w:p w:rsidR="00233EDD" w:rsidRPr="004C2753" w:rsidRDefault="00233EDD" w:rsidP="00AE2850">
      <w:pPr>
        <w:numPr>
          <w:ilvl w:val="0"/>
          <w:numId w:val="19"/>
        </w:numPr>
        <w:spacing w:after="0" w:line="360" w:lineRule="auto"/>
        <w:jc w:val="both"/>
        <w:rPr>
          <w:rFonts w:ascii="Times New Roman" w:hAnsi="Times New Roman"/>
          <w:sz w:val="28"/>
          <w:szCs w:val="28"/>
          <w:lang w:val="uk-UA"/>
        </w:rPr>
      </w:pPr>
      <w:r w:rsidRPr="004C2753">
        <w:rPr>
          <w:rFonts w:ascii="Times New Roman" w:hAnsi="Times New Roman"/>
          <w:sz w:val="28"/>
          <w:szCs w:val="28"/>
          <w:lang w:val="uk-UA"/>
        </w:rPr>
        <w:t xml:space="preserve">Забезпечення «психосоціальної підтримки», коли група хворих є постійним джерелом підтримки і одночасно терапевтичною середою, у якій пацієнти можуть у безпечних умовах відпрацьовувати адекватні навички поведінки, спілкування, оволодіння зі складними ситуаціями. </w:t>
      </w:r>
    </w:p>
    <w:p w:rsidR="00233EDD" w:rsidRPr="004C2753" w:rsidRDefault="00233EDD" w:rsidP="00AE2850">
      <w:pPr>
        <w:numPr>
          <w:ilvl w:val="0"/>
          <w:numId w:val="19"/>
        </w:numPr>
        <w:spacing w:after="0" w:line="360" w:lineRule="auto"/>
        <w:jc w:val="both"/>
        <w:rPr>
          <w:rFonts w:ascii="Times New Roman" w:hAnsi="Times New Roman"/>
          <w:sz w:val="28"/>
          <w:szCs w:val="28"/>
          <w:lang w:val="uk-UA"/>
        </w:rPr>
      </w:pPr>
      <w:r w:rsidRPr="004C2753">
        <w:rPr>
          <w:rFonts w:ascii="Times New Roman" w:hAnsi="Times New Roman"/>
          <w:sz w:val="28"/>
          <w:szCs w:val="28"/>
          <w:lang w:val="uk-UA"/>
        </w:rPr>
        <w:t>Поліпшення адаптації пацієнта і його родини.</w:t>
      </w:r>
    </w:p>
    <w:p w:rsidR="00233EDD" w:rsidRPr="004C2753" w:rsidRDefault="00233EDD" w:rsidP="00AE2850">
      <w:pPr>
        <w:numPr>
          <w:ilvl w:val="0"/>
          <w:numId w:val="19"/>
        </w:numPr>
        <w:spacing w:after="0" w:line="360" w:lineRule="auto"/>
        <w:jc w:val="both"/>
        <w:rPr>
          <w:rFonts w:ascii="Times New Roman" w:hAnsi="Times New Roman"/>
          <w:sz w:val="28"/>
          <w:szCs w:val="28"/>
          <w:lang w:val="uk-UA"/>
        </w:rPr>
      </w:pPr>
      <w:r w:rsidRPr="004C2753">
        <w:rPr>
          <w:rFonts w:ascii="Times New Roman" w:hAnsi="Times New Roman"/>
          <w:sz w:val="28"/>
          <w:szCs w:val="28"/>
          <w:lang w:val="uk-UA"/>
        </w:rPr>
        <w:t xml:space="preserve">Поліпшення якості життя хворого. </w:t>
      </w:r>
    </w:p>
    <w:p w:rsidR="00233EDD" w:rsidRPr="002F37A9" w:rsidRDefault="00233EDD" w:rsidP="002F37A9">
      <w:pPr>
        <w:spacing w:after="0" w:line="360" w:lineRule="auto"/>
        <w:ind w:firstLine="540"/>
        <w:jc w:val="both"/>
        <w:rPr>
          <w:rFonts w:ascii="Times New Roman" w:hAnsi="Times New Roman"/>
          <w:sz w:val="28"/>
          <w:szCs w:val="28"/>
          <w:lang w:val="uk-UA"/>
        </w:rPr>
      </w:pPr>
      <w:r w:rsidRPr="002F37A9">
        <w:rPr>
          <w:rFonts w:ascii="Times New Roman" w:hAnsi="Times New Roman"/>
          <w:sz w:val="28"/>
          <w:szCs w:val="28"/>
          <w:lang w:val="uk-UA"/>
        </w:rPr>
        <w:t>Псіхоо</w:t>
      </w:r>
      <w:r>
        <w:rPr>
          <w:rFonts w:ascii="Times New Roman" w:hAnsi="Times New Roman"/>
          <w:sz w:val="28"/>
          <w:szCs w:val="28"/>
          <w:lang w:val="uk-UA"/>
        </w:rPr>
        <w:t>світня</w:t>
      </w:r>
      <w:r w:rsidRPr="002F37A9">
        <w:rPr>
          <w:rFonts w:ascii="Times New Roman" w:hAnsi="Times New Roman"/>
          <w:sz w:val="28"/>
          <w:szCs w:val="28"/>
          <w:lang w:val="uk-UA"/>
        </w:rPr>
        <w:t xml:space="preserve"> програма проходила в індивідуальній та груповій формі, складалася з </w:t>
      </w:r>
      <w:r>
        <w:rPr>
          <w:rFonts w:ascii="Times New Roman" w:hAnsi="Times New Roman"/>
          <w:sz w:val="28"/>
          <w:szCs w:val="28"/>
          <w:lang w:val="uk-UA"/>
        </w:rPr>
        <w:t>трьох</w:t>
      </w:r>
      <w:r w:rsidRPr="002F37A9">
        <w:rPr>
          <w:rFonts w:ascii="Times New Roman" w:hAnsi="Times New Roman"/>
          <w:sz w:val="28"/>
          <w:szCs w:val="28"/>
          <w:lang w:val="uk-UA"/>
        </w:rPr>
        <w:t xml:space="preserve"> етапів:</w:t>
      </w:r>
    </w:p>
    <w:p w:rsidR="00233EDD" w:rsidRPr="002F37A9" w:rsidRDefault="00233EDD" w:rsidP="002F37A9">
      <w:pPr>
        <w:spacing w:after="0" w:line="360" w:lineRule="auto"/>
        <w:ind w:firstLine="540"/>
        <w:jc w:val="both"/>
        <w:rPr>
          <w:rFonts w:ascii="Times New Roman" w:hAnsi="Times New Roman"/>
          <w:sz w:val="28"/>
          <w:szCs w:val="28"/>
          <w:lang w:val="uk-UA"/>
        </w:rPr>
      </w:pPr>
      <w:r w:rsidRPr="002F37A9">
        <w:rPr>
          <w:rFonts w:ascii="Times New Roman" w:hAnsi="Times New Roman"/>
          <w:sz w:val="28"/>
          <w:szCs w:val="28"/>
          <w:lang w:val="uk-UA"/>
        </w:rPr>
        <w:t xml:space="preserve">I етап - початковий, проводився в індивідуальній формі, з використанням раціональної психотерапії. Метою даного етапу було роз'яснення пацієнтові особливостей клінічних проявів </w:t>
      </w:r>
      <w:r>
        <w:rPr>
          <w:rFonts w:ascii="Times New Roman" w:hAnsi="Times New Roman"/>
          <w:sz w:val="28"/>
          <w:szCs w:val="28"/>
          <w:lang w:val="uk-UA"/>
        </w:rPr>
        <w:t xml:space="preserve">біполярного афективного </w:t>
      </w:r>
      <w:r w:rsidRPr="002F37A9">
        <w:rPr>
          <w:rFonts w:ascii="Times New Roman" w:hAnsi="Times New Roman"/>
          <w:sz w:val="28"/>
          <w:szCs w:val="28"/>
          <w:lang w:val="uk-UA"/>
        </w:rPr>
        <w:t>розладу, необхідності прийому медикаментів, спрямованих на купірування ​​</w:t>
      </w:r>
      <w:r>
        <w:rPr>
          <w:rFonts w:ascii="Times New Roman" w:hAnsi="Times New Roman"/>
          <w:sz w:val="28"/>
          <w:szCs w:val="28"/>
          <w:lang w:val="uk-UA"/>
        </w:rPr>
        <w:t>симптомів захворювання</w:t>
      </w:r>
      <w:r w:rsidRPr="002F37A9">
        <w:rPr>
          <w:rFonts w:ascii="Times New Roman" w:hAnsi="Times New Roman"/>
          <w:sz w:val="28"/>
          <w:szCs w:val="28"/>
          <w:lang w:val="uk-UA"/>
        </w:rPr>
        <w:t>, проводилася мотивація пацієнтів до виконання психологічних тренінгів, спрямованих на формування соціально-адаптивних навичок. Кількість бесід було від 2 до 3, залежно від досягнення компла</w:t>
      </w:r>
      <w:r>
        <w:rPr>
          <w:rFonts w:ascii="Times New Roman" w:hAnsi="Times New Roman"/>
          <w:sz w:val="28"/>
          <w:szCs w:val="28"/>
          <w:lang w:val="uk-UA"/>
        </w:rPr>
        <w:t>є</w:t>
      </w:r>
      <w:r w:rsidRPr="002F37A9">
        <w:rPr>
          <w:rFonts w:ascii="Times New Roman" w:hAnsi="Times New Roman"/>
          <w:sz w:val="28"/>
          <w:szCs w:val="28"/>
          <w:lang w:val="uk-UA"/>
        </w:rPr>
        <w:t>нтност</w:t>
      </w:r>
      <w:r>
        <w:rPr>
          <w:rFonts w:ascii="Times New Roman" w:hAnsi="Times New Roman"/>
          <w:sz w:val="28"/>
          <w:szCs w:val="28"/>
          <w:lang w:val="uk-UA"/>
        </w:rPr>
        <w:t>і</w:t>
      </w:r>
      <w:r w:rsidRPr="002F37A9">
        <w:rPr>
          <w:rFonts w:ascii="Times New Roman" w:hAnsi="Times New Roman"/>
          <w:sz w:val="28"/>
          <w:szCs w:val="28"/>
          <w:lang w:val="uk-UA"/>
        </w:rPr>
        <w:t xml:space="preserve"> відносин між лікарем і пацієнтом.</w:t>
      </w:r>
    </w:p>
    <w:p w:rsidR="00233EDD" w:rsidRPr="002F37A9" w:rsidRDefault="00233EDD" w:rsidP="002F37A9">
      <w:pPr>
        <w:spacing w:after="0" w:line="360" w:lineRule="auto"/>
        <w:ind w:firstLine="540"/>
        <w:jc w:val="both"/>
        <w:rPr>
          <w:rFonts w:ascii="Times New Roman" w:hAnsi="Times New Roman"/>
          <w:sz w:val="28"/>
          <w:szCs w:val="28"/>
          <w:lang w:val="uk-UA"/>
        </w:rPr>
      </w:pPr>
      <w:r w:rsidRPr="002F37A9">
        <w:rPr>
          <w:rFonts w:ascii="Times New Roman" w:hAnsi="Times New Roman"/>
          <w:sz w:val="28"/>
          <w:szCs w:val="28"/>
          <w:lang w:val="uk-UA"/>
        </w:rPr>
        <w:t xml:space="preserve">II етап - терапевтичний, полягав у груповій формі роботи. На зустрічах обговорювалися всі ключові питання, що стосуються психічного здоров'я. Тривалість заняття становила до 1,5 годин, кількість зустрічей на даному етапі </w:t>
      </w:r>
      <w:r>
        <w:rPr>
          <w:rFonts w:ascii="Times New Roman" w:hAnsi="Times New Roman"/>
          <w:sz w:val="28"/>
          <w:szCs w:val="28"/>
          <w:lang w:val="uk-UA"/>
        </w:rPr>
        <w:t>було в межах</w:t>
      </w:r>
      <w:r w:rsidRPr="002F37A9">
        <w:rPr>
          <w:rFonts w:ascii="Times New Roman" w:hAnsi="Times New Roman"/>
          <w:sz w:val="28"/>
          <w:szCs w:val="28"/>
          <w:lang w:val="uk-UA"/>
        </w:rPr>
        <w:t xml:space="preserve"> від 5 до 10. Метою даного етапу було: відновлення соціального функціонування пацієнтів за рахунок зміни їх ставлення до хвороби, до свого «я», сприйняттю себе як особистості, здатної впоратися з виникаючими проблемами, обумовленими хворобою; попередженню аутоагресивних тенденцій і зміни звичних патологічних копінг-стратегій. На тлі сформованої довірливій та безпечною для пацієнта обстановки, яка знижує загальний тривожний фон в учасників групи, використовувалися прийоми когнітивно-поведінкової психотерапії, тренінгові впливу (інформаційний тренінг, тренінг позитивного самосприйняття, тренінг формування комунікативних умінь і навичок, тренінг вирішення проблем міжособистісної взаємодії). В якості форми психотерапевтичного втручання також використовувалися групова дискусія. У процесі групової дискусії обговорювалися можливі способи подолання з власним хворобливим станом, аналізувалися варіанти адаптивних поведінкових реакцій. Також застосовувалася сімейна психотерапія, спрямована на усунення емоційних порушень в сім'ї, формування підтримки і розуміння переживань хворого. Це призводило до нових варіантів розвитку сімейного взаємодії, значно знижувався загальний рівень тривоги у хворих від «нерозуміння» до усвідомлення, в яких випадках і куди звертатися за допомогою при зміні їхнього психічного стану.</w:t>
      </w:r>
    </w:p>
    <w:p w:rsidR="00233EDD" w:rsidRDefault="00233EDD" w:rsidP="002F37A9">
      <w:pPr>
        <w:spacing w:after="0" w:line="360" w:lineRule="auto"/>
        <w:ind w:firstLine="540"/>
        <w:jc w:val="both"/>
        <w:rPr>
          <w:rFonts w:ascii="Times New Roman" w:hAnsi="Times New Roman"/>
          <w:sz w:val="28"/>
          <w:szCs w:val="28"/>
          <w:lang w:val="uk-UA"/>
        </w:rPr>
      </w:pPr>
      <w:r w:rsidRPr="002F37A9">
        <w:rPr>
          <w:rFonts w:ascii="Times New Roman" w:hAnsi="Times New Roman"/>
          <w:sz w:val="28"/>
          <w:szCs w:val="28"/>
          <w:lang w:val="uk-UA"/>
        </w:rPr>
        <w:t xml:space="preserve">III - заключний. Метою етапу було закріплення нових позитивних психосоціальних тенденцій, форм реагування і варіантів впорається поведінки у разі загострення </w:t>
      </w:r>
      <w:r>
        <w:rPr>
          <w:rFonts w:ascii="Times New Roman" w:hAnsi="Times New Roman"/>
          <w:sz w:val="28"/>
          <w:szCs w:val="28"/>
          <w:lang w:val="uk-UA"/>
        </w:rPr>
        <w:t>біполярного афективного</w:t>
      </w:r>
      <w:r w:rsidRPr="002F37A9">
        <w:rPr>
          <w:rFonts w:ascii="Times New Roman" w:hAnsi="Times New Roman"/>
          <w:sz w:val="28"/>
          <w:szCs w:val="28"/>
          <w:lang w:val="uk-UA"/>
        </w:rPr>
        <w:t xml:space="preserve"> розладу, закріплення адекватних і конструктивних форм міжособистісної взаємодії шляхом виконання функціональних тренінгів з подальшим обговоренням та аналізом результатів їх виконання. Даний етап спрямований на соціальну реабілітацію хворих з </w:t>
      </w:r>
      <w:r>
        <w:rPr>
          <w:rFonts w:ascii="Times New Roman" w:hAnsi="Times New Roman"/>
          <w:sz w:val="28"/>
          <w:szCs w:val="28"/>
          <w:lang w:val="uk-UA"/>
        </w:rPr>
        <w:t xml:space="preserve">біполярним афективним </w:t>
      </w:r>
      <w:r w:rsidRPr="002F37A9">
        <w:rPr>
          <w:rFonts w:ascii="Times New Roman" w:hAnsi="Times New Roman"/>
          <w:sz w:val="28"/>
          <w:szCs w:val="28"/>
          <w:lang w:val="uk-UA"/>
        </w:rPr>
        <w:t xml:space="preserve"> розладом. Всього проводилося 3-4 зустрічі.</w:t>
      </w:r>
    </w:p>
    <w:p w:rsidR="00233EDD" w:rsidRPr="004C2753" w:rsidRDefault="00233EDD" w:rsidP="002F37A9">
      <w:pPr>
        <w:spacing w:after="0" w:line="360" w:lineRule="auto"/>
        <w:ind w:firstLine="540"/>
        <w:jc w:val="both"/>
        <w:rPr>
          <w:rFonts w:ascii="Times New Roman" w:hAnsi="Times New Roman"/>
          <w:sz w:val="28"/>
          <w:szCs w:val="28"/>
          <w:lang w:val="uk-UA"/>
        </w:rPr>
      </w:pPr>
      <w:r w:rsidRPr="004C2753">
        <w:rPr>
          <w:rFonts w:ascii="Times New Roman" w:hAnsi="Times New Roman"/>
          <w:sz w:val="28"/>
          <w:szCs w:val="28"/>
          <w:lang w:val="uk-UA"/>
        </w:rPr>
        <w:t>Відповідно до отриманих у ході роботи даних</w:t>
      </w:r>
      <w:r>
        <w:rPr>
          <w:rFonts w:ascii="Times New Roman" w:hAnsi="Times New Roman"/>
          <w:sz w:val="28"/>
          <w:szCs w:val="28"/>
          <w:lang w:val="uk-UA"/>
        </w:rPr>
        <w:t>,</w:t>
      </w:r>
      <w:r w:rsidRPr="004C2753">
        <w:rPr>
          <w:rFonts w:ascii="Times New Roman" w:hAnsi="Times New Roman"/>
          <w:sz w:val="28"/>
          <w:szCs w:val="28"/>
          <w:lang w:val="uk-UA"/>
        </w:rPr>
        <w:t xml:space="preserve"> на фоні проведення комплексної терапії із застосуванням психоосвітніх заходів</w:t>
      </w:r>
      <w:r>
        <w:rPr>
          <w:rFonts w:ascii="Times New Roman" w:hAnsi="Times New Roman"/>
          <w:sz w:val="28"/>
          <w:szCs w:val="28"/>
          <w:lang w:val="uk-UA"/>
        </w:rPr>
        <w:t>,</w:t>
      </w:r>
      <w:r w:rsidRPr="004C2753">
        <w:rPr>
          <w:rFonts w:ascii="Times New Roman" w:hAnsi="Times New Roman"/>
          <w:sz w:val="28"/>
          <w:szCs w:val="28"/>
          <w:lang w:val="uk-UA"/>
        </w:rPr>
        <w:t xml:space="preserve"> відміча</w:t>
      </w:r>
      <w:r>
        <w:rPr>
          <w:rFonts w:ascii="Times New Roman" w:hAnsi="Times New Roman"/>
          <w:sz w:val="28"/>
          <w:szCs w:val="28"/>
          <w:lang w:val="uk-UA"/>
        </w:rPr>
        <w:t>ли</w:t>
      </w:r>
      <w:r w:rsidRPr="004C2753">
        <w:rPr>
          <w:rFonts w:ascii="Times New Roman" w:hAnsi="Times New Roman"/>
          <w:sz w:val="28"/>
          <w:szCs w:val="28"/>
          <w:lang w:val="uk-UA"/>
        </w:rPr>
        <w:t>ся швидка редукція психопатологічної симптоматики, нормалізація емоціонального стану, стабілізація поведінки хворих, поліпшення когнітивних показників, підвищення психофізичної активності хворих, що дозволило розширити контакти з оточуючими, відновити звичний руховий режим.</w:t>
      </w:r>
    </w:p>
    <w:p w:rsidR="00233EDD" w:rsidRDefault="00233EDD" w:rsidP="001447C3">
      <w:pPr>
        <w:spacing w:after="0" w:line="360" w:lineRule="auto"/>
        <w:ind w:firstLine="540"/>
        <w:jc w:val="both"/>
        <w:rPr>
          <w:rFonts w:ascii="Times New Roman" w:hAnsi="Times New Roman"/>
          <w:sz w:val="28"/>
          <w:szCs w:val="28"/>
          <w:lang w:val="uk-UA"/>
        </w:rPr>
      </w:pPr>
      <w:r w:rsidRPr="001447C3">
        <w:rPr>
          <w:rFonts w:ascii="Times New Roman" w:hAnsi="Times New Roman"/>
          <w:sz w:val="28"/>
          <w:szCs w:val="28"/>
          <w:lang w:val="uk-UA"/>
        </w:rPr>
        <w:t xml:space="preserve">Як показали результати вивчення соціального функціонування хворих </w:t>
      </w:r>
      <w:r>
        <w:rPr>
          <w:rFonts w:ascii="Times New Roman" w:hAnsi="Times New Roman"/>
          <w:sz w:val="28"/>
          <w:szCs w:val="28"/>
          <w:lang w:val="uk-UA"/>
        </w:rPr>
        <w:t>на біполярний афективний розлад</w:t>
      </w:r>
      <w:r w:rsidRPr="001447C3">
        <w:rPr>
          <w:rFonts w:ascii="Times New Roman" w:hAnsi="Times New Roman"/>
          <w:sz w:val="28"/>
          <w:szCs w:val="28"/>
          <w:lang w:val="uk-UA"/>
        </w:rPr>
        <w:t xml:space="preserve">, на першому етапі дослідження </w:t>
      </w:r>
      <w:r>
        <w:rPr>
          <w:rFonts w:ascii="Times New Roman" w:hAnsi="Times New Roman"/>
          <w:sz w:val="28"/>
          <w:szCs w:val="28"/>
          <w:lang w:val="uk-UA"/>
        </w:rPr>
        <w:t xml:space="preserve">(до початку проведення психоосвітніх програм) </w:t>
      </w:r>
      <w:r w:rsidRPr="001447C3">
        <w:rPr>
          <w:rFonts w:ascii="Times New Roman" w:hAnsi="Times New Roman"/>
          <w:sz w:val="28"/>
          <w:szCs w:val="28"/>
          <w:lang w:val="uk-UA"/>
        </w:rPr>
        <w:t xml:space="preserve">у обстежених хворих відзначалися порушення загальної поведінкової дисфункції у суспільстві: </w:t>
      </w:r>
      <w:r>
        <w:rPr>
          <w:rFonts w:ascii="Times New Roman" w:hAnsi="Times New Roman"/>
          <w:sz w:val="28"/>
          <w:szCs w:val="28"/>
          <w:lang w:val="uk-UA"/>
        </w:rPr>
        <w:t>вочевидь</w:t>
      </w:r>
      <w:r w:rsidRPr="001447C3">
        <w:rPr>
          <w:rFonts w:ascii="Times New Roman" w:hAnsi="Times New Roman"/>
          <w:sz w:val="28"/>
          <w:szCs w:val="28"/>
          <w:lang w:val="uk-UA"/>
        </w:rPr>
        <w:t xml:space="preserve"> - 27,2%, серйозна - 25,5% і дуже серйозна - 26,1% дисфункція</w:t>
      </w:r>
      <w:r>
        <w:rPr>
          <w:rFonts w:ascii="Times New Roman" w:hAnsi="Times New Roman"/>
          <w:sz w:val="28"/>
          <w:szCs w:val="28"/>
          <w:lang w:val="uk-UA"/>
        </w:rPr>
        <w:t>;</w:t>
      </w:r>
      <w:r w:rsidRPr="001447C3">
        <w:rPr>
          <w:rFonts w:ascii="Times New Roman" w:hAnsi="Times New Roman"/>
          <w:sz w:val="28"/>
          <w:szCs w:val="28"/>
          <w:lang w:val="uk-UA"/>
        </w:rPr>
        <w:t xml:space="preserve"> порушення при виконанні соціальних ролей у суспільстві: </w:t>
      </w:r>
      <w:r>
        <w:rPr>
          <w:rFonts w:ascii="Times New Roman" w:hAnsi="Times New Roman"/>
          <w:sz w:val="28"/>
          <w:szCs w:val="28"/>
          <w:lang w:val="uk-UA"/>
        </w:rPr>
        <w:t>вочевидь</w:t>
      </w:r>
      <w:r w:rsidRPr="001447C3">
        <w:rPr>
          <w:rFonts w:ascii="Times New Roman" w:hAnsi="Times New Roman"/>
          <w:sz w:val="28"/>
          <w:szCs w:val="28"/>
          <w:lang w:val="uk-UA"/>
        </w:rPr>
        <w:t xml:space="preserve"> - 22,8%, серйозна - 26,4%, дуже серйозна - 27,6% дисфункція</w:t>
      </w:r>
      <w:r>
        <w:rPr>
          <w:rFonts w:ascii="Times New Roman" w:hAnsi="Times New Roman"/>
          <w:sz w:val="28"/>
          <w:szCs w:val="28"/>
          <w:lang w:val="uk-UA"/>
        </w:rPr>
        <w:t>;</w:t>
      </w:r>
      <w:r w:rsidRPr="001447C3">
        <w:rPr>
          <w:rFonts w:ascii="Times New Roman" w:hAnsi="Times New Roman"/>
          <w:sz w:val="28"/>
          <w:szCs w:val="28"/>
          <w:lang w:val="uk-UA"/>
        </w:rPr>
        <w:t xml:space="preserve"> порушення функціонування пацієнтів у лікарні без дисфункції - 2,4%, мінімальна дисфункція - 10,9%, </w:t>
      </w:r>
      <w:r>
        <w:rPr>
          <w:rFonts w:ascii="Times New Roman" w:hAnsi="Times New Roman"/>
          <w:sz w:val="28"/>
          <w:szCs w:val="28"/>
          <w:lang w:val="uk-UA"/>
        </w:rPr>
        <w:t>вочевидь</w:t>
      </w:r>
      <w:r w:rsidRPr="001447C3">
        <w:rPr>
          <w:rFonts w:ascii="Times New Roman" w:hAnsi="Times New Roman"/>
          <w:sz w:val="28"/>
          <w:szCs w:val="28"/>
          <w:lang w:val="uk-UA"/>
        </w:rPr>
        <w:t xml:space="preserve"> - 27,1%, серйозна - 33,5%, дуже серйозна - 25,9%; дисфункція модифікуючих факторів у хворих (гідності пацієнта, особливі перешкоди, домашню атмосферу, підтримку ззовні) без дисфункції - 3,4%, мінімальна дисфункція - 13,1%, </w:t>
      </w:r>
      <w:r>
        <w:rPr>
          <w:rFonts w:ascii="Times New Roman" w:hAnsi="Times New Roman"/>
          <w:sz w:val="28"/>
          <w:szCs w:val="28"/>
          <w:lang w:val="uk-UA"/>
        </w:rPr>
        <w:t>вочевидь</w:t>
      </w:r>
      <w:r w:rsidRPr="001447C3">
        <w:rPr>
          <w:rFonts w:ascii="Times New Roman" w:hAnsi="Times New Roman"/>
          <w:sz w:val="28"/>
          <w:szCs w:val="28"/>
          <w:lang w:val="uk-UA"/>
        </w:rPr>
        <w:t xml:space="preserve"> - 25,6%, серйозна - 24,1%, дуже серйозна - 34,2% обстежених.</w:t>
      </w:r>
      <w:r>
        <w:rPr>
          <w:rFonts w:ascii="Times New Roman" w:hAnsi="Times New Roman"/>
          <w:sz w:val="28"/>
          <w:szCs w:val="28"/>
          <w:lang w:val="uk-UA"/>
        </w:rPr>
        <w:t>(рис.1)</w:t>
      </w:r>
    </w:p>
    <w:p w:rsidR="00233EDD" w:rsidRDefault="00233EDD" w:rsidP="001447C3">
      <w:pPr>
        <w:spacing w:after="0" w:line="360" w:lineRule="auto"/>
        <w:ind w:firstLine="540"/>
        <w:jc w:val="both"/>
        <w:rPr>
          <w:rFonts w:ascii="Times New Roman" w:hAnsi="Times New Roman"/>
          <w:sz w:val="28"/>
          <w:szCs w:val="28"/>
          <w:lang w:val="uk-UA"/>
        </w:rPr>
      </w:pPr>
      <w:r w:rsidRPr="00761215">
        <w:rPr>
          <w:rFonts w:ascii="Times New Roman" w:hAnsi="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3.5pt;height:252.7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">
            <v:imagedata r:id="rId7" o:title=""/>
            <o:lock v:ext="edit" aspectratio="f"/>
          </v:shape>
        </w:pict>
      </w:r>
    </w:p>
    <w:p w:rsidR="00233EDD" w:rsidRPr="001E1114" w:rsidRDefault="00233EDD" w:rsidP="001447C3">
      <w:pPr>
        <w:spacing w:after="0" w:line="360" w:lineRule="auto"/>
        <w:ind w:firstLine="540"/>
        <w:jc w:val="both"/>
        <w:rPr>
          <w:rFonts w:ascii="Times New Roman" w:hAnsi="Times New Roman"/>
          <w:sz w:val="28"/>
          <w:szCs w:val="28"/>
        </w:rPr>
      </w:pPr>
      <w:r>
        <w:rPr>
          <w:rFonts w:ascii="Times New Roman" w:hAnsi="Times New Roman"/>
          <w:sz w:val="28"/>
          <w:szCs w:val="28"/>
          <w:lang w:val="uk-UA"/>
        </w:rPr>
        <w:t xml:space="preserve">Рисунок 1. </w:t>
      </w:r>
      <w:r>
        <w:rPr>
          <w:rFonts w:ascii="Times New Roman" w:hAnsi="Times New Roman"/>
          <w:sz w:val="28"/>
          <w:szCs w:val="28"/>
        </w:rPr>
        <w:t xml:space="preserve">Показники </w:t>
      </w:r>
      <w:r w:rsidRPr="001447C3">
        <w:rPr>
          <w:rFonts w:ascii="Times New Roman" w:hAnsi="Times New Roman"/>
          <w:sz w:val="28"/>
          <w:szCs w:val="28"/>
          <w:lang w:val="uk-UA"/>
        </w:rPr>
        <w:t xml:space="preserve">соціального функціонування хворих </w:t>
      </w:r>
      <w:r>
        <w:rPr>
          <w:rFonts w:ascii="Times New Roman" w:hAnsi="Times New Roman"/>
          <w:sz w:val="28"/>
          <w:szCs w:val="28"/>
          <w:lang w:val="uk-UA"/>
        </w:rPr>
        <w:t>на біполярний афективний розлад до проведення психоосвітних програм.</w:t>
      </w:r>
    </w:p>
    <w:p w:rsidR="00233EDD" w:rsidRDefault="00233EDD" w:rsidP="001447C3">
      <w:pPr>
        <w:spacing w:after="0" w:line="360" w:lineRule="auto"/>
        <w:ind w:firstLine="540"/>
        <w:jc w:val="both"/>
        <w:rPr>
          <w:rFonts w:ascii="Times New Roman" w:hAnsi="Times New Roman"/>
          <w:sz w:val="28"/>
          <w:szCs w:val="28"/>
          <w:lang w:val="uk-UA"/>
        </w:rPr>
      </w:pPr>
      <w:r w:rsidRPr="001447C3">
        <w:rPr>
          <w:rFonts w:ascii="Times New Roman" w:hAnsi="Times New Roman"/>
          <w:sz w:val="28"/>
          <w:szCs w:val="28"/>
          <w:lang w:val="uk-UA"/>
        </w:rPr>
        <w:t>На другому етапі</w:t>
      </w:r>
      <w:r>
        <w:rPr>
          <w:rFonts w:ascii="Times New Roman" w:hAnsi="Times New Roman"/>
          <w:sz w:val="28"/>
          <w:szCs w:val="28"/>
          <w:lang w:val="uk-UA"/>
        </w:rPr>
        <w:t>,</w:t>
      </w:r>
      <w:r w:rsidRPr="001447C3">
        <w:rPr>
          <w:rFonts w:ascii="Times New Roman" w:hAnsi="Times New Roman"/>
          <w:sz w:val="28"/>
          <w:szCs w:val="28"/>
          <w:lang w:val="uk-UA"/>
        </w:rPr>
        <w:t xml:space="preserve"> після завершення псіхо</w:t>
      </w:r>
      <w:r>
        <w:rPr>
          <w:rFonts w:ascii="Times New Roman" w:hAnsi="Times New Roman"/>
          <w:sz w:val="28"/>
          <w:szCs w:val="28"/>
          <w:lang w:val="uk-UA"/>
        </w:rPr>
        <w:t>освітньої</w:t>
      </w:r>
      <w:r w:rsidRPr="001447C3">
        <w:rPr>
          <w:rFonts w:ascii="Times New Roman" w:hAnsi="Times New Roman"/>
          <w:sz w:val="28"/>
          <w:szCs w:val="28"/>
          <w:lang w:val="uk-UA"/>
        </w:rPr>
        <w:t xml:space="preserve"> програми встановлено, що рівень загальної поведінкової дисфункції у суспільстві в основній групі знизився на 87,4%, в контрольній - на 66,2%; дисфункція при виконанні соціальних ролей у суспільстві - на 75,1% і 39,3% відповідно, порушення функціонування пацієнтів у лікарні - в основній групі на 73,7%, в контрольній - на 72,5%; дисфункція модифікуючих факторів у хворих - на 82,5% і 65,4% відповідно.</w:t>
      </w:r>
      <w:r>
        <w:rPr>
          <w:rFonts w:ascii="Times New Roman" w:hAnsi="Times New Roman"/>
          <w:sz w:val="28"/>
          <w:szCs w:val="28"/>
          <w:lang w:val="uk-UA"/>
        </w:rPr>
        <w:t xml:space="preserve"> </w:t>
      </w:r>
    </w:p>
    <w:p w:rsidR="00233EDD" w:rsidRDefault="00233EDD" w:rsidP="001447C3">
      <w:pPr>
        <w:spacing w:after="0" w:line="360" w:lineRule="auto"/>
        <w:ind w:firstLine="540"/>
        <w:jc w:val="both"/>
        <w:rPr>
          <w:rFonts w:ascii="Times New Roman" w:hAnsi="Times New Roman"/>
          <w:sz w:val="28"/>
          <w:szCs w:val="28"/>
          <w:lang w:val="uk-UA"/>
        </w:rPr>
      </w:pPr>
      <w:r w:rsidRPr="004C2753">
        <w:rPr>
          <w:rFonts w:ascii="Times New Roman" w:hAnsi="Times New Roman"/>
          <w:sz w:val="28"/>
          <w:szCs w:val="28"/>
          <w:lang w:val="uk-UA"/>
        </w:rPr>
        <w:t>За результатами катамнестичного спостереження в основній групі на тлі проведеної комплексної терапії з використуванням п</w:t>
      </w:r>
      <w:r>
        <w:rPr>
          <w:rFonts w:ascii="Times New Roman" w:hAnsi="Times New Roman"/>
          <w:sz w:val="28"/>
          <w:szCs w:val="28"/>
          <w:lang w:val="uk-UA"/>
        </w:rPr>
        <w:t>с</w:t>
      </w:r>
      <w:r w:rsidRPr="004C2753">
        <w:rPr>
          <w:rFonts w:ascii="Times New Roman" w:hAnsi="Times New Roman"/>
          <w:sz w:val="28"/>
          <w:szCs w:val="28"/>
          <w:lang w:val="uk-UA"/>
        </w:rPr>
        <w:t>ихоосвітн</w:t>
      </w:r>
      <w:r>
        <w:rPr>
          <w:rFonts w:ascii="Times New Roman" w:hAnsi="Times New Roman"/>
          <w:sz w:val="28"/>
          <w:szCs w:val="28"/>
          <w:lang w:val="uk-UA"/>
        </w:rPr>
        <w:t>ь</w:t>
      </w:r>
      <w:r w:rsidRPr="004C2753">
        <w:rPr>
          <w:rFonts w:ascii="Times New Roman" w:hAnsi="Times New Roman"/>
          <w:sz w:val="28"/>
          <w:szCs w:val="28"/>
          <w:lang w:val="uk-UA"/>
        </w:rPr>
        <w:t>ого втручання у 82,2% хворих було досягнуто стійкого терапевтичного ефекту, який зберігався протягом 2 років,  у 11,1% - стан залишався без динаміки, і у 6,7%</w:t>
      </w:r>
      <w:r>
        <w:rPr>
          <w:rFonts w:ascii="Times New Roman" w:hAnsi="Times New Roman"/>
          <w:sz w:val="28"/>
          <w:szCs w:val="28"/>
          <w:lang w:val="uk-UA"/>
        </w:rPr>
        <w:t xml:space="preserve"> </w:t>
      </w:r>
      <w:r w:rsidRPr="004C2753">
        <w:rPr>
          <w:rFonts w:ascii="Times New Roman" w:hAnsi="Times New Roman"/>
          <w:sz w:val="28"/>
          <w:szCs w:val="28"/>
          <w:lang w:val="uk-UA"/>
        </w:rPr>
        <w:t>- відмічався рецидив захворювання. У групі контролю поліпшення стану було лише у 10% пацієнтів, у 48% регіструвалась госпіталізація у зв’язку з рецидивом захворювання. Критеріями ефективності були: стійкість ремісії, частота госпіталізації, якість життя, рівень тривоги, поліпшення психічного стану.</w:t>
      </w:r>
      <w:r>
        <w:rPr>
          <w:rFonts w:ascii="Times New Roman" w:hAnsi="Times New Roman"/>
          <w:sz w:val="28"/>
          <w:szCs w:val="28"/>
          <w:lang w:val="uk-UA"/>
        </w:rPr>
        <w:t>(рис.2)</w:t>
      </w:r>
    </w:p>
    <w:p w:rsidR="00233EDD" w:rsidRDefault="00233EDD" w:rsidP="001447C3">
      <w:pPr>
        <w:spacing w:after="0" w:line="360" w:lineRule="auto"/>
        <w:ind w:firstLine="540"/>
        <w:jc w:val="both"/>
        <w:rPr>
          <w:rFonts w:ascii="Times New Roman" w:hAnsi="Times New Roman"/>
          <w:sz w:val="28"/>
          <w:szCs w:val="28"/>
          <w:lang w:val="uk-UA"/>
        </w:rPr>
      </w:pPr>
      <w:r w:rsidRPr="00761215">
        <w:rPr>
          <w:rFonts w:ascii="Times New Roman" w:hAnsi="Times New Roman"/>
          <w:noProof/>
          <w:sz w:val="28"/>
          <w:szCs w:val="28"/>
          <w:lang w:val="en-US"/>
        </w:rPr>
        <w:pict>
          <v:shape id="Диаграмма 2" o:spid="_x0000_i1026" type="#_x0000_t75" style="width:459pt;height:252.7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">
            <v:imagedata r:id="rId8" o:title=""/>
            <o:lock v:ext="edit" aspectratio="f"/>
          </v:shape>
        </w:pict>
      </w:r>
    </w:p>
    <w:p w:rsidR="00233EDD" w:rsidRPr="004C2753" w:rsidRDefault="00233EDD" w:rsidP="001447C3">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Рисунок 2. Р</w:t>
      </w:r>
      <w:r w:rsidRPr="004C2753">
        <w:rPr>
          <w:rFonts w:ascii="Times New Roman" w:hAnsi="Times New Roman"/>
          <w:sz w:val="28"/>
          <w:szCs w:val="28"/>
          <w:lang w:val="uk-UA"/>
        </w:rPr>
        <w:t>езульта</w:t>
      </w:r>
      <w:r>
        <w:rPr>
          <w:rFonts w:ascii="Times New Roman" w:hAnsi="Times New Roman"/>
          <w:sz w:val="28"/>
          <w:szCs w:val="28"/>
          <w:lang w:val="uk-UA"/>
        </w:rPr>
        <w:t>ти</w:t>
      </w:r>
      <w:r w:rsidRPr="004C2753">
        <w:rPr>
          <w:rFonts w:ascii="Times New Roman" w:hAnsi="Times New Roman"/>
          <w:sz w:val="28"/>
          <w:szCs w:val="28"/>
          <w:lang w:val="uk-UA"/>
        </w:rPr>
        <w:t xml:space="preserve"> катамнестичного спостереження</w:t>
      </w:r>
      <w:r>
        <w:rPr>
          <w:rFonts w:ascii="Times New Roman" w:hAnsi="Times New Roman"/>
          <w:sz w:val="28"/>
          <w:szCs w:val="28"/>
          <w:lang w:val="uk-UA"/>
        </w:rPr>
        <w:t xml:space="preserve"> обох груп.</w:t>
      </w:r>
    </w:p>
    <w:p w:rsidR="00233EDD" w:rsidRPr="004C2753" w:rsidRDefault="00233EDD" w:rsidP="00BB778B">
      <w:pPr>
        <w:spacing w:after="0" w:line="360" w:lineRule="auto"/>
        <w:ind w:firstLine="540"/>
        <w:jc w:val="both"/>
        <w:rPr>
          <w:rFonts w:ascii="Times New Roman" w:hAnsi="Times New Roman"/>
          <w:sz w:val="28"/>
          <w:szCs w:val="28"/>
          <w:lang w:val="uk-UA"/>
        </w:rPr>
      </w:pPr>
      <w:r w:rsidRPr="004C2753">
        <w:rPr>
          <w:rFonts w:ascii="Times New Roman" w:hAnsi="Times New Roman"/>
          <w:sz w:val="28"/>
          <w:szCs w:val="28"/>
          <w:lang w:val="uk-UA"/>
        </w:rPr>
        <w:t>Таким чином, як показали результати дослідження</w:t>
      </w:r>
      <w:r>
        <w:rPr>
          <w:rFonts w:ascii="Times New Roman" w:hAnsi="Times New Roman"/>
          <w:sz w:val="28"/>
          <w:szCs w:val="28"/>
          <w:lang w:val="uk-UA"/>
        </w:rPr>
        <w:t>,</w:t>
      </w:r>
      <w:r w:rsidRPr="004C2753">
        <w:rPr>
          <w:rFonts w:ascii="Times New Roman" w:hAnsi="Times New Roman"/>
          <w:sz w:val="28"/>
          <w:szCs w:val="28"/>
          <w:lang w:val="uk-UA"/>
        </w:rPr>
        <w:t xml:space="preserve"> комплексний підхід в терапії </w:t>
      </w:r>
      <w:r>
        <w:rPr>
          <w:rFonts w:ascii="Times New Roman" w:hAnsi="Times New Roman"/>
          <w:sz w:val="28"/>
          <w:szCs w:val="28"/>
          <w:lang w:val="uk-UA"/>
        </w:rPr>
        <w:t>біполярного афективного розладу</w:t>
      </w:r>
      <w:r w:rsidRPr="004C2753">
        <w:rPr>
          <w:rFonts w:ascii="Times New Roman" w:hAnsi="Times New Roman"/>
          <w:sz w:val="28"/>
          <w:szCs w:val="28"/>
          <w:lang w:val="uk-UA"/>
        </w:rPr>
        <w:t>,  який включав в себе психофармакотерапію у поєднанні з психоо</w:t>
      </w:r>
      <w:r>
        <w:rPr>
          <w:rFonts w:ascii="Times New Roman" w:hAnsi="Times New Roman"/>
          <w:sz w:val="28"/>
          <w:szCs w:val="28"/>
          <w:lang w:val="uk-UA"/>
        </w:rPr>
        <w:t>світніми програмами</w:t>
      </w:r>
      <w:r w:rsidRPr="004C2753">
        <w:rPr>
          <w:rFonts w:ascii="Times New Roman" w:hAnsi="Times New Roman"/>
          <w:sz w:val="28"/>
          <w:szCs w:val="28"/>
          <w:lang w:val="uk-UA"/>
        </w:rPr>
        <w:t xml:space="preserve">,  приводить до відновлення соціальної активності і успішної ресоціалізації хворих. </w:t>
      </w:r>
      <w:r>
        <w:rPr>
          <w:rFonts w:ascii="Times New Roman" w:hAnsi="Times New Roman"/>
          <w:sz w:val="28"/>
          <w:szCs w:val="28"/>
          <w:lang w:val="uk-UA"/>
        </w:rPr>
        <w:t>Це</w:t>
      </w:r>
      <w:r w:rsidRPr="004C2753">
        <w:rPr>
          <w:rFonts w:ascii="Times New Roman" w:hAnsi="Times New Roman"/>
          <w:sz w:val="28"/>
          <w:szCs w:val="28"/>
          <w:lang w:val="uk-UA"/>
        </w:rPr>
        <w:t xml:space="preserve"> в свою чергу</w:t>
      </w:r>
      <w:r>
        <w:rPr>
          <w:rFonts w:ascii="Times New Roman" w:hAnsi="Times New Roman"/>
          <w:sz w:val="28"/>
          <w:szCs w:val="28"/>
          <w:lang w:val="uk-UA"/>
        </w:rPr>
        <w:t>,</w:t>
      </w:r>
      <w:r w:rsidRPr="004C2753">
        <w:rPr>
          <w:rFonts w:ascii="Times New Roman" w:hAnsi="Times New Roman"/>
          <w:sz w:val="28"/>
          <w:szCs w:val="28"/>
          <w:lang w:val="uk-UA"/>
        </w:rPr>
        <w:t xml:space="preserve"> свідчить про те, що психоосвіта не тільки посилює впевненість у боротьбі з хворобою, але й вирішує проблему соціальної реінтеграції хворого.</w:t>
      </w:r>
    </w:p>
    <w:p w:rsidR="00233EDD" w:rsidRPr="004C2753" w:rsidRDefault="00233EDD" w:rsidP="00920B04">
      <w:pPr>
        <w:widowControl w:val="0"/>
        <w:tabs>
          <w:tab w:val="left" w:pos="1276"/>
        </w:tabs>
        <w:spacing w:after="0" w:line="360" w:lineRule="auto"/>
        <w:ind w:left="720"/>
        <w:jc w:val="both"/>
        <w:rPr>
          <w:rFonts w:ascii="Times New Roman" w:hAnsi="Times New Roman"/>
          <w:sz w:val="28"/>
          <w:szCs w:val="28"/>
          <w:lang w:val="uk-UA"/>
        </w:rPr>
      </w:pPr>
    </w:p>
    <w:p w:rsidR="00233EDD" w:rsidRPr="004C2753" w:rsidRDefault="00233EDD">
      <w:pPr>
        <w:pStyle w:val="BodyText"/>
        <w:spacing w:after="0" w:line="360" w:lineRule="auto"/>
        <w:jc w:val="center"/>
        <w:rPr>
          <w:rFonts w:ascii="Times New Roman" w:hAnsi="Times New Roman"/>
          <w:b/>
          <w:bCs/>
          <w:sz w:val="28"/>
          <w:szCs w:val="28"/>
          <w:lang w:val="uk-UA"/>
        </w:rPr>
      </w:pPr>
      <w:r w:rsidRPr="004C2753">
        <w:rPr>
          <w:rFonts w:ascii="Times New Roman" w:hAnsi="Times New Roman"/>
          <w:b/>
          <w:bCs/>
          <w:sz w:val="28"/>
          <w:szCs w:val="28"/>
          <w:lang w:val="uk-UA"/>
        </w:rPr>
        <w:t>АННОТАЦИЯ</w:t>
      </w:r>
    </w:p>
    <w:p w:rsidR="00233EDD" w:rsidRPr="0062758F" w:rsidRDefault="00233EDD" w:rsidP="00FA51DD">
      <w:pPr>
        <w:pStyle w:val="BodyText2"/>
        <w:ind w:firstLine="709"/>
        <w:rPr>
          <w:bCs w:val="0"/>
          <w:lang w:val="ru-RU" w:eastAsia="en-US"/>
        </w:rPr>
      </w:pPr>
      <w:r w:rsidRPr="00FA51DD">
        <w:rPr>
          <w:bCs w:val="0"/>
          <w:lang w:eastAsia="en-US"/>
        </w:rPr>
        <w:t>Психоо</w:t>
      </w:r>
      <w:r>
        <w:rPr>
          <w:bCs w:val="0"/>
          <w:lang w:eastAsia="en-US"/>
        </w:rPr>
        <w:t>бразовательн</w:t>
      </w:r>
      <w:r>
        <w:rPr>
          <w:bCs w:val="0"/>
          <w:lang w:val="ru-RU" w:eastAsia="en-US"/>
        </w:rPr>
        <w:t>ы</w:t>
      </w:r>
      <w:r>
        <w:rPr>
          <w:bCs w:val="0"/>
          <w:lang w:eastAsia="en-US"/>
        </w:rPr>
        <w:t xml:space="preserve">е </w:t>
      </w:r>
      <w:r w:rsidRPr="00FA51DD">
        <w:rPr>
          <w:bCs w:val="0"/>
          <w:lang w:eastAsia="en-US"/>
        </w:rPr>
        <w:t xml:space="preserve">программы в реабилитации больных </w:t>
      </w:r>
      <w:r>
        <w:rPr>
          <w:bCs w:val="0"/>
          <w:lang w:val="ru-RU" w:eastAsia="en-US"/>
        </w:rPr>
        <w:t>биполярным аффективным расстройством</w:t>
      </w:r>
    </w:p>
    <w:p w:rsidR="00233EDD" w:rsidRPr="0062758F" w:rsidRDefault="00233EDD" w:rsidP="00824A66">
      <w:pPr>
        <w:pStyle w:val="BodyText2"/>
        <w:ind w:firstLine="709"/>
        <w:rPr>
          <w:bCs w:val="0"/>
          <w:lang w:val="ru-RU" w:eastAsia="en-US"/>
        </w:rPr>
      </w:pPr>
      <w:r w:rsidRPr="0062758F">
        <w:rPr>
          <w:bCs w:val="0"/>
          <w:lang w:val="ru-RU" w:eastAsia="en-US"/>
        </w:rPr>
        <w:t>Резуненко О.Ю.</w:t>
      </w:r>
    </w:p>
    <w:p w:rsidR="00233EDD" w:rsidRPr="00F71F6B" w:rsidRDefault="00233EDD" w:rsidP="00FA51DD">
      <w:pPr>
        <w:pStyle w:val="BodyText2"/>
        <w:ind w:firstLine="709"/>
        <w:jc w:val="both"/>
        <w:rPr>
          <w:b w:val="0"/>
          <w:bCs w:val="0"/>
          <w:lang w:val="ru-RU" w:eastAsia="en-US"/>
        </w:rPr>
      </w:pPr>
      <w:r w:rsidRPr="00F71F6B">
        <w:rPr>
          <w:b w:val="0"/>
          <w:bCs w:val="0"/>
          <w:lang w:val="ru-RU" w:eastAsia="en-US"/>
        </w:rPr>
        <w:t xml:space="preserve">В ходе работы было проведено комплексное обследование </w:t>
      </w:r>
      <w:r w:rsidRPr="00F71F6B">
        <w:rPr>
          <w:b w:val="0"/>
          <w:lang w:val="ru-RU"/>
        </w:rPr>
        <w:t xml:space="preserve">150 больных, обоих полов, возрастом </w:t>
      </w:r>
      <w:r>
        <w:rPr>
          <w:b w:val="0"/>
          <w:lang w:val="ru-RU"/>
        </w:rPr>
        <w:t xml:space="preserve"> от </w:t>
      </w:r>
      <w:r w:rsidRPr="00F71F6B">
        <w:rPr>
          <w:b w:val="0"/>
          <w:lang w:val="ru-RU"/>
        </w:rPr>
        <w:t xml:space="preserve">20 </w:t>
      </w:r>
      <w:r>
        <w:rPr>
          <w:b w:val="0"/>
          <w:lang w:val="ru-RU"/>
        </w:rPr>
        <w:t>до</w:t>
      </w:r>
      <w:r w:rsidRPr="00F71F6B">
        <w:rPr>
          <w:b w:val="0"/>
          <w:lang w:val="ru-RU"/>
        </w:rPr>
        <w:t xml:space="preserve"> 55 </w:t>
      </w:r>
      <w:r>
        <w:rPr>
          <w:b w:val="0"/>
          <w:lang w:val="ru-RU"/>
        </w:rPr>
        <w:t>лет,</w:t>
      </w:r>
      <w:r w:rsidRPr="00F71F6B">
        <w:rPr>
          <w:b w:val="0"/>
          <w:lang w:val="ru-RU"/>
        </w:rPr>
        <w:t xml:space="preserve"> </w:t>
      </w:r>
      <w:r w:rsidRPr="00F71F6B">
        <w:rPr>
          <w:b w:val="0"/>
          <w:bCs w:val="0"/>
          <w:lang w:val="ru-RU" w:eastAsia="en-US"/>
        </w:rPr>
        <w:t xml:space="preserve">с установленным диагнозом биполярное аффективное расстройство в период стабилизации состояния. </w:t>
      </w:r>
    </w:p>
    <w:p w:rsidR="00233EDD" w:rsidRPr="00F71F6B" w:rsidRDefault="00233EDD" w:rsidP="0058705C">
      <w:pPr>
        <w:pStyle w:val="BodyText2"/>
        <w:ind w:firstLine="709"/>
        <w:jc w:val="both"/>
        <w:rPr>
          <w:b w:val="0"/>
          <w:bCs w:val="0"/>
          <w:lang w:val="ru-RU" w:eastAsia="en-US"/>
        </w:rPr>
      </w:pPr>
      <w:r w:rsidRPr="00F71F6B">
        <w:rPr>
          <w:b w:val="0"/>
          <w:bCs w:val="0"/>
          <w:lang w:val="ru-RU" w:eastAsia="en-US"/>
        </w:rPr>
        <w:t>В клинической картине были депрессивные и маниакальные фазы различной структуры. Типичными аффективными состояниями являются, прежде всего, классическая циркулярная депрессия и мания.</w:t>
      </w:r>
    </w:p>
    <w:p w:rsidR="00233EDD" w:rsidRPr="00F71F6B" w:rsidRDefault="00233EDD" w:rsidP="0058705C">
      <w:pPr>
        <w:pStyle w:val="BodyText2"/>
        <w:ind w:firstLine="709"/>
        <w:jc w:val="both"/>
        <w:rPr>
          <w:b w:val="0"/>
          <w:bCs w:val="0"/>
          <w:lang w:val="ru-RU" w:eastAsia="en-US"/>
        </w:rPr>
      </w:pPr>
      <w:r w:rsidRPr="00F71F6B">
        <w:rPr>
          <w:b w:val="0"/>
          <w:bCs w:val="0"/>
          <w:lang w:val="ru-RU" w:eastAsia="en-US"/>
        </w:rPr>
        <w:t>Предложена интегративная модель психообразовательной работы, которая включает в себя использование индивидуальных и групповых методов и состояла из трех этапов – 1 – начального, 2 – терапевтического и 3 - заключительного.</w:t>
      </w:r>
    </w:p>
    <w:p w:rsidR="00233EDD" w:rsidRPr="00F71F6B" w:rsidRDefault="00233EDD" w:rsidP="0058705C">
      <w:pPr>
        <w:pStyle w:val="BodyText2"/>
        <w:ind w:firstLine="709"/>
        <w:jc w:val="both"/>
        <w:rPr>
          <w:b w:val="0"/>
          <w:bCs w:val="0"/>
          <w:lang w:val="ru-RU" w:eastAsia="en-US"/>
        </w:rPr>
      </w:pPr>
      <w:r w:rsidRPr="00F71F6B">
        <w:rPr>
          <w:b w:val="0"/>
          <w:bCs w:val="0"/>
          <w:lang w:val="ru-RU" w:eastAsia="en-US"/>
        </w:rPr>
        <w:t>Установлена высокая результативность психообразования по сравнению с традиционной комплексной терапией и реабилитацией больных биполярным аффективным расстройством. Доказано, что психообразование не только усиливает уверенность в борьбе с болезнью, но и решает проблему социальной реинтеграции больного.</w:t>
      </w:r>
    </w:p>
    <w:p w:rsidR="00233EDD" w:rsidRPr="00F71F6B" w:rsidRDefault="00233EDD" w:rsidP="004C2753">
      <w:pPr>
        <w:pStyle w:val="BodyTextIndent2"/>
        <w:spacing w:before="120"/>
        <w:ind w:firstLine="709"/>
        <w:rPr>
          <w:szCs w:val="28"/>
          <w:lang w:eastAsia="en-US"/>
        </w:rPr>
      </w:pPr>
      <w:r w:rsidRPr="00F71F6B">
        <w:rPr>
          <w:b/>
          <w:bCs/>
          <w:i/>
          <w:iCs/>
          <w:lang w:eastAsia="en-US"/>
        </w:rPr>
        <w:t xml:space="preserve">Ключевые слова: </w:t>
      </w:r>
      <w:r w:rsidRPr="00F71F6B">
        <w:rPr>
          <w:szCs w:val="28"/>
          <w:lang w:eastAsia="en-US"/>
        </w:rPr>
        <w:t>Психообразование, биполярное аффективное расстройство, качество жизни, социальное функционирование</w:t>
      </w:r>
    </w:p>
    <w:p w:rsidR="00233EDD" w:rsidRPr="004C2753" w:rsidRDefault="00233EDD" w:rsidP="00F71F6B">
      <w:pPr>
        <w:pStyle w:val="BodyText2"/>
        <w:ind w:firstLine="709"/>
        <w:rPr>
          <w:b w:val="0"/>
          <w:bCs w:val="0"/>
          <w:lang w:eastAsia="en-US"/>
        </w:rPr>
      </w:pPr>
    </w:p>
    <w:p w:rsidR="00233EDD" w:rsidRPr="00F71F6B" w:rsidRDefault="00233EDD" w:rsidP="00F71F6B">
      <w:pPr>
        <w:pStyle w:val="BodyTextIndent"/>
        <w:spacing w:after="0" w:line="360" w:lineRule="auto"/>
        <w:jc w:val="center"/>
        <w:rPr>
          <w:rFonts w:ascii="Times New Roman" w:hAnsi="Times New Roman"/>
          <w:b/>
          <w:bCs/>
          <w:sz w:val="28"/>
          <w:szCs w:val="28"/>
          <w:lang w:val="uk-UA"/>
        </w:rPr>
      </w:pPr>
      <w:r w:rsidRPr="00F71F6B">
        <w:rPr>
          <w:rFonts w:ascii="Times New Roman" w:hAnsi="Times New Roman"/>
          <w:b/>
          <w:bCs/>
          <w:sz w:val="28"/>
          <w:szCs w:val="28"/>
          <w:lang w:val="uk-UA"/>
        </w:rPr>
        <w:t>АНОТАЦІЯ</w:t>
      </w:r>
    </w:p>
    <w:p w:rsidR="00233EDD" w:rsidRDefault="00233EDD" w:rsidP="00F71F6B">
      <w:pPr>
        <w:pStyle w:val="BodyTextIndent"/>
        <w:spacing w:after="0" w:line="360" w:lineRule="auto"/>
        <w:jc w:val="center"/>
        <w:rPr>
          <w:rFonts w:ascii="Times New Roman" w:hAnsi="Times New Roman"/>
          <w:b/>
          <w:bCs/>
          <w:sz w:val="28"/>
          <w:szCs w:val="28"/>
          <w:lang w:val="uk-UA"/>
        </w:rPr>
      </w:pPr>
      <w:r w:rsidRPr="00F71F6B">
        <w:rPr>
          <w:rFonts w:ascii="Times New Roman" w:hAnsi="Times New Roman"/>
          <w:b/>
          <w:bCs/>
          <w:sz w:val="28"/>
          <w:szCs w:val="28"/>
          <w:lang w:val="uk-UA"/>
        </w:rPr>
        <w:t>Псіхо</w:t>
      </w:r>
      <w:r>
        <w:rPr>
          <w:rFonts w:ascii="Times New Roman" w:hAnsi="Times New Roman"/>
          <w:b/>
          <w:bCs/>
          <w:sz w:val="28"/>
          <w:szCs w:val="28"/>
          <w:lang w:val="uk-UA"/>
        </w:rPr>
        <w:t>освітні</w:t>
      </w:r>
      <w:r w:rsidRPr="00F71F6B">
        <w:rPr>
          <w:rFonts w:ascii="Times New Roman" w:hAnsi="Times New Roman"/>
          <w:b/>
          <w:bCs/>
          <w:sz w:val="28"/>
          <w:szCs w:val="28"/>
          <w:lang w:val="uk-UA"/>
        </w:rPr>
        <w:t xml:space="preserve"> програми в реабілітації хворих</w:t>
      </w:r>
    </w:p>
    <w:p w:rsidR="00233EDD" w:rsidRPr="00F71F6B" w:rsidRDefault="00233EDD" w:rsidP="00F71F6B">
      <w:pPr>
        <w:pStyle w:val="BodyTextIndent"/>
        <w:spacing w:after="0" w:line="360" w:lineRule="auto"/>
        <w:jc w:val="center"/>
        <w:rPr>
          <w:rFonts w:ascii="Times New Roman" w:hAnsi="Times New Roman"/>
          <w:b/>
          <w:bCs/>
          <w:sz w:val="28"/>
          <w:szCs w:val="28"/>
          <w:lang w:val="uk-UA"/>
        </w:rPr>
      </w:pPr>
      <w:r w:rsidRPr="00F71F6B">
        <w:rPr>
          <w:rFonts w:ascii="Times New Roman" w:hAnsi="Times New Roman"/>
          <w:b/>
          <w:bCs/>
          <w:sz w:val="28"/>
          <w:szCs w:val="28"/>
          <w:lang w:val="uk-UA"/>
        </w:rPr>
        <w:t xml:space="preserve"> біполярним афективним </w:t>
      </w:r>
      <w:r>
        <w:rPr>
          <w:rFonts w:ascii="Times New Roman" w:hAnsi="Times New Roman"/>
          <w:b/>
          <w:bCs/>
          <w:sz w:val="28"/>
          <w:szCs w:val="28"/>
          <w:lang w:val="uk-UA"/>
        </w:rPr>
        <w:t>розладом</w:t>
      </w:r>
    </w:p>
    <w:p w:rsidR="00233EDD" w:rsidRPr="00F71F6B" w:rsidRDefault="00233EDD" w:rsidP="00F71F6B">
      <w:pPr>
        <w:pStyle w:val="BodyTextIndent"/>
        <w:spacing w:after="0" w:line="360" w:lineRule="auto"/>
        <w:jc w:val="center"/>
        <w:rPr>
          <w:rFonts w:ascii="Times New Roman" w:hAnsi="Times New Roman"/>
          <w:b/>
          <w:bCs/>
          <w:sz w:val="28"/>
          <w:szCs w:val="28"/>
          <w:lang w:val="uk-UA"/>
        </w:rPr>
      </w:pPr>
      <w:r w:rsidRPr="00F71F6B">
        <w:rPr>
          <w:rFonts w:ascii="Times New Roman" w:hAnsi="Times New Roman"/>
          <w:b/>
          <w:bCs/>
          <w:sz w:val="28"/>
          <w:szCs w:val="28"/>
          <w:lang w:val="uk-UA"/>
        </w:rPr>
        <w:t>Резуненко О.Ю.</w:t>
      </w:r>
    </w:p>
    <w:p w:rsidR="00233EDD" w:rsidRPr="00F71F6B" w:rsidRDefault="00233EDD" w:rsidP="00F71F6B">
      <w:pPr>
        <w:pStyle w:val="BodyTextIndent"/>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Pr="00F71F6B">
        <w:rPr>
          <w:rFonts w:ascii="Times New Roman" w:hAnsi="Times New Roman"/>
          <w:bCs/>
          <w:sz w:val="28"/>
          <w:szCs w:val="28"/>
          <w:lang w:val="uk-UA"/>
        </w:rPr>
        <w:t xml:space="preserve">В ході </w:t>
      </w:r>
      <w:r>
        <w:rPr>
          <w:rFonts w:ascii="Times New Roman" w:hAnsi="Times New Roman"/>
          <w:bCs/>
          <w:sz w:val="28"/>
          <w:szCs w:val="28"/>
          <w:lang w:val="uk-UA"/>
        </w:rPr>
        <w:t>дослідження</w:t>
      </w:r>
      <w:r w:rsidRPr="00F71F6B">
        <w:rPr>
          <w:rFonts w:ascii="Times New Roman" w:hAnsi="Times New Roman"/>
          <w:bCs/>
          <w:sz w:val="28"/>
          <w:szCs w:val="28"/>
          <w:lang w:val="uk-UA"/>
        </w:rPr>
        <w:t xml:space="preserve"> було проведено комплексне обстеження 150 хворих, обох статей, віком 20 - 55 років</w:t>
      </w:r>
      <w:r>
        <w:rPr>
          <w:rFonts w:ascii="Times New Roman" w:hAnsi="Times New Roman"/>
          <w:bCs/>
          <w:sz w:val="28"/>
          <w:szCs w:val="28"/>
          <w:lang w:val="uk-UA"/>
        </w:rPr>
        <w:t>,</w:t>
      </w:r>
      <w:r w:rsidRPr="00F71F6B">
        <w:rPr>
          <w:rFonts w:ascii="Times New Roman" w:hAnsi="Times New Roman"/>
          <w:bCs/>
          <w:sz w:val="28"/>
          <w:szCs w:val="28"/>
          <w:lang w:val="uk-UA"/>
        </w:rPr>
        <w:t xml:space="preserve"> з встановленим діагнозом біполярний афективний розлад в період стабілізації стану.</w:t>
      </w:r>
    </w:p>
    <w:p w:rsidR="00233EDD" w:rsidRPr="00F71F6B" w:rsidRDefault="00233EDD" w:rsidP="00F71F6B">
      <w:pPr>
        <w:pStyle w:val="BodyTextIndent"/>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Pr="00F71F6B">
        <w:rPr>
          <w:rFonts w:ascii="Times New Roman" w:hAnsi="Times New Roman"/>
          <w:bCs/>
          <w:sz w:val="28"/>
          <w:szCs w:val="28"/>
          <w:lang w:val="uk-UA"/>
        </w:rPr>
        <w:t>У клінічній картині були депресивні і маніакальні фази різної структури. Типовими афективними станами є, насамперед, класична циркулярна депресія і манія.</w:t>
      </w:r>
    </w:p>
    <w:p w:rsidR="00233EDD" w:rsidRPr="00F71F6B" w:rsidRDefault="00233EDD" w:rsidP="00F71F6B">
      <w:pPr>
        <w:pStyle w:val="BodyTextIndent"/>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Pr="00F71F6B">
        <w:rPr>
          <w:rFonts w:ascii="Times New Roman" w:hAnsi="Times New Roman"/>
          <w:bCs/>
          <w:sz w:val="28"/>
          <w:szCs w:val="28"/>
          <w:lang w:val="uk-UA"/>
        </w:rPr>
        <w:t xml:space="preserve">Запропоновано інтеграційна модель </w:t>
      </w:r>
      <w:r>
        <w:rPr>
          <w:rFonts w:ascii="Times New Roman" w:hAnsi="Times New Roman"/>
          <w:bCs/>
          <w:sz w:val="28"/>
          <w:szCs w:val="28"/>
          <w:lang w:val="uk-UA"/>
        </w:rPr>
        <w:t>психоосвітньої програми</w:t>
      </w:r>
      <w:r w:rsidRPr="00F71F6B">
        <w:rPr>
          <w:rFonts w:ascii="Times New Roman" w:hAnsi="Times New Roman"/>
          <w:bCs/>
          <w:sz w:val="28"/>
          <w:szCs w:val="28"/>
          <w:lang w:val="uk-UA"/>
        </w:rPr>
        <w:t>, яка включа</w:t>
      </w:r>
      <w:r>
        <w:rPr>
          <w:rFonts w:ascii="Times New Roman" w:hAnsi="Times New Roman"/>
          <w:bCs/>
          <w:sz w:val="28"/>
          <w:szCs w:val="28"/>
          <w:lang w:val="uk-UA"/>
        </w:rPr>
        <w:t>ла</w:t>
      </w:r>
      <w:r w:rsidRPr="00F71F6B">
        <w:rPr>
          <w:rFonts w:ascii="Times New Roman" w:hAnsi="Times New Roman"/>
          <w:bCs/>
          <w:sz w:val="28"/>
          <w:szCs w:val="28"/>
          <w:lang w:val="uk-UA"/>
        </w:rPr>
        <w:t xml:space="preserve"> </w:t>
      </w:r>
      <w:r>
        <w:rPr>
          <w:rFonts w:ascii="Times New Roman" w:hAnsi="Times New Roman"/>
          <w:bCs/>
          <w:sz w:val="28"/>
          <w:szCs w:val="28"/>
          <w:lang w:val="uk-UA"/>
        </w:rPr>
        <w:t>до</w:t>
      </w:r>
      <w:r w:rsidRPr="00F71F6B">
        <w:rPr>
          <w:rFonts w:ascii="Times New Roman" w:hAnsi="Times New Roman"/>
          <w:bCs/>
          <w:sz w:val="28"/>
          <w:szCs w:val="28"/>
          <w:lang w:val="uk-UA"/>
        </w:rPr>
        <w:t xml:space="preserve"> себе використання індивідуальних і групових методів і складалася з трьох етапів - 1 - початков</w:t>
      </w:r>
      <w:r>
        <w:rPr>
          <w:rFonts w:ascii="Times New Roman" w:hAnsi="Times New Roman"/>
          <w:bCs/>
          <w:sz w:val="28"/>
          <w:szCs w:val="28"/>
          <w:lang w:val="uk-UA"/>
        </w:rPr>
        <w:t>ий</w:t>
      </w:r>
      <w:r w:rsidRPr="00F71F6B">
        <w:rPr>
          <w:rFonts w:ascii="Times New Roman" w:hAnsi="Times New Roman"/>
          <w:bCs/>
          <w:sz w:val="28"/>
          <w:szCs w:val="28"/>
          <w:lang w:val="uk-UA"/>
        </w:rPr>
        <w:t>, 2 - терапевтичн</w:t>
      </w:r>
      <w:r>
        <w:rPr>
          <w:rFonts w:ascii="Times New Roman" w:hAnsi="Times New Roman"/>
          <w:bCs/>
          <w:sz w:val="28"/>
          <w:szCs w:val="28"/>
          <w:lang w:val="uk-UA"/>
        </w:rPr>
        <w:t>ий</w:t>
      </w:r>
      <w:r>
        <w:rPr>
          <w:rFonts w:ascii="Times New Roman" w:hAnsi="Times New Roman"/>
          <w:sz w:val="28"/>
          <w:szCs w:val="28"/>
          <w:lang w:val="uk-UA"/>
        </w:rPr>
        <w:t xml:space="preserve">, полягав у груповій формі роботи де обговорювалися всі ключові питання, що стосуються психічного здоров'я, </w:t>
      </w:r>
      <w:r w:rsidRPr="00F71F6B">
        <w:rPr>
          <w:rFonts w:ascii="Times New Roman" w:hAnsi="Times New Roman"/>
          <w:bCs/>
          <w:sz w:val="28"/>
          <w:szCs w:val="28"/>
          <w:lang w:val="uk-UA"/>
        </w:rPr>
        <w:t xml:space="preserve"> і 3 </w:t>
      </w:r>
      <w:r>
        <w:rPr>
          <w:rFonts w:ascii="Times New Roman" w:hAnsi="Times New Roman"/>
          <w:bCs/>
          <w:sz w:val="28"/>
          <w:szCs w:val="28"/>
          <w:lang w:val="uk-UA"/>
        </w:rPr>
        <w:t>–</w:t>
      </w:r>
      <w:r w:rsidRPr="00F71F6B">
        <w:rPr>
          <w:rFonts w:ascii="Times New Roman" w:hAnsi="Times New Roman"/>
          <w:bCs/>
          <w:sz w:val="28"/>
          <w:szCs w:val="28"/>
          <w:lang w:val="uk-UA"/>
        </w:rPr>
        <w:t xml:space="preserve"> заключн</w:t>
      </w:r>
      <w:r>
        <w:rPr>
          <w:rFonts w:ascii="Times New Roman" w:hAnsi="Times New Roman"/>
          <w:bCs/>
          <w:sz w:val="28"/>
          <w:szCs w:val="28"/>
          <w:lang w:val="uk-UA"/>
        </w:rPr>
        <w:t xml:space="preserve">ий, </w:t>
      </w:r>
      <w:r>
        <w:rPr>
          <w:rFonts w:ascii="Times New Roman" w:hAnsi="Times New Roman"/>
          <w:sz w:val="28"/>
          <w:szCs w:val="28"/>
          <w:lang w:val="uk-UA"/>
        </w:rPr>
        <w:t xml:space="preserve"> метою якого було закріплення нових позитивних психосоціальних тенденцій, форм реагування і варіантів впорається поведінки у разі загострення біполярного афективного розладу</w:t>
      </w:r>
      <w:r w:rsidRPr="00F71F6B">
        <w:rPr>
          <w:rFonts w:ascii="Times New Roman" w:hAnsi="Times New Roman"/>
          <w:bCs/>
          <w:sz w:val="28"/>
          <w:szCs w:val="28"/>
          <w:lang w:val="uk-UA"/>
        </w:rPr>
        <w:t>.</w:t>
      </w:r>
    </w:p>
    <w:p w:rsidR="00233EDD" w:rsidRPr="00F71F6B" w:rsidRDefault="00233EDD" w:rsidP="00F71F6B">
      <w:pPr>
        <w:pStyle w:val="BodyTextIndent"/>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Pr="00F71F6B">
        <w:rPr>
          <w:rFonts w:ascii="Times New Roman" w:hAnsi="Times New Roman"/>
          <w:bCs/>
          <w:sz w:val="28"/>
          <w:szCs w:val="28"/>
          <w:lang w:val="uk-UA"/>
        </w:rPr>
        <w:t xml:space="preserve">Встановлено високу результативність </w:t>
      </w:r>
      <w:r>
        <w:rPr>
          <w:rFonts w:ascii="Times New Roman" w:hAnsi="Times New Roman"/>
          <w:bCs/>
          <w:sz w:val="28"/>
          <w:szCs w:val="28"/>
          <w:lang w:val="uk-UA"/>
        </w:rPr>
        <w:t>психоосвіти</w:t>
      </w:r>
      <w:r w:rsidRPr="00F71F6B">
        <w:rPr>
          <w:rFonts w:ascii="Times New Roman" w:hAnsi="Times New Roman"/>
          <w:bCs/>
          <w:sz w:val="28"/>
          <w:szCs w:val="28"/>
          <w:lang w:val="uk-UA"/>
        </w:rPr>
        <w:t xml:space="preserve"> в порівнянні з традиційною комплексною терапією та реабілітацією хворих біполярним афективним розладом. Доведено, що </w:t>
      </w:r>
      <w:r>
        <w:rPr>
          <w:rFonts w:ascii="Times New Roman" w:hAnsi="Times New Roman"/>
          <w:bCs/>
          <w:sz w:val="28"/>
          <w:szCs w:val="28"/>
          <w:lang w:val="uk-UA"/>
        </w:rPr>
        <w:t>психоосвіта</w:t>
      </w:r>
      <w:r w:rsidRPr="00F71F6B">
        <w:rPr>
          <w:rFonts w:ascii="Times New Roman" w:hAnsi="Times New Roman"/>
          <w:bCs/>
          <w:sz w:val="28"/>
          <w:szCs w:val="28"/>
          <w:lang w:val="uk-UA"/>
        </w:rPr>
        <w:t xml:space="preserve"> не тільки підсилює впевненість у боротьбі з хворобою, але і вирішує проблему соціальної реінтеграції хворого.</w:t>
      </w:r>
    </w:p>
    <w:p w:rsidR="00233EDD" w:rsidRDefault="00233EDD" w:rsidP="00F71F6B">
      <w:pPr>
        <w:pStyle w:val="BodyTextIndent"/>
        <w:spacing w:after="0" w:line="360" w:lineRule="auto"/>
        <w:jc w:val="both"/>
        <w:rPr>
          <w:rFonts w:ascii="Times New Roman" w:hAnsi="Times New Roman"/>
          <w:bCs/>
          <w:sz w:val="28"/>
          <w:szCs w:val="28"/>
          <w:lang w:val="uk-UA"/>
        </w:rPr>
      </w:pPr>
      <w:r w:rsidRPr="0005396C">
        <w:rPr>
          <w:rFonts w:ascii="Times New Roman" w:hAnsi="Times New Roman"/>
          <w:b/>
          <w:bCs/>
          <w:i/>
          <w:sz w:val="28"/>
          <w:szCs w:val="28"/>
          <w:lang w:val="uk-UA"/>
        </w:rPr>
        <w:t>Ключові слова:</w:t>
      </w:r>
      <w:r w:rsidRPr="00F71F6B">
        <w:rPr>
          <w:rFonts w:ascii="Times New Roman" w:hAnsi="Times New Roman"/>
          <w:bCs/>
          <w:sz w:val="28"/>
          <w:szCs w:val="28"/>
          <w:lang w:val="uk-UA"/>
        </w:rPr>
        <w:t xml:space="preserve"> </w:t>
      </w:r>
      <w:r>
        <w:rPr>
          <w:rFonts w:ascii="Times New Roman" w:hAnsi="Times New Roman"/>
          <w:bCs/>
          <w:sz w:val="28"/>
          <w:szCs w:val="28"/>
          <w:lang w:val="uk-UA"/>
        </w:rPr>
        <w:t>Психоосвіта</w:t>
      </w:r>
      <w:r w:rsidRPr="00F71F6B">
        <w:rPr>
          <w:rFonts w:ascii="Times New Roman" w:hAnsi="Times New Roman"/>
          <w:bCs/>
          <w:sz w:val="28"/>
          <w:szCs w:val="28"/>
          <w:lang w:val="uk-UA"/>
        </w:rPr>
        <w:t>, біполярний афективний розлад, якість життя, соціальне функціонування</w:t>
      </w:r>
      <w:r>
        <w:rPr>
          <w:rFonts w:ascii="Times New Roman" w:hAnsi="Times New Roman"/>
          <w:bCs/>
          <w:sz w:val="28"/>
          <w:szCs w:val="28"/>
          <w:lang w:val="uk-UA"/>
        </w:rPr>
        <w:t>.</w:t>
      </w:r>
    </w:p>
    <w:p w:rsidR="00233EDD" w:rsidRPr="004C2753" w:rsidRDefault="00233EDD" w:rsidP="0005396C">
      <w:pPr>
        <w:pStyle w:val="BodyText"/>
        <w:spacing w:after="0" w:line="360" w:lineRule="auto"/>
        <w:jc w:val="center"/>
        <w:rPr>
          <w:rFonts w:ascii="Times New Roman" w:hAnsi="Times New Roman"/>
          <w:b/>
          <w:bCs/>
          <w:sz w:val="28"/>
          <w:szCs w:val="28"/>
          <w:lang w:val="uk-UA"/>
        </w:rPr>
      </w:pPr>
      <w:r w:rsidRPr="004C2753">
        <w:rPr>
          <w:rFonts w:ascii="Times New Roman" w:hAnsi="Times New Roman"/>
          <w:b/>
          <w:bCs/>
          <w:sz w:val="28"/>
          <w:szCs w:val="28"/>
          <w:lang w:val="uk-UA"/>
        </w:rPr>
        <w:t>АННОТАЦИЯ</w:t>
      </w:r>
    </w:p>
    <w:p w:rsidR="00233EDD" w:rsidRPr="0062758F" w:rsidRDefault="00233EDD" w:rsidP="0005396C">
      <w:pPr>
        <w:pStyle w:val="BodyText2"/>
        <w:ind w:firstLine="709"/>
        <w:rPr>
          <w:bCs w:val="0"/>
          <w:lang w:val="ru-RU" w:eastAsia="en-US"/>
        </w:rPr>
      </w:pPr>
      <w:r w:rsidRPr="00FA51DD">
        <w:rPr>
          <w:bCs w:val="0"/>
          <w:lang w:eastAsia="en-US"/>
        </w:rPr>
        <w:t>Психоо</w:t>
      </w:r>
      <w:r>
        <w:rPr>
          <w:bCs w:val="0"/>
          <w:lang w:eastAsia="en-US"/>
        </w:rPr>
        <w:t>бразовательн</w:t>
      </w:r>
      <w:r>
        <w:rPr>
          <w:bCs w:val="0"/>
          <w:lang w:val="ru-RU" w:eastAsia="en-US"/>
        </w:rPr>
        <w:t>ы</w:t>
      </w:r>
      <w:r>
        <w:rPr>
          <w:bCs w:val="0"/>
          <w:lang w:eastAsia="en-US"/>
        </w:rPr>
        <w:t xml:space="preserve">е </w:t>
      </w:r>
      <w:r w:rsidRPr="00FA51DD">
        <w:rPr>
          <w:bCs w:val="0"/>
          <w:lang w:eastAsia="en-US"/>
        </w:rPr>
        <w:t xml:space="preserve">программы в реабилитации больных </w:t>
      </w:r>
      <w:r>
        <w:rPr>
          <w:bCs w:val="0"/>
          <w:lang w:val="ru-RU" w:eastAsia="en-US"/>
        </w:rPr>
        <w:t>биполярным аффективным расстройством</w:t>
      </w:r>
    </w:p>
    <w:p w:rsidR="00233EDD" w:rsidRPr="0062758F" w:rsidRDefault="00233EDD" w:rsidP="0005396C">
      <w:pPr>
        <w:pStyle w:val="BodyText2"/>
        <w:ind w:firstLine="709"/>
        <w:rPr>
          <w:bCs w:val="0"/>
          <w:lang w:val="ru-RU" w:eastAsia="en-US"/>
        </w:rPr>
      </w:pPr>
      <w:r w:rsidRPr="0062758F">
        <w:rPr>
          <w:bCs w:val="0"/>
          <w:lang w:val="ru-RU" w:eastAsia="en-US"/>
        </w:rPr>
        <w:t>Резуненко О.Ю.</w:t>
      </w:r>
    </w:p>
    <w:p w:rsidR="00233EDD" w:rsidRPr="00F71F6B" w:rsidRDefault="00233EDD" w:rsidP="00990C8E">
      <w:pPr>
        <w:pStyle w:val="BodyText2"/>
        <w:ind w:firstLine="709"/>
        <w:jc w:val="both"/>
        <w:rPr>
          <w:b w:val="0"/>
          <w:bCs w:val="0"/>
          <w:lang w:val="ru-RU" w:eastAsia="en-US"/>
        </w:rPr>
      </w:pPr>
      <w:r w:rsidRPr="00F71F6B">
        <w:rPr>
          <w:b w:val="0"/>
          <w:bCs w:val="0"/>
          <w:lang w:val="ru-RU" w:eastAsia="en-US"/>
        </w:rPr>
        <w:t xml:space="preserve">В ходе работы было проведено комплексное обследование </w:t>
      </w:r>
      <w:r w:rsidRPr="00F71F6B">
        <w:rPr>
          <w:b w:val="0"/>
          <w:lang w:val="ru-RU"/>
        </w:rPr>
        <w:t xml:space="preserve">150 больных, обоих полов, возрастом </w:t>
      </w:r>
      <w:r>
        <w:rPr>
          <w:b w:val="0"/>
          <w:lang w:val="ru-RU"/>
        </w:rPr>
        <w:t xml:space="preserve"> от </w:t>
      </w:r>
      <w:r w:rsidRPr="00F71F6B">
        <w:rPr>
          <w:b w:val="0"/>
          <w:lang w:val="ru-RU"/>
        </w:rPr>
        <w:t xml:space="preserve">20 </w:t>
      </w:r>
      <w:r>
        <w:rPr>
          <w:b w:val="0"/>
          <w:lang w:val="ru-RU"/>
        </w:rPr>
        <w:t>до</w:t>
      </w:r>
      <w:r w:rsidRPr="00F71F6B">
        <w:rPr>
          <w:b w:val="0"/>
          <w:lang w:val="ru-RU"/>
        </w:rPr>
        <w:t xml:space="preserve"> 55 </w:t>
      </w:r>
      <w:r>
        <w:rPr>
          <w:b w:val="0"/>
          <w:lang w:val="ru-RU"/>
        </w:rPr>
        <w:t>лет,</w:t>
      </w:r>
      <w:r w:rsidRPr="00F71F6B">
        <w:rPr>
          <w:b w:val="0"/>
          <w:lang w:val="ru-RU"/>
        </w:rPr>
        <w:t xml:space="preserve"> </w:t>
      </w:r>
      <w:r w:rsidRPr="00F71F6B">
        <w:rPr>
          <w:b w:val="0"/>
          <w:bCs w:val="0"/>
          <w:lang w:val="ru-RU" w:eastAsia="en-US"/>
        </w:rPr>
        <w:t xml:space="preserve">с установленным диагнозом биполярное аффективное расстройство в период стабилизации состояния. </w:t>
      </w:r>
    </w:p>
    <w:p w:rsidR="00233EDD" w:rsidRPr="00F71F6B" w:rsidRDefault="00233EDD" w:rsidP="00990C8E">
      <w:pPr>
        <w:pStyle w:val="BodyText2"/>
        <w:ind w:firstLine="709"/>
        <w:jc w:val="both"/>
        <w:rPr>
          <w:b w:val="0"/>
          <w:bCs w:val="0"/>
          <w:lang w:val="ru-RU" w:eastAsia="en-US"/>
        </w:rPr>
      </w:pPr>
      <w:r w:rsidRPr="00F71F6B">
        <w:rPr>
          <w:b w:val="0"/>
          <w:bCs w:val="0"/>
          <w:lang w:val="ru-RU" w:eastAsia="en-US"/>
        </w:rPr>
        <w:t>В клинической картине были депрессивные и маниакальные фазы различной структуры. Типичными аффективными состояниями являются, прежде всего, классическая циркулярная депрессия и мания.</w:t>
      </w:r>
    </w:p>
    <w:p w:rsidR="00233EDD" w:rsidRDefault="00233EDD" w:rsidP="00990C8E">
      <w:pPr>
        <w:spacing w:after="0" w:line="360" w:lineRule="auto"/>
        <w:ind w:firstLine="540"/>
        <w:jc w:val="both"/>
        <w:rPr>
          <w:rFonts w:ascii="Times New Roman" w:hAnsi="Times New Roman"/>
          <w:sz w:val="28"/>
          <w:szCs w:val="28"/>
        </w:rPr>
      </w:pPr>
      <w:r w:rsidRPr="0005396C">
        <w:rPr>
          <w:rFonts w:ascii="Times New Roman" w:hAnsi="Times New Roman"/>
          <w:bCs/>
          <w:sz w:val="28"/>
          <w:szCs w:val="28"/>
        </w:rPr>
        <w:t xml:space="preserve">Предложена </w:t>
      </w:r>
      <w:r w:rsidRPr="0005396C">
        <w:rPr>
          <w:rFonts w:ascii="Times New Roman" w:hAnsi="Times New Roman"/>
          <w:sz w:val="28"/>
          <w:szCs w:val="28"/>
        </w:rPr>
        <w:t xml:space="preserve">интеграционная модель </w:t>
      </w:r>
      <w:r w:rsidRPr="0005396C">
        <w:rPr>
          <w:rFonts w:ascii="Times New Roman" w:hAnsi="Times New Roman"/>
          <w:bCs/>
          <w:sz w:val="28"/>
          <w:szCs w:val="28"/>
        </w:rPr>
        <w:t xml:space="preserve">психообразовательной </w:t>
      </w:r>
      <w:r w:rsidRPr="0005396C">
        <w:rPr>
          <w:rFonts w:ascii="Times New Roman" w:hAnsi="Times New Roman"/>
          <w:sz w:val="28"/>
          <w:szCs w:val="28"/>
        </w:rPr>
        <w:t xml:space="preserve">программы, которая включала в себя использование индивидуальных и групповых методов и состояла из трех этапов - </w:t>
      </w:r>
      <w:r w:rsidRPr="0005396C">
        <w:rPr>
          <w:rFonts w:ascii="Times New Roman" w:hAnsi="Times New Roman"/>
          <w:bCs/>
          <w:sz w:val="28"/>
          <w:szCs w:val="28"/>
          <w:lang w:val="en-US"/>
        </w:rPr>
        <w:t>I</w:t>
      </w:r>
      <w:r w:rsidRPr="0005396C">
        <w:rPr>
          <w:rFonts w:ascii="Times New Roman" w:hAnsi="Times New Roman"/>
          <w:sz w:val="28"/>
          <w:szCs w:val="28"/>
        </w:rPr>
        <w:t xml:space="preserve"> </w:t>
      </w:r>
      <w:r w:rsidRPr="0005396C">
        <w:rPr>
          <w:rFonts w:ascii="Times New Roman" w:hAnsi="Times New Roman"/>
          <w:bCs/>
          <w:sz w:val="28"/>
          <w:szCs w:val="28"/>
        </w:rPr>
        <w:t>–</w:t>
      </w:r>
      <w:r w:rsidRPr="0005396C">
        <w:rPr>
          <w:rFonts w:ascii="Times New Roman" w:hAnsi="Times New Roman"/>
          <w:sz w:val="28"/>
          <w:szCs w:val="28"/>
        </w:rPr>
        <w:t xml:space="preserve"> начальный</w:t>
      </w:r>
      <w:r>
        <w:rPr>
          <w:rFonts w:ascii="Times New Roman" w:hAnsi="Times New Roman"/>
          <w:sz w:val="28"/>
          <w:szCs w:val="28"/>
        </w:rPr>
        <w:t>,</w:t>
      </w:r>
      <w:r w:rsidRPr="0005396C">
        <w:rPr>
          <w:rFonts w:ascii="Times New Roman" w:hAnsi="Times New Roman"/>
          <w:bCs/>
          <w:sz w:val="28"/>
          <w:szCs w:val="28"/>
        </w:rPr>
        <w:t xml:space="preserve"> </w:t>
      </w:r>
      <w:r>
        <w:rPr>
          <w:rFonts w:ascii="Times New Roman" w:hAnsi="Times New Roman"/>
          <w:sz w:val="28"/>
          <w:szCs w:val="28"/>
          <w:lang w:val="uk-UA"/>
        </w:rPr>
        <w:t>проводился в индивидуальной форме</w:t>
      </w:r>
      <w:r w:rsidRPr="0005396C">
        <w:rPr>
          <w:rFonts w:ascii="Times New Roman" w:hAnsi="Times New Roman"/>
          <w:sz w:val="28"/>
          <w:szCs w:val="28"/>
          <w:lang w:val="uk-UA"/>
        </w:rPr>
        <w:t xml:space="preserve">, </w:t>
      </w:r>
      <w:r>
        <w:rPr>
          <w:rFonts w:ascii="Times New Roman" w:hAnsi="Times New Roman"/>
          <w:sz w:val="28"/>
          <w:szCs w:val="28"/>
          <w:lang w:val="uk-UA"/>
        </w:rPr>
        <w:t>с использованием рациональной психотерапии</w:t>
      </w:r>
      <w:r w:rsidRPr="0005396C">
        <w:rPr>
          <w:rFonts w:ascii="Times New Roman" w:hAnsi="Times New Roman"/>
          <w:sz w:val="28"/>
          <w:szCs w:val="28"/>
        </w:rPr>
        <w:t>,</w:t>
      </w:r>
      <w:r>
        <w:rPr>
          <w:rFonts w:ascii="Times New Roman" w:hAnsi="Times New Roman"/>
          <w:sz w:val="28"/>
          <w:szCs w:val="28"/>
        </w:rPr>
        <w:t xml:space="preserve"> где пациенту проводилось разъяснение</w:t>
      </w:r>
      <w:r w:rsidRPr="0005396C">
        <w:rPr>
          <w:rFonts w:ascii="Times New Roman" w:hAnsi="Times New Roman"/>
          <w:sz w:val="28"/>
          <w:szCs w:val="28"/>
        </w:rPr>
        <w:t xml:space="preserve"> особенностей клинических проявлений биполярного аффективного расстройства, необходимости приема медикаментов, направленных на купирование симптомов заболевания, проводилась мотивация пациентов к выполнению психологических тренингов, направленных на формирование социально-адаптивных навыков</w:t>
      </w:r>
      <w:r>
        <w:rPr>
          <w:rFonts w:ascii="Times New Roman" w:hAnsi="Times New Roman"/>
          <w:sz w:val="28"/>
          <w:szCs w:val="28"/>
        </w:rPr>
        <w:t>;</w:t>
      </w:r>
      <w:r w:rsidRPr="0005396C">
        <w:rPr>
          <w:rFonts w:ascii="Times New Roman" w:hAnsi="Times New Roman"/>
          <w:sz w:val="28"/>
          <w:szCs w:val="28"/>
        </w:rPr>
        <w:t xml:space="preserve"> </w:t>
      </w:r>
      <w:r w:rsidRPr="0005396C">
        <w:rPr>
          <w:rFonts w:ascii="Times New Roman" w:hAnsi="Times New Roman"/>
          <w:bCs/>
          <w:sz w:val="28"/>
          <w:szCs w:val="28"/>
          <w:lang w:val="en-US"/>
        </w:rPr>
        <w:t>II</w:t>
      </w:r>
      <w:r w:rsidRPr="0005396C">
        <w:rPr>
          <w:rFonts w:ascii="Times New Roman" w:hAnsi="Times New Roman"/>
          <w:sz w:val="28"/>
          <w:szCs w:val="28"/>
        </w:rPr>
        <w:t xml:space="preserve"> - терапевтический, заключался в групповой форме работы где обсуждались все ключевые вопросы, касающиеся психического здоровья</w:t>
      </w:r>
      <w:r>
        <w:rPr>
          <w:rFonts w:ascii="Times New Roman" w:hAnsi="Times New Roman"/>
          <w:sz w:val="28"/>
          <w:szCs w:val="28"/>
        </w:rPr>
        <w:t>;</w:t>
      </w:r>
      <w:r w:rsidRPr="0005396C">
        <w:rPr>
          <w:rFonts w:ascii="Times New Roman" w:hAnsi="Times New Roman"/>
          <w:sz w:val="28"/>
          <w:szCs w:val="28"/>
        </w:rPr>
        <w:t xml:space="preserve"> и </w:t>
      </w:r>
      <w:r w:rsidRPr="0005396C">
        <w:rPr>
          <w:rFonts w:ascii="Times New Roman" w:hAnsi="Times New Roman"/>
          <w:bCs/>
          <w:sz w:val="28"/>
          <w:szCs w:val="28"/>
          <w:lang w:val="en-US"/>
        </w:rPr>
        <w:t>III</w:t>
      </w:r>
      <w:r w:rsidRPr="0005396C">
        <w:rPr>
          <w:rFonts w:ascii="Times New Roman" w:hAnsi="Times New Roman"/>
          <w:sz w:val="28"/>
          <w:szCs w:val="28"/>
        </w:rPr>
        <w:t xml:space="preserve"> - заключительный, целью которого было закрепление новых положительных психосоциальных тенденций, форм реагирования и вариантов справится поведения в случае обострения биполярного аффективного расстройства.</w:t>
      </w:r>
    </w:p>
    <w:p w:rsidR="00233EDD" w:rsidRPr="0005396C" w:rsidRDefault="00233EDD" w:rsidP="00990C8E">
      <w:pPr>
        <w:spacing w:after="0" w:line="360" w:lineRule="auto"/>
        <w:ind w:firstLine="540"/>
        <w:jc w:val="both"/>
        <w:rPr>
          <w:rFonts w:ascii="Times New Roman" w:hAnsi="Times New Roman"/>
          <w:bCs/>
          <w:sz w:val="28"/>
          <w:szCs w:val="28"/>
        </w:rPr>
      </w:pPr>
      <w:r w:rsidRPr="0005396C">
        <w:rPr>
          <w:rFonts w:ascii="Times New Roman" w:hAnsi="Times New Roman"/>
          <w:bCs/>
          <w:sz w:val="28"/>
          <w:szCs w:val="28"/>
        </w:rPr>
        <w:t>Установлена высокая результативность психообразования по сравнению с традиционной комплексной терапией и реабилитацией больных биполярным аффективным расстройством. Доказано, что психообразование не только усиливает уверенность в борьбе с болезнью, но и решает проблему социальной реинтеграции больного.</w:t>
      </w:r>
    </w:p>
    <w:p w:rsidR="00233EDD" w:rsidRDefault="00233EDD" w:rsidP="00990C8E">
      <w:pPr>
        <w:pStyle w:val="BodyTextIndent2"/>
        <w:ind w:firstLine="709"/>
        <w:rPr>
          <w:szCs w:val="28"/>
          <w:lang w:val="uk-UA" w:eastAsia="en-US"/>
        </w:rPr>
      </w:pPr>
      <w:r w:rsidRPr="0005396C">
        <w:rPr>
          <w:b/>
          <w:bCs/>
          <w:i/>
          <w:iCs/>
          <w:szCs w:val="28"/>
          <w:lang w:eastAsia="en-US"/>
        </w:rPr>
        <w:t>Ключевые слова:</w:t>
      </w:r>
      <w:r w:rsidRPr="0005396C">
        <w:rPr>
          <w:bCs/>
          <w:i/>
          <w:iCs/>
          <w:szCs w:val="28"/>
          <w:lang w:eastAsia="en-US"/>
        </w:rPr>
        <w:t xml:space="preserve"> </w:t>
      </w:r>
      <w:r w:rsidRPr="0005396C">
        <w:rPr>
          <w:szCs w:val="28"/>
          <w:lang w:eastAsia="en-US"/>
        </w:rPr>
        <w:t xml:space="preserve">Психообразование, биполярное аффективное </w:t>
      </w:r>
      <w:r w:rsidRPr="00F71F6B">
        <w:rPr>
          <w:szCs w:val="28"/>
          <w:lang w:eastAsia="en-US"/>
        </w:rPr>
        <w:t>расстройство, качество жизни, социальное функционирование</w:t>
      </w:r>
    </w:p>
    <w:p w:rsidR="00233EDD" w:rsidRPr="0005396C" w:rsidRDefault="00233EDD" w:rsidP="0005396C">
      <w:pPr>
        <w:pStyle w:val="BodyTextIndent2"/>
        <w:ind w:firstLine="709"/>
        <w:jc w:val="center"/>
        <w:rPr>
          <w:b/>
          <w:szCs w:val="28"/>
          <w:lang w:val="uk-UA" w:eastAsia="en-US"/>
        </w:rPr>
      </w:pPr>
      <w:r w:rsidRPr="0005396C">
        <w:rPr>
          <w:b/>
          <w:szCs w:val="28"/>
          <w:lang w:val="uk-UA" w:eastAsia="en-US"/>
        </w:rPr>
        <w:t>ABSTRACT</w:t>
      </w:r>
    </w:p>
    <w:p w:rsidR="00233EDD" w:rsidRPr="0005396C" w:rsidRDefault="00233EDD" w:rsidP="0005396C">
      <w:pPr>
        <w:pStyle w:val="BodyTextIndent2"/>
        <w:ind w:firstLine="709"/>
        <w:jc w:val="center"/>
        <w:rPr>
          <w:b/>
          <w:szCs w:val="28"/>
          <w:lang w:val="uk-UA" w:eastAsia="en-US"/>
        </w:rPr>
      </w:pPr>
      <w:r w:rsidRPr="0005396C">
        <w:rPr>
          <w:b/>
          <w:szCs w:val="28"/>
          <w:lang w:val="uk-UA" w:eastAsia="en-US"/>
        </w:rPr>
        <w:t>Psychoeducational programs in the rehabilitation of patients with bipolar disorder</w:t>
      </w:r>
    </w:p>
    <w:p w:rsidR="00233EDD" w:rsidRPr="00E03DA5" w:rsidRDefault="00233EDD" w:rsidP="0005396C">
      <w:pPr>
        <w:pStyle w:val="BodyTextIndent2"/>
        <w:ind w:firstLine="709"/>
        <w:jc w:val="center"/>
        <w:rPr>
          <w:b/>
          <w:szCs w:val="28"/>
          <w:lang w:val="uk-UA" w:eastAsia="en-US"/>
        </w:rPr>
      </w:pPr>
      <w:r w:rsidRPr="0005396C">
        <w:rPr>
          <w:b/>
          <w:szCs w:val="28"/>
          <w:lang w:val="uk-UA" w:eastAsia="en-US"/>
        </w:rPr>
        <w:t>Rezunenko O.</w:t>
      </w:r>
      <w:r>
        <w:rPr>
          <w:b/>
          <w:szCs w:val="28"/>
          <w:lang w:val="en-US" w:eastAsia="en-US"/>
        </w:rPr>
        <w:t>U</w:t>
      </w:r>
      <w:r w:rsidRPr="00E03DA5">
        <w:rPr>
          <w:b/>
          <w:szCs w:val="28"/>
          <w:lang w:val="uk-UA" w:eastAsia="en-US"/>
        </w:rPr>
        <w:t>.</w:t>
      </w:r>
    </w:p>
    <w:p w:rsidR="00233EDD" w:rsidRPr="0005396C" w:rsidRDefault="00233EDD" w:rsidP="0005396C">
      <w:pPr>
        <w:pStyle w:val="BodyTextIndent2"/>
        <w:ind w:firstLine="709"/>
        <w:rPr>
          <w:szCs w:val="28"/>
          <w:lang w:val="uk-UA" w:eastAsia="en-US"/>
        </w:rPr>
      </w:pPr>
      <w:r w:rsidRPr="0005396C">
        <w:rPr>
          <w:szCs w:val="28"/>
          <w:lang w:val="uk-UA" w:eastAsia="en-US"/>
        </w:rPr>
        <w:t>The work was carried out a comprehensive survey of 150 patients of both sexes, aged 20 to 55 years, diagnosed with bipolar disorder in the period of stabilization.</w:t>
      </w:r>
    </w:p>
    <w:p w:rsidR="00233EDD" w:rsidRPr="0005396C" w:rsidRDefault="00233EDD" w:rsidP="0005396C">
      <w:pPr>
        <w:pStyle w:val="BodyTextIndent2"/>
        <w:ind w:firstLine="709"/>
        <w:rPr>
          <w:szCs w:val="28"/>
          <w:lang w:val="uk-UA" w:eastAsia="en-US"/>
        </w:rPr>
      </w:pPr>
      <w:r w:rsidRPr="0005396C">
        <w:rPr>
          <w:szCs w:val="28"/>
          <w:lang w:val="uk-UA" w:eastAsia="en-US"/>
        </w:rPr>
        <w:t>The clinical picture was depressive and manic phases of different structures. Typical affective states are primarily classic circular depression and mania.</w:t>
      </w:r>
    </w:p>
    <w:p w:rsidR="00233EDD" w:rsidRPr="0005396C" w:rsidRDefault="00233EDD" w:rsidP="0005396C">
      <w:pPr>
        <w:pStyle w:val="BodyTextIndent2"/>
        <w:ind w:firstLine="709"/>
        <w:rPr>
          <w:szCs w:val="28"/>
          <w:lang w:val="uk-UA" w:eastAsia="en-US"/>
        </w:rPr>
      </w:pPr>
      <w:r w:rsidRPr="0005396C">
        <w:rPr>
          <w:szCs w:val="28"/>
          <w:lang w:val="uk-UA" w:eastAsia="en-US"/>
        </w:rPr>
        <w:t>A psychoeducational program integration model, which included the use of individual and group methods and consisted of three stages - I - beginner, held in individual form, with rational psychotherapy, where patients spend an explanation of features of clinical manifestations of bipolar disorder, the need for taking medication, aimed at relief of symptoms, the patient's motivation was conducted to perform psychological training, aimed at creating a social and adaptive skills; II - therapeutic, was to work in groups to discuss all the key issues relating to mental health; and III - the final aim of which was securing new positive psycho-social tendencies, forms of response options, and manage behavior in the case of acute bipolar disorder.</w:t>
      </w:r>
    </w:p>
    <w:p w:rsidR="00233EDD" w:rsidRPr="0005396C" w:rsidRDefault="00233EDD" w:rsidP="0005396C">
      <w:pPr>
        <w:pStyle w:val="BodyTextIndent2"/>
        <w:ind w:firstLine="709"/>
        <w:rPr>
          <w:szCs w:val="28"/>
          <w:lang w:val="uk-UA" w:eastAsia="en-US"/>
        </w:rPr>
      </w:pPr>
      <w:r w:rsidRPr="0005396C">
        <w:rPr>
          <w:szCs w:val="28"/>
          <w:lang w:val="uk-UA" w:eastAsia="en-US"/>
        </w:rPr>
        <w:t>The high effectiveness of psychoeducation over traditional complex therapy and rehabilitation of patients with bipolar disorder. It is proved that psychoeducation not only enhances confidence in the fight against the disease, but also solves the problem of social reintegration of the patient.</w:t>
      </w:r>
    </w:p>
    <w:p w:rsidR="00233EDD" w:rsidRPr="00E03DA5" w:rsidRDefault="00233EDD" w:rsidP="0005396C">
      <w:pPr>
        <w:pStyle w:val="BodyTextIndent2"/>
        <w:ind w:firstLine="709"/>
        <w:rPr>
          <w:szCs w:val="28"/>
          <w:lang w:val="en-US" w:eastAsia="en-US"/>
        </w:rPr>
      </w:pPr>
      <w:r w:rsidRPr="00E03DA5">
        <w:rPr>
          <w:b/>
          <w:i/>
          <w:szCs w:val="28"/>
          <w:lang w:val="uk-UA" w:eastAsia="en-US"/>
        </w:rPr>
        <w:t>Keywords:</w:t>
      </w:r>
      <w:r w:rsidRPr="0005396C">
        <w:rPr>
          <w:szCs w:val="28"/>
          <w:lang w:val="uk-UA" w:eastAsia="en-US"/>
        </w:rPr>
        <w:t xml:space="preserve"> Psychoeducation, bipolar affective disorder, quality of life, social functioning</w:t>
      </w:r>
    </w:p>
    <w:p w:rsidR="00233EDD" w:rsidRPr="0005396C" w:rsidRDefault="00233EDD" w:rsidP="0005396C">
      <w:pPr>
        <w:pStyle w:val="BodyTextIndent2"/>
        <w:ind w:firstLine="709"/>
        <w:rPr>
          <w:szCs w:val="28"/>
          <w:lang w:val="uk-UA" w:eastAsia="en-US"/>
        </w:rPr>
      </w:pPr>
    </w:p>
    <w:p w:rsidR="00233EDD" w:rsidRPr="0016510B" w:rsidRDefault="00233EDD">
      <w:pPr>
        <w:pStyle w:val="BodyText"/>
        <w:tabs>
          <w:tab w:val="left" w:pos="720"/>
          <w:tab w:val="left" w:pos="993"/>
        </w:tabs>
        <w:suppressAutoHyphens/>
        <w:spacing w:after="0" w:line="360" w:lineRule="auto"/>
        <w:jc w:val="both"/>
        <w:rPr>
          <w:rFonts w:ascii="Times New Roman" w:hAnsi="Times New Roman"/>
          <w:sz w:val="28"/>
          <w:szCs w:val="28"/>
          <w:u w:val="single"/>
          <w:lang w:val="uk-UA"/>
        </w:rPr>
      </w:pPr>
      <w:r>
        <w:rPr>
          <w:rFonts w:ascii="Times New Roman" w:hAnsi="Times New Roman"/>
          <w:sz w:val="28"/>
          <w:szCs w:val="28"/>
          <w:u w:val="single"/>
          <w:lang w:val="uk-UA"/>
        </w:rPr>
        <w:t>Список використаних джерел</w:t>
      </w:r>
      <w:r w:rsidRPr="0016510B">
        <w:rPr>
          <w:rFonts w:ascii="Times New Roman" w:hAnsi="Times New Roman"/>
          <w:sz w:val="28"/>
          <w:szCs w:val="28"/>
          <w:u w:val="single"/>
          <w:lang w:val="uk-UA"/>
        </w:rPr>
        <w:t>:</w:t>
      </w:r>
    </w:p>
    <w:p w:rsidR="00233EDD" w:rsidRPr="0005396C" w:rsidRDefault="00233EDD" w:rsidP="0005396C">
      <w:pPr>
        <w:pStyle w:val="ListParagraph"/>
        <w:numPr>
          <w:ilvl w:val="0"/>
          <w:numId w:val="30"/>
        </w:numPr>
        <w:spacing w:line="360" w:lineRule="auto"/>
        <w:jc w:val="both"/>
        <w:rPr>
          <w:rFonts w:ascii="Times New Roman" w:hAnsi="Times New Roman"/>
          <w:sz w:val="28"/>
          <w:szCs w:val="28"/>
        </w:rPr>
      </w:pPr>
      <w:r w:rsidRPr="0005396C">
        <w:rPr>
          <w:rFonts w:ascii="Times New Roman" w:hAnsi="Times New Roman"/>
          <w:sz w:val="28"/>
          <w:szCs w:val="28"/>
        </w:rPr>
        <w:t>Абрамов В.А., Студзинский О.Г., Ряполова Т.Л., Жигулина И.В., Левчук И.Н. Основные направления реабилитации больных с психическими расстройствами в отделении медико-социальной реабилитации.// – Український вісник психоневрології. Том 15, вип. 1 (50), 2007. С. 146 - 147.</w:t>
      </w:r>
    </w:p>
    <w:p w:rsidR="00233EDD" w:rsidRPr="0005396C" w:rsidRDefault="00233EDD" w:rsidP="0005396C">
      <w:pPr>
        <w:pStyle w:val="ListParagraph"/>
        <w:numPr>
          <w:ilvl w:val="0"/>
          <w:numId w:val="30"/>
        </w:numPr>
        <w:spacing w:after="0" w:line="360" w:lineRule="auto"/>
        <w:jc w:val="both"/>
        <w:rPr>
          <w:rFonts w:ascii="Times New Roman" w:hAnsi="Times New Roman"/>
          <w:color w:val="000000"/>
          <w:sz w:val="28"/>
          <w:szCs w:val="28"/>
        </w:rPr>
      </w:pPr>
      <w:r w:rsidRPr="0005396C">
        <w:rPr>
          <w:rFonts w:ascii="Times New Roman" w:hAnsi="Times New Roman"/>
          <w:color w:val="000000"/>
          <w:sz w:val="28"/>
          <w:szCs w:val="28"/>
        </w:rPr>
        <w:t>Бурчинский С.Г. Нейролептики в фармакотерапии биполярных аффективных расстройств: возможности выбора // Нейроnews - № 4 (15) – 2009.</w:t>
      </w:r>
    </w:p>
    <w:p w:rsidR="00233EDD" w:rsidRPr="0005396C" w:rsidRDefault="00233EDD" w:rsidP="0005396C">
      <w:pPr>
        <w:pStyle w:val="ListParagraph"/>
        <w:numPr>
          <w:ilvl w:val="0"/>
          <w:numId w:val="30"/>
        </w:numPr>
        <w:spacing w:line="360" w:lineRule="auto"/>
        <w:jc w:val="both"/>
        <w:rPr>
          <w:rFonts w:ascii="Times New Roman" w:hAnsi="Times New Roman"/>
          <w:sz w:val="28"/>
          <w:szCs w:val="28"/>
        </w:rPr>
      </w:pPr>
      <w:r w:rsidRPr="0005396C">
        <w:rPr>
          <w:rFonts w:ascii="Times New Roman" w:hAnsi="Times New Roman"/>
          <w:sz w:val="28"/>
          <w:szCs w:val="28"/>
        </w:rPr>
        <w:t>Кожина А.М., Гайчук Л.М., Самардакова Г.А. Роль психообразовательных программ в оказании психиатрической помощи // Український вісник психоневрології, 2010, Том 18, випуск 3(64),  С. 130</w:t>
      </w:r>
    </w:p>
    <w:p w:rsidR="00233EDD" w:rsidRPr="0005396C" w:rsidRDefault="00233EDD" w:rsidP="0005396C">
      <w:pPr>
        <w:pStyle w:val="ListParagraph"/>
        <w:numPr>
          <w:ilvl w:val="0"/>
          <w:numId w:val="30"/>
        </w:numPr>
        <w:spacing w:line="360" w:lineRule="auto"/>
        <w:jc w:val="both"/>
        <w:rPr>
          <w:rFonts w:ascii="Times New Roman" w:hAnsi="Times New Roman"/>
          <w:sz w:val="28"/>
          <w:szCs w:val="28"/>
        </w:rPr>
      </w:pPr>
      <w:r w:rsidRPr="0005396C">
        <w:rPr>
          <w:rFonts w:ascii="Times New Roman" w:hAnsi="Times New Roman"/>
          <w:sz w:val="28"/>
          <w:szCs w:val="28"/>
          <w:lang w:val="uk-UA"/>
        </w:rPr>
        <w:t xml:space="preserve">Кожина А.М., Кришталь В.Е. , Сухоиванова Е.И. Психообразование как неотъемлемая составляющая медико-психологической реабилитации больных шизофренией // Український вісник психоневрології – 2012.- Том 20, вип. 1 </w:t>
      </w:r>
      <w:r w:rsidRPr="0005396C">
        <w:rPr>
          <w:rFonts w:ascii="Times New Roman" w:hAnsi="Times New Roman"/>
          <w:sz w:val="28"/>
          <w:szCs w:val="28"/>
          <w:lang w:val="uk-UA"/>
        </w:rPr>
        <w:tab/>
        <w:t>(70). - С. 44 - 45.</w:t>
      </w:r>
    </w:p>
    <w:p w:rsidR="00233EDD" w:rsidRPr="0005396C" w:rsidRDefault="00233EDD" w:rsidP="0005396C">
      <w:pPr>
        <w:pStyle w:val="ListParagraph"/>
        <w:numPr>
          <w:ilvl w:val="0"/>
          <w:numId w:val="30"/>
        </w:numPr>
        <w:spacing w:after="0" w:line="360" w:lineRule="auto"/>
        <w:jc w:val="both"/>
        <w:rPr>
          <w:rFonts w:ascii="Times New Roman" w:hAnsi="Times New Roman"/>
          <w:color w:val="000000"/>
          <w:sz w:val="28"/>
          <w:szCs w:val="28"/>
        </w:rPr>
      </w:pPr>
      <w:r w:rsidRPr="0005396C">
        <w:rPr>
          <w:rFonts w:ascii="Times New Roman" w:hAnsi="Times New Roman"/>
          <w:color w:val="000000"/>
          <w:sz w:val="28"/>
          <w:szCs w:val="28"/>
        </w:rPr>
        <w:t>Левада О.А. Современные аспекты изучения биполярных расстройств // Нейроnews - № 4 (15) – 2009.</w:t>
      </w:r>
    </w:p>
    <w:p w:rsidR="00233EDD" w:rsidRPr="0005396C" w:rsidRDefault="00233EDD" w:rsidP="0005396C">
      <w:pPr>
        <w:pStyle w:val="ListParagraph"/>
        <w:numPr>
          <w:ilvl w:val="0"/>
          <w:numId w:val="30"/>
        </w:numPr>
        <w:spacing w:line="360" w:lineRule="auto"/>
        <w:jc w:val="both"/>
        <w:rPr>
          <w:rFonts w:ascii="Times New Roman" w:hAnsi="Times New Roman"/>
          <w:sz w:val="28"/>
          <w:szCs w:val="28"/>
        </w:rPr>
      </w:pPr>
      <w:r w:rsidRPr="0005396C">
        <w:rPr>
          <w:rFonts w:ascii="Times New Roman" w:hAnsi="Times New Roman"/>
          <w:sz w:val="28"/>
          <w:szCs w:val="28"/>
        </w:rPr>
        <w:t>Марута Н.О. Стан психічного здоров’я населення та психіатричної допомоги в Україні. // Нейро News психоневрология и нейропсихиатрия. №5 (24), 2010, С. 83-90.</w:t>
      </w:r>
    </w:p>
    <w:p w:rsidR="00233EDD" w:rsidRPr="0005396C" w:rsidRDefault="00233EDD" w:rsidP="0005396C">
      <w:pPr>
        <w:pStyle w:val="ListParagraph"/>
        <w:numPr>
          <w:ilvl w:val="0"/>
          <w:numId w:val="30"/>
        </w:numPr>
        <w:spacing w:after="0" w:line="360" w:lineRule="auto"/>
        <w:jc w:val="both"/>
        <w:rPr>
          <w:rFonts w:ascii="Times New Roman" w:hAnsi="Times New Roman"/>
          <w:color w:val="000000"/>
          <w:sz w:val="28"/>
          <w:szCs w:val="28"/>
        </w:rPr>
      </w:pPr>
      <w:r w:rsidRPr="0005396C">
        <w:rPr>
          <w:rFonts w:ascii="Times New Roman" w:hAnsi="Times New Roman"/>
          <w:color w:val="000000"/>
          <w:sz w:val="28"/>
          <w:szCs w:val="28"/>
        </w:rPr>
        <w:t>Марценковский И.А., Бикшаева Я.Б., Марценковская И.И. Некоторые особенности дифференциальной диагностики и  лечения биполярного афективного расстройства в педиатрической практике // Нейроnews - № 1 (12) – 2009 – С. 54 – 60.</w:t>
      </w:r>
    </w:p>
    <w:p w:rsidR="00233EDD" w:rsidRPr="0005396C" w:rsidRDefault="00233EDD" w:rsidP="0005396C">
      <w:pPr>
        <w:pStyle w:val="ListParagraph"/>
        <w:numPr>
          <w:ilvl w:val="0"/>
          <w:numId w:val="30"/>
        </w:numPr>
        <w:spacing w:line="360" w:lineRule="auto"/>
        <w:jc w:val="both"/>
        <w:rPr>
          <w:rFonts w:ascii="Times New Roman" w:hAnsi="Times New Roman"/>
          <w:sz w:val="28"/>
          <w:szCs w:val="28"/>
          <w:lang w:val="uk-UA"/>
        </w:rPr>
      </w:pPr>
      <w:r w:rsidRPr="0005396C">
        <w:rPr>
          <w:rFonts w:ascii="Times New Roman" w:hAnsi="Times New Roman"/>
          <w:sz w:val="28"/>
          <w:szCs w:val="28"/>
        </w:rPr>
        <w:t>Михайлов Б.В. Современное</w:t>
      </w:r>
      <w:r w:rsidRPr="0005396C">
        <w:rPr>
          <w:rFonts w:ascii="Times New Roman" w:hAnsi="Times New Roman"/>
          <w:sz w:val="28"/>
          <w:szCs w:val="28"/>
          <w:lang w:val="uk-UA"/>
        </w:rPr>
        <w:t xml:space="preserve"> состояние проблемы шизофрении (обзор литаратуры). // Український вісник психоневрології. Том 18, вип. 4 (65), 2010. С. 39-47.</w:t>
      </w:r>
    </w:p>
    <w:p w:rsidR="00233EDD" w:rsidRPr="0005396C" w:rsidRDefault="00233EDD" w:rsidP="0005396C">
      <w:pPr>
        <w:pStyle w:val="ListParagraph"/>
        <w:numPr>
          <w:ilvl w:val="0"/>
          <w:numId w:val="30"/>
        </w:numPr>
        <w:spacing w:line="360" w:lineRule="auto"/>
        <w:jc w:val="both"/>
        <w:rPr>
          <w:rFonts w:ascii="Times New Roman" w:hAnsi="Times New Roman"/>
          <w:sz w:val="28"/>
          <w:szCs w:val="28"/>
          <w:lang w:val="uk-UA"/>
        </w:rPr>
      </w:pPr>
      <w:r w:rsidRPr="0005396C">
        <w:rPr>
          <w:rFonts w:ascii="Times New Roman" w:hAnsi="Times New Roman"/>
          <w:sz w:val="28"/>
          <w:szCs w:val="28"/>
          <w:lang w:val="uk-UA"/>
        </w:rPr>
        <w:t>Пшук Н.Г. Предиктори формування процесу психосоціальної реабілітації психічнохворих. // – Український вісник психоневрології. Том 18, вип. 3 (64), 2010. С. 145.</w:t>
      </w:r>
    </w:p>
    <w:p w:rsidR="00233EDD" w:rsidRPr="0005396C" w:rsidRDefault="00233EDD" w:rsidP="0005396C">
      <w:pPr>
        <w:pStyle w:val="ListParagraph"/>
        <w:numPr>
          <w:ilvl w:val="0"/>
          <w:numId w:val="30"/>
        </w:numPr>
        <w:spacing w:line="360" w:lineRule="auto"/>
        <w:jc w:val="both"/>
        <w:rPr>
          <w:rFonts w:ascii="Times New Roman" w:hAnsi="Times New Roman"/>
          <w:sz w:val="28"/>
          <w:szCs w:val="28"/>
          <w:lang w:val="uk-UA"/>
        </w:rPr>
      </w:pPr>
      <w:r w:rsidRPr="0005396C">
        <w:rPr>
          <w:rFonts w:ascii="Times New Roman" w:hAnsi="Times New Roman"/>
          <w:sz w:val="28"/>
          <w:szCs w:val="28"/>
          <w:lang w:val="uk-UA"/>
        </w:rPr>
        <w:t>Хобзей М.К., Волошин П.В., Марута Н.О. Соціально-орієнтована психіатрична допомога в Україні: проблеми та рішення.// – Український вісник психоневрології. Том 18, вип. 3 (64), 2010. С. 10-14.</w:t>
      </w:r>
    </w:p>
    <w:p w:rsidR="00233EDD" w:rsidRPr="0005396C" w:rsidRDefault="00233EDD" w:rsidP="0005396C">
      <w:pPr>
        <w:pStyle w:val="ListParagraph"/>
        <w:spacing w:line="360" w:lineRule="auto"/>
        <w:ind w:left="0"/>
        <w:jc w:val="both"/>
        <w:rPr>
          <w:rFonts w:ascii="Times New Roman" w:hAnsi="Times New Roman"/>
          <w:sz w:val="28"/>
          <w:szCs w:val="28"/>
          <w:lang w:val="uk-UA"/>
        </w:rPr>
      </w:pPr>
    </w:p>
    <w:p w:rsidR="00233EDD" w:rsidRDefault="00233EDD">
      <w:pPr>
        <w:pStyle w:val="BodyText"/>
        <w:tabs>
          <w:tab w:val="left" w:pos="720"/>
          <w:tab w:val="left" w:pos="993"/>
        </w:tabs>
        <w:suppressAutoHyphens/>
        <w:spacing w:after="0" w:line="360" w:lineRule="auto"/>
        <w:jc w:val="both"/>
        <w:rPr>
          <w:rFonts w:ascii="Times New Roman" w:hAnsi="Times New Roman"/>
          <w:sz w:val="28"/>
          <w:szCs w:val="28"/>
          <w:lang w:val="uk-UA"/>
        </w:rPr>
      </w:pPr>
    </w:p>
    <w:sectPr w:rsidR="00233EDD" w:rsidSect="00B80820">
      <w:headerReference w:type="even" r:id="rId9"/>
      <w:headerReference w:type="default" r:id="rId10"/>
      <w:footerReference w:type="even" r:id="rId11"/>
      <w:footerReference w:type="default" r:id="rId12"/>
      <w:pgSz w:w="11906" w:h="16838"/>
      <w:pgMar w:top="1134" w:right="1304"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DD" w:rsidRDefault="00233EDD">
      <w:r>
        <w:separator/>
      </w:r>
    </w:p>
  </w:endnote>
  <w:endnote w:type="continuationSeparator" w:id="0">
    <w:p w:rsidR="00233EDD" w:rsidRDefault="00233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DD" w:rsidRDefault="00233EDD" w:rsidP="00B808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EDD" w:rsidRDefault="00233EDD" w:rsidP="009E29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DD" w:rsidRDefault="00233EDD" w:rsidP="0034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33EDD" w:rsidRDefault="00233EDD" w:rsidP="009E29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DD" w:rsidRDefault="00233EDD">
      <w:r>
        <w:separator/>
      </w:r>
    </w:p>
  </w:footnote>
  <w:footnote w:type="continuationSeparator" w:id="0">
    <w:p w:rsidR="00233EDD" w:rsidRDefault="00233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DD" w:rsidRDefault="00233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EDD" w:rsidRDefault="00233E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DD" w:rsidRDefault="00233EDD">
    <w:pPr>
      <w:pStyle w:val="Header"/>
      <w:jc w:val="center"/>
    </w:pPr>
    <w:fldSimple w:instr=" PAGE   \* MERGEFORMAT ">
      <w:r>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9A8"/>
    <w:multiLevelType w:val="multilevel"/>
    <w:tmpl w:val="25965D7A"/>
    <w:lvl w:ilvl="0">
      <w:start w:val="1"/>
      <w:numFmt w:val="decimal"/>
      <w:lvlText w:val="%1."/>
      <w:lvlJc w:val="left"/>
      <w:pPr>
        <w:tabs>
          <w:tab w:val="num" w:pos="0"/>
        </w:tabs>
      </w:pPr>
      <w:rPr>
        <w:rFonts w:cs="Times New Roman" w:hint="default"/>
      </w:rPr>
    </w:lvl>
    <w:lvl w:ilvl="1">
      <w:start w:val="1"/>
      <w:numFmt w:val="decimal"/>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18257A2"/>
    <w:multiLevelType w:val="hybridMultilevel"/>
    <w:tmpl w:val="6E0AFF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985C42"/>
    <w:multiLevelType w:val="multilevel"/>
    <w:tmpl w:val="E850F7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E555BD8"/>
    <w:multiLevelType w:val="multilevel"/>
    <w:tmpl w:val="6E0AFF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B3D08D6"/>
    <w:multiLevelType w:val="hybridMultilevel"/>
    <w:tmpl w:val="375C46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F55A62"/>
    <w:multiLevelType w:val="hybridMultilevel"/>
    <w:tmpl w:val="5838B128"/>
    <w:lvl w:ilvl="0" w:tplc="DD52430E">
      <w:start w:val="1"/>
      <w:numFmt w:val="decimal"/>
      <w:lvlText w:val="%1."/>
      <w:lvlJc w:val="left"/>
      <w:pPr>
        <w:tabs>
          <w:tab w:val="num" w:pos="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B059A4"/>
    <w:multiLevelType w:val="hybridMultilevel"/>
    <w:tmpl w:val="63589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213EB8"/>
    <w:multiLevelType w:val="multilevel"/>
    <w:tmpl w:val="9F841D2C"/>
    <w:lvl w:ilvl="0">
      <w:start w:val="1"/>
      <w:numFmt w:val="decimal"/>
      <w:lvlText w:val="%1."/>
      <w:lvlJc w:val="left"/>
      <w:pPr>
        <w:tabs>
          <w:tab w:val="num" w:pos="540"/>
        </w:tabs>
        <w:ind w:left="824" w:hanging="284"/>
      </w:pPr>
      <w:rPr>
        <w:rFonts w:cs="Times New Roman" w:hint="default"/>
        <w:b w:val="0"/>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35EE2057"/>
    <w:multiLevelType w:val="hybridMultilevel"/>
    <w:tmpl w:val="E272CD12"/>
    <w:lvl w:ilvl="0" w:tplc="8536F56C">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9">
    <w:nsid w:val="3C52672D"/>
    <w:multiLevelType w:val="multilevel"/>
    <w:tmpl w:val="829AF4E6"/>
    <w:lvl w:ilvl="0">
      <w:start w:val="1"/>
      <w:numFmt w:val="decimal"/>
      <w:lvlText w:val="%1."/>
      <w:lvlJc w:val="left"/>
      <w:pPr>
        <w:tabs>
          <w:tab w:val="num" w:pos="735"/>
        </w:tabs>
        <w:ind w:left="73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DF8039A"/>
    <w:multiLevelType w:val="hybridMultilevel"/>
    <w:tmpl w:val="27428638"/>
    <w:lvl w:ilvl="0" w:tplc="302A2B5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56327F6"/>
    <w:multiLevelType w:val="hybridMultilevel"/>
    <w:tmpl w:val="B06E063C"/>
    <w:lvl w:ilvl="0" w:tplc="D06A1D06">
      <w:start w:val="1"/>
      <w:numFmt w:val="decimal"/>
      <w:lvlText w:val="%1."/>
      <w:lvlJc w:val="left"/>
      <w:pPr>
        <w:tabs>
          <w:tab w:val="num" w:pos="1500"/>
        </w:tabs>
        <w:ind w:left="1500" w:hanging="9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470F5F1C"/>
    <w:multiLevelType w:val="hybridMultilevel"/>
    <w:tmpl w:val="06EE315A"/>
    <w:lvl w:ilvl="0" w:tplc="60E82EF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8035E49"/>
    <w:multiLevelType w:val="hybridMultilevel"/>
    <w:tmpl w:val="9F841D2C"/>
    <w:lvl w:ilvl="0" w:tplc="48B47514">
      <w:start w:val="1"/>
      <w:numFmt w:val="decimal"/>
      <w:lvlText w:val="%1."/>
      <w:lvlJc w:val="left"/>
      <w:pPr>
        <w:tabs>
          <w:tab w:val="num" w:pos="180"/>
        </w:tabs>
        <w:ind w:left="464" w:hanging="284"/>
      </w:pPr>
      <w:rPr>
        <w:rFonts w:cs="Times New Roman" w:hint="default"/>
        <w:b w:val="0"/>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C6159A2"/>
    <w:multiLevelType w:val="hybridMultilevel"/>
    <w:tmpl w:val="8966B332"/>
    <w:lvl w:ilvl="0" w:tplc="05C6CF0C">
      <w:start w:val="1"/>
      <w:numFmt w:val="decimal"/>
      <w:lvlText w:val="%1."/>
      <w:lvlJc w:val="left"/>
      <w:pPr>
        <w:tabs>
          <w:tab w:val="num" w:pos="1211"/>
        </w:tabs>
        <w:ind w:left="1211" w:hanging="360"/>
      </w:pPr>
      <w:rPr>
        <w:rFonts w:cs="Times New Roman"/>
        <w:b w:val="0"/>
      </w:rPr>
    </w:lvl>
    <w:lvl w:ilvl="1" w:tplc="04190019" w:tentative="1">
      <w:start w:val="1"/>
      <w:numFmt w:val="lowerLetter"/>
      <w:lvlText w:val="%2."/>
      <w:lvlJc w:val="left"/>
      <w:pPr>
        <w:tabs>
          <w:tab w:val="num" w:pos="2121"/>
        </w:tabs>
        <w:ind w:left="2121" w:hanging="360"/>
      </w:pPr>
      <w:rPr>
        <w:rFonts w:cs="Times New Roman"/>
      </w:rPr>
    </w:lvl>
    <w:lvl w:ilvl="2" w:tplc="0419001B" w:tentative="1">
      <w:start w:val="1"/>
      <w:numFmt w:val="lowerRoman"/>
      <w:lvlText w:val="%3."/>
      <w:lvlJc w:val="right"/>
      <w:pPr>
        <w:tabs>
          <w:tab w:val="num" w:pos="2841"/>
        </w:tabs>
        <w:ind w:left="2841" w:hanging="180"/>
      </w:pPr>
      <w:rPr>
        <w:rFonts w:cs="Times New Roman"/>
      </w:rPr>
    </w:lvl>
    <w:lvl w:ilvl="3" w:tplc="0419000F" w:tentative="1">
      <w:start w:val="1"/>
      <w:numFmt w:val="decimal"/>
      <w:lvlText w:val="%4."/>
      <w:lvlJc w:val="left"/>
      <w:pPr>
        <w:tabs>
          <w:tab w:val="num" w:pos="3561"/>
        </w:tabs>
        <w:ind w:left="3561" w:hanging="360"/>
      </w:pPr>
      <w:rPr>
        <w:rFonts w:cs="Times New Roman"/>
      </w:rPr>
    </w:lvl>
    <w:lvl w:ilvl="4" w:tplc="04190019" w:tentative="1">
      <w:start w:val="1"/>
      <w:numFmt w:val="lowerLetter"/>
      <w:lvlText w:val="%5."/>
      <w:lvlJc w:val="left"/>
      <w:pPr>
        <w:tabs>
          <w:tab w:val="num" w:pos="4281"/>
        </w:tabs>
        <w:ind w:left="4281" w:hanging="360"/>
      </w:pPr>
      <w:rPr>
        <w:rFonts w:cs="Times New Roman"/>
      </w:rPr>
    </w:lvl>
    <w:lvl w:ilvl="5" w:tplc="0419001B" w:tentative="1">
      <w:start w:val="1"/>
      <w:numFmt w:val="lowerRoman"/>
      <w:lvlText w:val="%6."/>
      <w:lvlJc w:val="right"/>
      <w:pPr>
        <w:tabs>
          <w:tab w:val="num" w:pos="5001"/>
        </w:tabs>
        <w:ind w:left="5001" w:hanging="180"/>
      </w:pPr>
      <w:rPr>
        <w:rFonts w:cs="Times New Roman"/>
      </w:rPr>
    </w:lvl>
    <w:lvl w:ilvl="6" w:tplc="0419000F" w:tentative="1">
      <w:start w:val="1"/>
      <w:numFmt w:val="decimal"/>
      <w:lvlText w:val="%7."/>
      <w:lvlJc w:val="left"/>
      <w:pPr>
        <w:tabs>
          <w:tab w:val="num" w:pos="5721"/>
        </w:tabs>
        <w:ind w:left="5721" w:hanging="360"/>
      </w:pPr>
      <w:rPr>
        <w:rFonts w:cs="Times New Roman"/>
      </w:rPr>
    </w:lvl>
    <w:lvl w:ilvl="7" w:tplc="04190019" w:tentative="1">
      <w:start w:val="1"/>
      <w:numFmt w:val="lowerLetter"/>
      <w:lvlText w:val="%8."/>
      <w:lvlJc w:val="left"/>
      <w:pPr>
        <w:tabs>
          <w:tab w:val="num" w:pos="6441"/>
        </w:tabs>
        <w:ind w:left="6441" w:hanging="360"/>
      </w:pPr>
      <w:rPr>
        <w:rFonts w:cs="Times New Roman"/>
      </w:rPr>
    </w:lvl>
    <w:lvl w:ilvl="8" w:tplc="0419001B" w:tentative="1">
      <w:start w:val="1"/>
      <w:numFmt w:val="lowerRoman"/>
      <w:lvlText w:val="%9."/>
      <w:lvlJc w:val="right"/>
      <w:pPr>
        <w:tabs>
          <w:tab w:val="num" w:pos="7161"/>
        </w:tabs>
        <w:ind w:left="7161" w:hanging="180"/>
      </w:pPr>
      <w:rPr>
        <w:rFonts w:cs="Times New Roman"/>
      </w:rPr>
    </w:lvl>
  </w:abstractNum>
  <w:abstractNum w:abstractNumId="15">
    <w:nsid w:val="4F2E50E3"/>
    <w:multiLevelType w:val="hybridMultilevel"/>
    <w:tmpl w:val="A662A74C"/>
    <w:lvl w:ilvl="0" w:tplc="48B47514">
      <w:start w:val="1"/>
      <w:numFmt w:val="decimal"/>
      <w:lvlText w:val="%1."/>
      <w:lvlJc w:val="left"/>
      <w:pPr>
        <w:tabs>
          <w:tab w:val="num" w:pos="540"/>
        </w:tabs>
        <w:ind w:left="824" w:hanging="284"/>
      </w:pPr>
      <w:rPr>
        <w:rFonts w:cs="Times New Roman" w:hint="default"/>
        <w:b w:val="0"/>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52E31BDB"/>
    <w:multiLevelType w:val="multilevel"/>
    <w:tmpl w:val="A83EEA1C"/>
    <w:lvl w:ilvl="0">
      <w:start w:val="1"/>
      <w:numFmt w:val="decimal"/>
      <w:lvlText w:val="%1."/>
      <w:lvlJc w:val="left"/>
      <w:pPr>
        <w:tabs>
          <w:tab w:val="num" w:pos="1601"/>
        </w:tabs>
        <w:ind w:left="1601" w:hanging="960"/>
      </w:pPr>
      <w:rPr>
        <w:rFonts w:cs="Times New Roman" w:hint="default"/>
      </w:rPr>
    </w:lvl>
    <w:lvl w:ilvl="1">
      <w:start w:val="1"/>
      <w:numFmt w:val="lowerLetter"/>
      <w:lvlText w:val="%2."/>
      <w:lvlJc w:val="left"/>
      <w:pPr>
        <w:tabs>
          <w:tab w:val="num" w:pos="1721"/>
        </w:tabs>
        <w:ind w:left="1721" w:hanging="360"/>
      </w:pPr>
      <w:rPr>
        <w:rFonts w:cs="Times New Roman"/>
      </w:rPr>
    </w:lvl>
    <w:lvl w:ilvl="2">
      <w:start w:val="1"/>
      <w:numFmt w:val="lowerRoman"/>
      <w:lvlText w:val="%3."/>
      <w:lvlJc w:val="right"/>
      <w:pPr>
        <w:tabs>
          <w:tab w:val="num" w:pos="2441"/>
        </w:tabs>
        <w:ind w:left="2441" w:hanging="180"/>
      </w:pPr>
      <w:rPr>
        <w:rFonts w:cs="Times New Roman"/>
      </w:rPr>
    </w:lvl>
    <w:lvl w:ilvl="3">
      <w:start w:val="1"/>
      <w:numFmt w:val="decimal"/>
      <w:lvlText w:val="%4."/>
      <w:lvlJc w:val="left"/>
      <w:pPr>
        <w:tabs>
          <w:tab w:val="num" w:pos="3161"/>
        </w:tabs>
        <w:ind w:left="3161" w:hanging="360"/>
      </w:pPr>
      <w:rPr>
        <w:rFonts w:cs="Times New Roman"/>
      </w:rPr>
    </w:lvl>
    <w:lvl w:ilvl="4">
      <w:start w:val="1"/>
      <w:numFmt w:val="lowerLetter"/>
      <w:lvlText w:val="%5."/>
      <w:lvlJc w:val="left"/>
      <w:pPr>
        <w:tabs>
          <w:tab w:val="num" w:pos="3881"/>
        </w:tabs>
        <w:ind w:left="3881" w:hanging="360"/>
      </w:pPr>
      <w:rPr>
        <w:rFonts w:cs="Times New Roman"/>
      </w:rPr>
    </w:lvl>
    <w:lvl w:ilvl="5">
      <w:start w:val="1"/>
      <w:numFmt w:val="lowerRoman"/>
      <w:lvlText w:val="%6."/>
      <w:lvlJc w:val="right"/>
      <w:pPr>
        <w:tabs>
          <w:tab w:val="num" w:pos="4601"/>
        </w:tabs>
        <w:ind w:left="4601" w:hanging="180"/>
      </w:pPr>
      <w:rPr>
        <w:rFonts w:cs="Times New Roman"/>
      </w:rPr>
    </w:lvl>
    <w:lvl w:ilvl="6">
      <w:start w:val="1"/>
      <w:numFmt w:val="decimal"/>
      <w:lvlText w:val="%7."/>
      <w:lvlJc w:val="left"/>
      <w:pPr>
        <w:tabs>
          <w:tab w:val="num" w:pos="5321"/>
        </w:tabs>
        <w:ind w:left="5321" w:hanging="360"/>
      </w:pPr>
      <w:rPr>
        <w:rFonts w:cs="Times New Roman"/>
      </w:rPr>
    </w:lvl>
    <w:lvl w:ilvl="7">
      <w:start w:val="1"/>
      <w:numFmt w:val="lowerLetter"/>
      <w:lvlText w:val="%8."/>
      <w:lvlJc w:val="left"/>
      <w:pPr>
        <w:tabs>
          <w:tab w:val="num" w:pos="6041"/>
        </w:tabs>
        <w:ind w:left="6041" w:hanging="360"/>
      </w:pPr>
      <w:rPr>
        <w:rFonts w:cs="Times New Roman"/>
      </w:rPr>
    </w:lvl>
    <w:lvl w:ilvl="8">
      <w:start w:val="1"/>
      <w:numFmt w:val="lowerRoman"/>
      <w:lvlText w:val="%9."/>
      <w:lvlJc w:val="right"/>
      <w:pPr>
        <w:tabs>
          <w:tab w:val="num" w:pos="6761"/>
        </w:tabs>
        <w:ind w:left="6761" w:hanging="180"/>
      </w:pPr>
      <w:rPr>
        <w:rFonts w:cs="Times New Roman"/>
      </w:rPr>
    </w:lvl>
  </w:abstractNum>
  <w:abstractNum w:abstractNumId="17">
    <w:nsid w:val="53F3575B"/>
    <w:multiLevelType w:val="hybridMultilevel"/>
    <w:tmpl w:val="8966B332"/>
    <w:lvl w:ilvl="0" w:tplc="05C6CF0C">
      <w:start w:val="1"/>
      <w:numFmt w:val="decimal"/>
      <w:lvlText w:val="%1."/>
      <w:lvlJc w:val="left"/>
      <w:pPr>
        <w:tabs>
          <w:tab w:val="num" w:pos="1070"/>
        </w:tabs>
        <w:ind w:left="1070" w:hanging="360"/>
      </w:pPr>
      <w:rPr>
        <w:rFonts w:cs="Times New Roman"/>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589F1374"/>
    <w:multiLevelType w:val="hybridMultilevel"/>
    <w:tmpl w:val="265C0FD4"/>
    <w:lvl w:ilvl="0" w:tplc="5614911A">
      <w:start w:val="1"/>
      <w:numFmt w:val="decimal"/>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9AD195A"/>
    <w:multiLevelType w:val="hybridMultilevel"/>
    <w:tmpl w:val="A37EBD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0B1823"/>
    <w:multiLevelType w:val="hybridMultilevel"/>
    <w:tmpl w:val="447004EC"/>
    <w:lvl w:ilvl="0" w:tplc="1C84777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5E5A08"/>
    <w:multiLevelType w:val="hybridMultilevel"/>
    <w:tmpl w:val="AC9A3A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0CB1836"/>
    <w:multiLevelType w:val="hybridMultilevel"/>
    <w:tmpl w:val="FCDAFDC0"/>
    <w:lvl w:ilvl="0" w:tplc="A5DC73D8">
      <w:start w:val="1"/>
      <w:numFmt w:val="decimal"/>
      <w:lvlText w:val="%1."/>
      <w:lvlJc w:val="left"/>
      <w:pPr>
        <w:tabs>
          <w:tab w:val="num" w:pos="0"/>
        </w:tabs>
        <w:ind w:left="170" w:hanging="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3DB061D"/>
    <w:multiLevelType w:val="hybridMultilevel"/>
    <w:tmpl w:val="70502D52"/>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14B2C44"/>
    <w:multiLevelType w:val="hybridMultilevel"/>
    <w:tmpl w:val="A83EEA1C"/>
    <w:lvl w:ilvl="0" w:tplc="366AEC80">
      <w:start w:val="1"/>
      <w:numFmt w:val="decimal"/>
      <w:lvlText w:val="%1."/>
      <w:lvlJc w:val="left"/>
      <w:pPr>
        <w:tabs>
          <w:tab w:val="num" w:pos="1601"/>
        </w:tabs>
        <w:ind w:left="1601" w:hanging="960"/>
      </w:pPr>
      <w:rPr>
        <w:rFonts w:cs="Times New Roman" w:hint="default"/>
      </w:rPr>
    </w:lvl>
    <w:lvl w:ilvl="1" w:tplc="04190019" w:tentative="1">
      <w:start w:val="1"/>
      <w:numFmt w:val="lowerLetter"/>
      <w:lvlText w:val="%2."/>
      <w:lvlJc w:val="left"/>
      <w:pPr>
        <w:tabs>
          <w:tab w:val="num" w:pos="1721"/>
        </w:tabs>
        <w:ind w:left="1721" w:hanging="360"/>
      </w:pPr>
      <w:rPr>
        <w:rFonts w:cs="Times New Roman"/>
      </w:rPr>
    </w:lvl>
    <w:lvl w:ilvl="2" w:tplc="0419001B" w:tentative="1">
      <w:start w:val="1"/>
      <w:numFmt w:val="lowerRoman"/>
      <w:lvlText w:val="%3."/>
      <w:lvlJc w:val="right"/>
      <w:pPr>
        <w:tabs>
          <w:tab w:val="num" w:pos="2441"/>
        </w:tabs>
        <w:ind w:left="2441" w:hanging="180"/>
      </w:pPr>
      <w:rPr>
        <w:rFonts w:cs="Times New Roman"/>
      </w:rPr>
    </w:lvl>
    <w:lvl w:ilvl="3" w:tplc="0419000F" w:tentative="1">
      <w:start w:val="1"/>
      <w:numFmt w:val="decimal"/>
      <w:lvlText w:val="%4."/>
      <w:lvlJc w:val="left"/>
      <w:pPr>
        <w:tabs>
          <w:tab w:val="num" w:pos="3161"/>
        </w:tabs>
        <w:ind w:left="3161" w:hanging="360"/>
      </w:pPr>
      <w:rPr>
        <w:rFonts w:cs="Times New Roman"/>
      </w:rPr>
    </w:lvl>
    <w:lvl w:ilvl="4" w:tplc="04190019" w:tentative="1">
      <w:start w:val="1"/>
      <w:numFmt w:val="lowerLetter"/>
      <w:lvlText w:val="%5."/>
      <w:lvlJc w:val="left"/>
      <w:pPr>
        <w:tabs>
          <w:tab w:val="num" w:pos="3881"/>
        </w:tabs>
        <w:ind w:left="3881" w:hanging="360"/>
      </w:pPr>
      <w:rPr>
        <w:rFonts w:cs="Times New Roman"/>
      </w:rPr>
    </w:lvl>
    <w:lvl w:ilvl="5" w:tplc="0419001B" w:tentative="1">
      <w:start w:val="1"/>
      <w:numFmt w:val="lowerRoman"/>
      <w:lvlText w:val="%6."/>
      <w:lvlJc w:val="right"/>
      <w:pPr>
        <w:tabs>
          <w:tab w:val="num" w:pos="4601"/>
        </w:tabs>
        <w:ind w:left="4601" w:hanging="180"/>
      </w:pPr>
      <w:rPr>
        <w:rFonts w:cs="Times New Roman"/>
      </w:rPr>
    </w:lvl>
    <w:lvl w:ilvl="6" w:tplc="0419000F" w:tentative="1">
      <w:start w:val="1"/>
      <w:numFmt w:val="decimal"/>
      <w:lvlText w:val="%7."/>
      <w:lvlJc w:val="left"/>
      <w:pPr>
        <w:tabs>
          <w:tab w:val="num" w:pos="5321"/>
        </w:tabs>
        <w:ind w:left="5321" w:hanging="360"/>
      </w:pPr>
      <w:rPr>
        <w:rFonts w:cs="Times New Roman"/>
      </w:rPr>
    </w:lvl>
    <w:lvl w:ilvl="7" w:tplc="04190019" w:tentative="1">
      <w:start w:val="1"/>
      <w:numFmt w:val="lowerLetter"/>
      <w:lvlText w:val="%8."/>
      <w:lvlJc w:val="left"/>
      <w:pPr>
        <w:tabs>
          <w:tab w:val="num" w:pos="6041"/>
        </w:tabs>
        <w:ind w:left="6041" w:hanging="360"/>
      </w:pPr>
      <w:rPr>
        <w:rFonts w:cs="Times New Roman"/>
      </w:rPr>
    </w:lvl>
    <w:lvl w:ilvl="8" w:tplc="0419001B" w:tentative="1">
      <w:start w:val="1"/>
      <w:numFmt w:val="lowerRoman"/>
      <w:lvlText w:val="%9."/>
      <w:lvlJc w:val="right"/>
      <w:pPr>
        <w:tabs>
          <w:tab w:val="num" w:pos="6761"/>
        </w:tabs>
        <w:ind w:left="6761" w:hanging="180"/>
      </w:pPr>
      <w:rPr>
        <w:rFonts w:cs="Times New Roman"/>
      </w:rPr>
    </w:lvl>
  </w:abstractNum>
  <w:abstractNum w:abstractNumId="25">
    <w:nsid w:val="756622B5"/>
    <w:multiLevelType w:val="hybridMultilevel"/>
    <w:tmpl w:val="D674DD6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79D12121"/>
    <w:multiLevelType w:val="hybridMultilevel"/>
    <w:tmpl w:val="4E929D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9E17A6B"/>
    <w:multiLevelType w:val="hybridMultilevel"/>
    <w:tmpl w:val="570A7C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BB75DBB"/>
    <w:multiLevelType w:val="multilevel"/>
    <w:tmpl w:val="55760E7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ED74688"/>
    <w:multiLevelType w:val="multilevel"/>
    <w:tmpl w:val="1C401F94"/>
    <w:lvl w:ilvl="0">
      <w:start w:val="1"/>
      <w:numFmt w:val="decimal"/>
      <w:lvlText w:val="%1."/>
      <w:lvlJc w:val="left"/>
      <w:pPr>
        <w:tabs>
          <w:tab w:val="num" w:pos="0"/>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4"/>
  </w:num>
  <w:num w:numId="4">
    <w:abstractNumId w:val="10"/>
  </w:num>
  <w:num w:numId="5">
    <w:abstractNumId w:val="9"/>
  </w:num>
  <w:num w:numId="6">
    <w:abstractNumId w:val="2"/>
  </w:num>
  <w:num w:numId="7">
    <w:abstractNumId w:val="29"/>
  </w:num>
  <w:num w:numId="8">
    <w:abstractNumId w:val="3"/>
  </w:num>
  <w:num w:numId="9">
    <w:abstractNumId w:val="12"/>
  </w:num>
  <w:num w:numId="10">
    <w:abstractNumId w:val="26"/>
  </w:num>
  <w:num w:numId="11">
    <w:abstractNumId w:val="13"/>
  </w:num>
  <w:num w:numId="12">
    <w:abstractNumId w:val="11"/>
  </w:num>
  <w:num w:numId="13">
    <w:abstractNumId w:val="7"/>
  </w:num>
  <w:num w:numId="14">
    <w:abstractNumId w:val="15"/>
  </w:num>
  <w:num w:numId="15">
    <w:abstractNumId w:val="0"/>
  </w:num>
  <w:num w:numId="16">
    <w:abstractNumId w:val="18"/>
  </w:num>
  <w:num w:numId="17">
    <w:abstractNumId w:val="21"/>
  </w:num>
  <w:num w:numId="18">
    <w:abstractNumId w:val="8"/>
  </w:num>
  <w:num w:numId="19">
    <w:abstractNumId w:val="5"/>
  </w:num>
  <w:num w:numId="20">
    <w:abstractNumId w:val="14"/>
  </w:num>
  <w:num w:numId="21">
    <w:abstractNumId w:val="28"/>
  </w:num>
  <w:num w:numId="22">
    <w:abstractNumId w:val="24"/>
  </w:num>
  <w:num w:numId="23">
    <w:abstractNumId w:val="16"/>
  </w:num>
  <w:num w:numId="24">
    <w:abstractNumId w:val="22"/>
  </w:num>
  <w:num w:numId="25">
    <w:abstractNumId w:val="25"/>
  </w:num>
  <w:num w:numId="26">
    <w:abstractNumId w:val="17"/>
  </w:num>
  <w:num w:numId="27">
    <w:abstractNumId w:val="20"/>
  </w:num>
  <w:num w:numId="28">
    <w:abstractNumId w:val="23"/>
  </w:num>
  <w:num w:numId="29">
    <w:abstractNumId w:val="2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589"/>
    <w:rsid w:val="00000671"/>
    <w:rsid w:val="000261AC"/>
    <w:rsid w:val="00027F97"/>
    <w:rsid w:val="00047C11"/>
    <w:rsid w:val="0005396C"/>
    <w:rsid w:val="00063466"/>
    <w:rsid w:val="000679A6"/>
    <w:rsid w:val="00074394"/>
    <w:rsid w:val="000909C7"/>
    <w:rsid w:val="000D4055"/>
    <w:rsid w:val="000D5CA8"/>
    <w:rsid w:val="000E226C"/>
    <w:rsid w:val="000E314F"/>
    <w:rsid w:val="000E66F4"/>
    <w:rsid w:val="000F4A34"/>
    <w:rsid w:val="00104A57"/>
    <w:rsid w:val="0011797B"/>
    <w:rsid w:val="001204FF"/>
    <w:rsid w:val="00132246"/>
    <w:rsid w:val="00140A11"/>
    <w:rsid w:val="001447C3"/>
    <w:rsid w:val="00153015"/>
    <w:rsid w:val="001535AE"/>
    <w:rsid w:val="00154A39"/>
    <w:rsid w:val="001558A2"/>
    <w:rsid w:val="0016510B"/>
    <w:rsid w:val="00171489"/>
    <w:rsid w:val="001758E9"/>
    <w:rsid w:val="00185370"/>
    <w:rsid w:val="0018580D"/>
    <w:rsid w:val="001878E5"/>
    <w:rsid w:val="00197750"/>
    <w:rsid w:val="001A22AF"/>
    <w:rsid w:val="001A62BA"/>
    <w:rsid w:val="001A7591"/>
    <w:rsid w:val="001B262B"/>
    <w:rsid w:val="001C3424"/>
    <w:rsid w:val="001E1114"/>
    <w:rsid w:val="001E28C3"/>
    <w:rsid w:val="00201CD7"/>
    <w:rsid w:val="002254B6"/>
    <w:rsid w:val="00226B79"/>
    <w:rsid w:val="00233EDD"/>
    <w:rsid w:val="00237235"/>
    <w:rsid w:val="00252A56"/>
    <w:rsid w:val="00280EFE"/>
    <w:rsid w:val="00281C08"/>
    <w:rsid w:val="002A255E"/>
    <w:rsid w:val="002A6B14"/>
    <w:rsid w:val="002B412F"/>
    <w:rsid w:val="002C600F"/>
    <w:rsid w:val="002C7047"/>
    <w:rsid w:val="002D093D"/>
    <w:rsid w:val="002D39D2"/>
    <w:rsid w:val="002D3B52"/>
    <w:rsid w:val="002E2BC0"/>
    <w:rsid w:val="002F37A9"/>
    <w:rsid w:val="00312DBA"/>
    <w:rsid w:val="00314292"/>
    <w:rsid w:val="003462A3"/>
    <w:rsid w:val="00352D92"/>
    <w:rsid w:val="00354974"/>
    <w:rsid w:val="00363179"/>
    <w:rsid w:val="00365419"/>
    <w:rsid w:val="003806B4"/>
    <w:rsid w:val="00383691"/>
    <w:rsid w:val="00390AB8"/>
    <w:rsid w:val="003D2367"/>
    <w:rsid w:val="003D5E31"/>
    <w:rsid w:val="003E544C"/>
    <w:rsid w:val="003F1C1E"/>
    <w:rsid w:val="003F5FE5"/>
    <w:rsid w:val="0041109E"/>
    <w:rsid w:val="00471380"/>
    <w:rsid w:val="00474A5A"/>
    <w:rsid w:val="004751FC"/>
    <w:rsid w:val="0047601E"/>
    <w:rsid w:val="004804B0"/>
    <w:rsid w:val="00492AB8"/>
    <w:rsid w:val="00496ACC"/>
    <w:rsid w:val="004A6DE9"/>
    <w:rsid w:val="004B1F38"/>
    <w:rsid w:val="004C0F8C"/>
    <w:rsid w:val="004C2753"/>
    <w:rsid w:val="004E1E42"/>
    <w:rsid w:val="004F27AA"/>
    <w:rsid w:val="005009D1"/>
    <w:rsid w:val="00507356"/>
    <w:rsid w:val="005216BE"/>
    <w:rsid w:val="00524864"/>
    <w:rsid w:val="005340F6"/>
    <w:rsid w:val="00542B5B"/>
    <w:rsid w:val="00543E22"/>
    <w:rsid w:val="00544C8E"/>
    <w:rsid w:val="00567355"/>
    <w:rsid w:val="00575B9C"/>
    <w:rsid w:val="0058705C"/>
    <w:rsid w:val="00592442"/>
    <w:rsid w:val="00596305"/>
    <w:rsid w:val="005969DD"/>
    <w:rsid w:val="005B0241"/>
    <w:rsid w:val="005B2135"/>
    <w:rsid w:val="005B3125"/>
    <w:rsid w:val="005C0BE0"/>
    <w:rsid w:val="005E5D21"/>
    <w:rsid w:val="005F2C16"/>
    <w:rsid w:val="0060385E"/>
    <w:rsid w:val="006038F1"/>
    <w:rsid w:val="00605061"/>
    <w:rsid w:val="00605F49"/>
    <w:rsid w:val="00615DF7"/>
    <w:rsid w:val="0062758F"/>
    <w:rsid w:val="006354C3"/>
    <w:rsid w:val="0065555D"/>
    <w:rsid w:val="006653FC"/>
    <w:rsid w:val="006728D8"/>
    <w:rsid w:val="006853F3"/>
    <w:rsid w:val="0069170D"/>
    <w:rsid w:val="006972F3"/>
    <w:rsid w:val="006B0813"/>
    <w:rsid w:val="006B7549"/>
    <w:rsid w:val="006C2C7C"/>
    <w:rsid w:val="006C607F"/>
    <w:rsid w:val="006C6220"/>
    <w:rsid w:val="006D0DC8"/>
    <w:rsid w:val="006D129D"/>
    <w:rsid w:val="00707524"/>
    <w:rsid w:val="007104A9"/>
    <w:rsid w:val="00717732"/>
    <w:rsid w:val="007211DC"/>
    <w:rsid w:val="00722B1E"/>
    <w:rsid w:val="0074562C"/>
    <w:rsid w:val="00761215"/>
    <w:rsid w:val="007726F6"/>
    <w:rsid w:val="007A2FB5"/>
    <w:rsid w:val="007B2F76"/>
    <w:rsid w:val="007C5552"/>
    <w:rsid w:val="007D0C82"/>
    <w:rsid w:val="007E19FA"/>
    <w:rsid w:val="007F62CB"/>
    <w:rsid w:val="00812C0B"/>
    <w:rsid w:val="008169ED"/>
    <w:rsid w:val="0082134E"/>
    <w:rsid w:val="00824A66"/>
    <w:rsid w:val="008269F2"/>
    <w:rsid w:val="00846C43"/>
    <w:rsid w:val="00850B7B"/>
    <w:rsid w:val="008511C8"/>
    <w:rsid w:val="00857579"/>
    <w:rsid w:val="00885E18"/>
    <w:rsid w:val="008A4151"/>
    <w:rsid w:val="008B6951"/>
    <w:rsid w:val="008C2060"/>
    <w:rsid w:val="008C347C"/>
    <w:rsid w:val="008C3BD7"/>
    <w:rsid w:val="008E782E"/>
    <w:rsid w:val="008F21D6"/>
    <w:rsid w:val="00920B04"/>
    <w:rsid w:val="00926DC3"/>
    <w:rsid w:val="00933034"/>
    <w:rsid w:val="00960E8A"/>
    <w:rsid w:val="009660F7"/>
    <w:rsid w:val="009742FB"/>
    <w:rsid w:val="0097653A"/>
    <w:rsid w:val="009770CD"/>
    <w:rsid w:val="00990C8E"/>
    <w:rsid w:val="00992E4D"/>
    <w:rsid w:val="00994B89"/>
    <w:rsid w:val="009A02D9"/>
    <w:rsid w:val="009A089E"/>
    <w:rsid w:val="009A715A"/>
    <w:rsid w:val="009C38D2"/>
    <w:rsid w:val="009C4EC2"/>
    <w:rsid w:val="009D12FA"/>
    <w:rsid w:val="009D34AB"/>
    <w:rsid w:val="009E2971"/>
    <w:rsid w:val="009E586E"/>
    <w:rsid w:val="00A01B5F"/>
    <w:rsid w:val="00A056E1"/>
    <w:rsid w:val="00A07419"/>
    <w:rsid w:val="00A07D77"/>
    <w:rsid w:val="00A301CA"/>
    <w:rsid w:val="00A46424"/>
    <w:rsid w:val="00A54450"/>
    <w:rsid w:val="00A6038F"/>
    <w:rsid w:val="00A6045B"/>
    <w:rsid w:val="00A640DD"/>
    <w:rsid w:val="00A74EB0"/>
    <w:rsid w:val="00A762B6"/>
    <w:rsid w:val="00A86A30"/>
    <w:rsid w:val="00A87D27"/>
    <w:rsid w:val="00AA6DA3"/>
    <w:rsid w:val="00AB073E"/>
    <w:rsid w:val="00AB1B8E"/>
    <w:rsid w:val="00AB5CCC"/>
    <w:rsid w:val="00AC2DAC"/>
    <w:rsid w:val="00AE2850"/>
    <w:rsid w:val="00AE580E"/>
    <w:rsid w:val="00AE67DB"/>
    <w:rsid w:val="00AF0E5E"/>
    <w:rsid w:val="00B370B7"/>
    <w:rsid w:val="00B652D1"/>
    <w:rsid w:val="00B73589"/>
    <w:rsid w:val="00B80820"/>
    <w:rsid w:val="00BB3E59"/>
    <w:rsid w:val="00BB778B"/>
    <w:rsid w:val="00BC028E"/>
    <w:rsid w:val="00BC3AC6"/>
    <w:rsid w:val="00BC4C1E"/>
    <w:rsid w:val="00BD4521"/>
    <w:rsid w:val="00BE4F30"/>
    <w:rsid w:val="00BF5F7B"/>
    <w:rsid w:val="00C04446"/>
    <w:rsid w:val="00C05C66"/>
    <w:rsid w:val="00C07C4A"/>
    <w:rsid w:val="00C25E7E"/>
    <w:rsid w:val="00C41562"/>
    <w:rsid w:val="00C56BD5"/>
    <w:rsid w:val="00C807FD"/>
    <w:rsid w:val="00C81B00"/>
    <w:rsid w:val="00C84C3B"/>
    <w:rsid w:val="00C9298C"/>
    <w:rsid w:val="00C95964"/>
    <w:rsid w:val="00C97755"/>
    <w:rsid w:val="00CA07E0"/>
    <w:rsid w:val="00CB01D5"/>
    <w:rsid w:val="00CC2BD3"/>
    <w:rsid w:val="00CF235D"/>
    <w:rsid w:val="00D04433"/>
    <w:rsid w:val="00D12534"/>
    <w:rsid w:val="00D2016E"/>
    <w:rsid w:val="00D20A58"/>
    <w:rsid w:val="00D37AF8"/>
    <w:rsid w:val="00D50D5C"/>
    <w:rsid w:val="00D51CC9"/>
    <w:rsid w:val="00D559C4"/>
    <w:rsid w:val="00D8641E"/>
    <w:rsid w:val="00D96D0B"/>
    <w:rsid w:val="00DA0091"/>
    <w:rsid w:val="00DB115E"/>
    <w:rsid w:val="00DE1160"/>
    <w:rsid w:val="00DF4A32"/>
    <w:rsid w:val="00E01600"/>
    <w:rsid w:val="00E0351D"/>
    <w:rsid w:val="00E03DA5"/>
    <w:rsid w:val="00E14ED8"/>
    <w:rsid w:val="00E24610"/>
    <w:rsid w:val="00E47024"/>
    <w:rsid w:val="00E47ADF"/>
    <w:rsid w:val="00E5241A"/>
    <w:rsid w:val="00E56462"/>
    <w:rsid w:val="00E97A6C"/>
    <w:rsid w:val="00EA2B19"/>
    <w:rsid w:val="00EB2F88"/>
    <w:rsid w:val="00EB7D05"/>
    <w:rsid w:val="00EC0D3B"/>
    <w:rsid w:val="00ED0E6F"/>
    <w:rsid w:val="00ED2BE1"/>
    <w:rsid w:val="00EE347E"/>
    <w:rsid w:val="00F03FD0"/>
    <w:rsid w:val="00F0614F"/>
    <w:rsid w:val="00F26232"/>
    <w:rsid w:val="00F319CF"/>
    <w:rsid w:val="00F366E0"/>
    <w:rsid w:val="00F50757"/>
    <w:rsid w:val="00F522BA"/>
    <w:rsid w:val="00F57FD8"/>
    <w:rsid w:val="00F71F6B"/>
    <w:rsid w:val="00F728D7"/>
    <w:rsid w:val="00F74116"/>
    <w:rsid w:val="00F839B3"/>
    <w:rsid w:val="00F91AB2"/>
    <w:rsid w:val="00F97E2E"/>
    <w:rsid w:val="00FA51DD"/>
    <w:rsid w:val="00FA7855"/>
    <w:rsid w:val="00FC780B"/>
    <w:rsid w:val="00FD5558"/>
    <w:rsid w:val="00FE74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00"/>
    <w:pPr>
      <w:spacing w:after="200" w:line="276" w:lineRule="auto"/>
    </w:pPr>
    <w:rPr>
      <w:lang w:val="ru-RU"/>
    </w:rPr>
  </w:style>
  <w:style w:type="paragraph" w:styleId="Heading1">
    <w:name w:val="heading 1"/>
    <w:basedOn w:val="Normal"/>
    <w:next w:val="Normal"/>
    <w:link w:val="Heading1Char"/>
    <w:uiPriority w:val="99"/>
    <w:qFormat/>
    <w:rsid w:val="00E01600"/>
    <w:pPr>
      <w:keepNext/>
      <w:spacing w:after="0" w:line="360" w:lineRule="auto"/>
      <w:jc w:val="center"/>
      <w:outlineLvl w:val="0"/>
    </w:pPr>
    <w:rPr>
      <w:rFonts w:ascii="Times New Roman" w:eastAsia="Times New Roman" w:hAnsi="Times New Roman"/>
      <w:b/>
      <w:bCs/>
      <w:sz w:val="28"/>
      <w:szCs w:val="28"/>
      <w:lang w:val="uk-UA" w:eastAsia="ru-RU"/>
    </w:rPr>
  </w:style>
  <w:style w:type="paragraph" w:styleId="Heading4">
    <w:name w:val="heading 4"/>
    <w:basedOn w:val="Normal"/>
    <w:next w:val="Normal"/>
    <w:link w:val="Heading4Char"/>
    <w:uiPriority w:val="99"/>
    <w:qFormat/>
    <w:rsid w:val="00E01600"/>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9"/>
    <w:qFormat/>
    <w:rsid w:val="00E01600"/>
    <w:pPr>
      <w:spacing w:before="240" w:after="60" w:line="240" w:lineRule="auto"/>
      <w:outlineLvl w:val="5"/>
    </w:pPr>
    <w:rPr>
      <w:rFonts w:ascii="Times New Roman" w:eastAsia="Times New Roman"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ru-RU"/>
    </w:rPr>
  </w:style>
  <w:style w:type="character" w:customStyle="1" w:styleId="Heading6Char">
    <w:name w:val="Heading 6 Char"/>
    <w:basedOn w:val="DefaultParagraphFont"/>
    <w:link w:val="Heading6"/>
    <w:uiPriority w:val="99"/>
    <w:semiHidden/>
    <w:locked/>
    <w:rPr>
      <w:rFonts w:ascii="Calibri" w:hAnsi="Calibri" w:cs="Times New Roman"/>
      <w:b/>
      <w:bCs/>
      <w:lang w:val="ru-RU"/>
    </w:rPr>
  </w:style>
  <w:style w:type="paragraph" w:styleId="ListParagraph">
    <w:name w:val="List Paragraph"/>
    <w:basedOn w:val="Normal"/>
    <w:uiPriority w:val="99"/>
    <w:qFormat/>
    <w:rsid w:val="00E01600"/>
    <w:pPr>
      <w:ind w:left="720"/>
      <w:contextualSpacing/>
    </w:pPr>
  </w:style>
  <w:style w:type="character" w:customStyle="1" w:styleId="1">
    <w:name w:val="Заголовок 1 Знак"/>
    <w:uiPriority w:val="99"/>
    <w:rsid w:val="00E01600"/>
    <w:rPr>
      <w:rFonts w:ascii="Times New Roman" w:hAnsi="Times New Roman"/>
      <w:b/>
      <w:sz w:val="28"/>
      <w:lang w:val="uk-UA"/>
    </w:rPr>
  </w:style>
  <w:style w:type="paragraph" w:styleId="BodyText2">
    <w:name w:val="Body Text 2"/>
    <w:basedOn w:val="Normal"/>
    <w:link w:val="BodyText2Char"/>
    <w:uiPriority w:val="99"/>
    <w:rsid w:val="00E01600"/>
    <w:pPr>
      <w:spacing w:after="0" w:line="360" w:lineRule="auto"/>
      <w:jc w:val="center"/>
    </w:pPr>
    <w:rPr>
      <w:rFonts w:ascii="Times New Roman" w:eastAsia="Times New Roman" w:hAnsi="Times New Roman"/>
      <w:b/>
      <w:bCs/>
      <w:sz w:val="28"/>
      <w:szCs w:val="28"/>
      <w:lang w:val="uk-UA" w:eastAsia="ru-RU"/>
    </w:rPr>
  </w:style>
  <w:style w:type="character" w:customStyle="1" w:styleId="BodyText2Char">
    <w:name w:val="Body Text 2 Char"/>
    <w:basedOn w:val="DefaultParagraphFont"/>
    <w:link w:val="BodyText2"/>
    <w:uiPriority w:val="99"/>
    <w:semiHidden/>
    <w:locked/>
    <w:rPr>
      <w:rFonts w:cs="Times New Roman"/>
      <w:lang w:val="ru-RU"/>
    </w:rPr>
  </w:style>
  <w:style w:type="character" w:customStyle="1" w:styleId="2">
    <w:name w:val="Основной текст 2 Знак"/>
    <w:uiPriority w:val="99"/>
    <w:rsid w:val="00E01600"/>
    <w:rPr>
      <w:rFonts w:ascii="Times New Roman" w:hAnsi="Times New Roman"/>
      <w:b/>
      <w:sz w:val="28"/>
      <w:lang w:val="uk-UA"/>
    </w:rPr>
  </w:style>
  <w:style w:type="paragraph" w:styleId="BodyText3">
    <w:name w:val="Body Text 3"/>
    <w:basedOn w:val="Normal"/>
    <w:link w:val="BodyText3Char"/>
    <w:uiPriority w:val="99"/>
    <w:rsid w:val="00E01600"/>
    <w:pPr>
      <w:spacing w:after="0" w:line="360" w:lineRule="auto"/>
      <w:jc w:val="both"/>
    </w:pPr>
    <w:rPr>
      <w:rFonts w:ascii="Times New Roman" w:eastAsia="Times New Roman" w:hAnsi="Times New Roman"/>
      <w:b/>
      <w:bCs/>
      <w:sz w:val="28"/>
      <w:szCs w:val="28"/>
      <w:lang w:val="uk-UA" w:eastAsia="ru-RU"/>
    </w:rPr>
  </w:style>
  <w:style w:type="character" w:customStyle="1" w:styleId="BodyText3Char">
    <w:name w:val="Body Text 3 Char"/>
    <w:basedOn w:val="DefaultParagraphFont"/>
    <w:link w:val="BodyText3"/>
    <w:uiPriority w:val="99"/>
    <w:semiHidden/>
    <w:locked/>
    <w:rPr>
      <w:rFonts w:cs="Times New Roman"/>
      <w:sz w:val="16"/>
      <w:szCs w:val="16"/>
      <w:lang w:val="ru-RU"/>
    </w:rPr>
  </w:style>
  <w:style w:type="character" w:customStyle="1" w:styleId="3">
    <w:name w:val="Основной текст 3 Знак"/>
    <w:uiPriority w:val="99"/>
    <w:rsid w:val="00E01600"/>
    <w:rPr>
      <w:rFonts w:ascii="Times New Roman" w:hAnsi="Times New Roman"/>
      <w:b/>
      <w:sz w:val="28"/>
      <w:lang w:val="uk-UA"/>
    </w:rPr>
  </w:style>
  <w:style w:type="paragraph" w:styleId="Title">
    <w:name w:val="Title"/>
    <w:basedOn w:val="Normal"/>
    <w:link w:val="TitleChar"/>
    <w:uiPriority w:val="99"/>
    <w:qFormat/>
    <w:rsid w:val="00E01600"/>
    <w:pPr>
      <w:spacing w:after="0" w:line="360" w:lineRule="auto"/>
      <w:jc w:val="center"/>
    </w:pPr>
    <w:rPr>
      <w:rFonts w:ascii="Times New Roman" w:eastAsia="Times New Roman" w:hAnsi="Times New Roman"/>
      <w:b/>
      <w:bCs/>
      <w:sz w:val="28"/>
      <w:szCs w:val="28"/>
      <w:lang w:val="uk-UA" w:eastAsia="ru-RU"/>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ru-RU"/>
    </w:rPr>
  </w:style>
  <w:style w:type="character" w:customStyle="1" w:styleId="a">
    <w:name w:val="Название Знак"/>
    <w:uiPriority w:val="99"/>
    <w:rsid w:val="00E01600"/>
    <w:rPr>
      <w:rFonts w:ascii="Times New Roman" w:hAnsi="Times New Roman"/>
      <w:b/>
      <w:sz w:val="28"/>
      <w:lang w:val="uk-UA"/>
    </w:rPr>
  </w:style>
  <w:style w:type="character" w:customStyle="1" w:styleId="4">
    <w:name w:val="Заголовок 4 Знак"/>
    <w:uiPriority w:val="99"/>
    <w:semiHidden/>
    <w:rsid w:val="00E01600"/>
    <w:rPr>
      <w:rFonts w:ascii="Calibri" w:hAnsi="Calibri"/>
      <w:b/>
      <w:sz w:val="28"/>
      <w:lang w:eastAsia="en-US"/>
    </w:rPr>
  </w:style>
  <w:style w:type="paragraph" w:styleId="Subtitle">
    <w:name w:val="Subtitle"/>
    <w:basedOn w:val="Normal"/>
    <w:link w:val="SubtitleChar"/>
    <w:uiPriority w:val="99"/>
    <w:qFormat/>
    <w:rsid w:val="00E01600"/>
    <w:pPr>
      <w:autoSpaceDE w:val="0"/>
      <w:autoSpaceDN w:val="0"/>
      <w:spacing w:after="0" w:line="360" w:lineRule="auto"/>
      <w:jc w:val="center"/>
    </w:pPr>
    <w:rPr>
      <w:rFonts w:ascii="Times New Roman" w:eastAsia="Times New Roman" w:hAnsi="Times New Roman"/>
      <w:b/>
      <w:bCs/>
      <w:sz w:val="28"/>
      <w:szCs w:val="28"/>
      <w:lang w:val="uk-UA" w:eastAsia="ru-RU"/>
    </w:rPr>
  </w:style>
  <w:style w:type="character" w:customStyle="1" w:styleId="SubtitleChar">
    <w:name w:val="Subtitle Char"/>
    <w:basedOn w:val="DefaultParagraphFont"/>
    <w:link w:val="Subtitle"/>
    <w:uiPriority w:val="99"/>
    <w:locked/>
    <w:rPr>
      <w:rFonts w:ascii="Cambria" w:hAnsi="Cambria" w:cs="Times New Roman"/>
      <w:sz w:val="24"/>
      <w:szCs w:val="24"/>
      <w:lang w:val="ru-RU"/>
    </w:rPr>
  </w:style>
  <w:style w:type="character" w:customStyle="1" w:styleId="a0">
    <w:name w:val="Подзаголовок Знак"/>
    <w:uiPriority w:val="99"/>
    <w:rsid w:val="00E01600"/>
    <w:rPr>
      <w:rFonts w:ascii="Times New Roman" w:hAnsi="Times New Roman"/>
      <w:b/>
      <w:sz w:val="28"/>
      <w:lang w:val="uk-UA"/>
    </w:rPr>
  </w:style>
  <w:style w:type="paragraph" w:styleId="BodyText">
    <w:name w:val="Body Text"/>
    <w:basedOn w:val="Normal"/>
    <w:link w:val="BodyTextChar"/>
    <w:uiPriority w:val="99"/>
    <w:rsid w:val="00E01600"/>
    <w:pPr>
      <w:spacing w:after="120"/>
    </w:pPr>
  </w:style>
  <w:style w:type="character" w:customStyle="1" w:styleId="BodyTextChar">
    <w:name w:val="Body Text Char"/>
    <w:basedOn w:val="DefaultParagraphFont"/>
    <w:link w:val="BodyText"/>
    <w:uiPriority w:val="99"/>
    <w:semiHidden/>
    <w:locked/>
    <w:rPr>
      <w:rFonts w:cs="Times New Roman"/>
      <w:lang w:val="ru-RU"/>
    </w:rPr>
  </w:style>
  <w:style w:type="character" w:customStyle="1" w:styleId="a1">
    <w:name w:val="Основной текст Знак"/>
    <w:uiPriority w:val="99"/>
    <w:rsid w:val="00E01600"/>
    <w:rPr>
      <w:sz w:val="22"/>
      <w:lang w:eastAsia="en-US"/>
    </w:rPr>
  </w:style>
  <w:style w:type="paragraph" w:styleId="BodyTextIndent">
    <w:name w:val="Body Text Indent"/>
    <w:basedOn w:val="Normal"/>
    <w:link w:val="BodyTextIndentChar"/>
    <w:uiPriority w:val="99"/>
    <w:rsid w:val="00E01600"/>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val="ru-RU"/>
    </w:rPr>
  </w:style>
  <w:style w:type="paragraph" w:styleId="NormalWeb">
    <w:name w:val="Normal (Web)"/>
    <w:basedOn w:val="Normal"/>
    <w:uiPriority w:val="99"/>
    <w:rsid w:val="00E0160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01600"/>
    <w:rPr>
      <w:rFonts w:cs="Times New Roman"/>
      <w:b/>
    </w:rPr>
  </w:style>
  <w:style w:type="character" w:styleId="Emphasis">
    <w:name w:val="Emphasis"/>
    <w:basedOn w:val="DefaultParagraphFont"/>
    <w:uiPriority w:val="99"/>
    <w:qFormat/>
    <w:rsid w:val="00E01600"/>
    <w:rPr>
      <w:rFonts w:cs="Times New Roman"/>
      <w:i/>
    </w:rPr>
  </w:style>
  <w:style w:type="paragraph" w:styleId="BodyTextIndent2">
    <w:name w:val="Body Text Indent 2"/>
    <w:basedOn w:val="Normal"/>
    <w:link w:val="BodyTextIndent2Char"/>
    <w:uiPriority w:val="99"/>
    <w:rsid w:val="00E01600"/>
    <w:pPr>
      <w:spacing w:after="0" w:line="360" w:lineRule="auto"/>
      <w:ind w:firstLine="720"/>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05396C"/>
    <w:rPr>
      <w:rFonts w:ascii="Times New Roman" w:hAnsi="Times New Roman" w:cs="Times New Roman"/>
      <w:sz w:val="28"/>
    </w:rPr>
  </w:style>
  <w:style w:type="paragraph" w:styleId="Header">
    <w:name w:val="header"/>
    <w:basedOn w:val="Normal"/>
    <w:link w:val="HeaderChar"/>
    <w:uiPriority w:val="99"/>
    <w:rsid w:val="00E01600"/>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val="ru-RU"/>
    </w:rPr>
  </w:style>
  <w:style w:type="character" w:customStyle="1" w:styleId="a2">
    <w:name w:val="Верхний колонтитул Знак"/>
    <w:uiPriority w:val="99"/>
    <w:rsid w:val="00E01600"/>
    <w:rPr>
      <w:rFonts w:ascii="Calibri" w:hAnsi="Calibri"/>
      <w:sz w:val="22"/>
      <w:lang w:val="ru-RU" w:eastAsia="en-US"/>
    </w:rPr>
  </w:style>
  <w:style w:type="character" w:styleId="PageNumber">
    <w:name w:val="page number"/>
    <w:basedOn w:val="DefaultParagraphFont"/>
    <w:uiPriority w:val="99"/>
    <w:rsid w:val="00E01600"/>
    <w:rPr>
      <w:rFonts w:cs="Times New Roman"/>
    </w:rPr>
  </w:style>
  <w:style w:type="table" w:styleId="TableGrid">
    <w:name w:val="Table Grid"/>
    <w:basedOn w:val="TableNormal"/>
    <w:uiPriority w:val="99"/>
    <w:rsid w:val="005B3125"/>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E2971"/>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val="ru-RU"/>
    </w:rPr>
  </w:style>
  <w:style w:type="paragraph" w:styleId="BalloonText">
    <w:name w:val="Balloon Text"/>
    <w:basedOn w:val="Normal"/>
    <w:link w:val="BalloonTextChar"/>
    <w:uiPriority w:val="99"/>
    <w:rsid w:val="001E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E11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4294776">
      <w:marLeft w:val="0"/>
      <w:marRight w:val="0"/>
      <w:marTop w:val="0"/>
      <w:marBottom w:val="0"/>
      <w:divBdr>
        <w:top w:val="none" w:sz="0" w:space="0" w:color="auto"/>
        <w:left w:val="none" w:sz="0" w:space="0" w:color="auto"/>
        <w:bottom w:val="none" w:sz="0" w:space="0" w:color="auto"/>
        <w:right w:val="none" w:sz="0" w:space="0" w:color="auto"/>
      </w:divBdr>
    </w:div>
    <w:div w:id="184294777">
      <w:marLeft w:val="0"/>
      <w:marRight w:val="0"/>
      <w:marTop w:val="0"/>
      <w:marBottom w:val="0"/>
      <w:divBdr>
        <w:top w:val="none" w:sz="0" w:space="0" w:color="auto"/>
        <w:left w:val="none" w:sz="0" w:space="0" w:color="auto"/>
        <w:bottom w:val="none" w:sz="0" w:space="0" w:color="auto"/>
        <w:right w:val="none" w:sz="0" w:space="0" w:color="auto"/>
      </w:divBdr>
      <w:divsChild>
        <w:div w:id="184294775">
          <w:marLeft w:val="0"/>
          <w:marRight w:val="0"/>
          <w:marTop w:val="0"/>
          <w:marBottom w:val="0"/>
          <w:divBdr>
            <w:top w:val="none" w:sz="0" w:space="0" w:color="auto"/>
            <w:left w:val="none" w:sz="0" w:space="0" w:color="auto"/>
            <w:bottom w:val="none" w:sz="0" w:space="0" w:color="auto"/>
            <w:right w:val="none" w:sz="0" w:space="0" w:color="auto"/>
          </w:divBdr>
        </w:div>
      </w:divsChild>
    </w:div>
    <w:div w:id="184294778">
      <w:marLeft w:val="0"/>
      <w:marRight w:val="0"/>
      <w:marTop w:val="0"/>
      <w:marBottom w:val="0"/>
      <w:divBdr>
        <w:top w:val="none" w:sz="0" w:space="0" w:color="auto"/>
        <w:left w:val="none" w:sz="0" w:space="0" w:color="auto"/>
        <w:bottom w:val="none" w:sz="0" w:space="0" w:color="auto"/>
        <w:right w:val="none" w:sz="0" w:space="0" w:color="auto"/>
      </w:divBdr>
    </w:div>
    <w:div w:id="184294779">
      <w:marLeft w:val="0"/>
      <w:marRight w:val="0"/>
      <w:marTop w:val="0"/>
      <w:marBottom w:val="0"/>
      <w:divBdr>
        <w:top w:val="none" w:sz="0" w:space="0" w:color="auto"/>
        <w:left w:val="none" w:sz="0" w:space="0" w:color="auto"/>
        <w:bottom w:val="none" w:sz="0" w:space="0" w:color="auto"/>
        <w:right w:val="none" w:sz="0" w:space="0" w:color="auto"/>
      </w:divBdr>
      <w:divsChild>
        <w:div w:id="184294774">
          <w:marLeft w:val="0"/>
          <w:marRight w:val="0"/>
          <w:marTop w:val="0"/>
          <w:marBottom w:val="0"/>
          <w:divBdr>
            <w:top w:val="none" w:sz="0" w:space="0" w:color="auto"/>
            <w:left w:val="none" w:sz="0" w:space="0" w:color="auto"/>
            <w:bottom w:val="none" w:sz="0" w:space="0" w:color="auto"/>
            <w:right w:val="none" w:sz="0" w:space="0" w:color="auto"/>
          </w:divBdr>
        </w:div>
      </w:divsChild>
    </w:div>
    <w:div w:id="184294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2764</Words>
  <Characters>15757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Психологические особенности больных с воспалительными заболеваниями мягких тканей челюстно-лицевой области и их психологическая коррекция</dc:title>
  <dc:subject/>
  <dc:creator>Вова</dc:creator>
  <cp:keywords/>
  <dc:description/>
  <cp:lastModifiedBy>Vladimir aka punsh</cp:lastModifiedBy>
  <cp:revision>4</cp:revision>
  <cp:lastPrinted>2013-10-09T08:12:00Z</cp:lastPrinted>
  <dcterms:created xsi:type="dcterms:W3CDTF">2015-06-08T21:35:00Z</dcterms:created>
  <dcterms:modified xsi:type="dcterms:W3CDTF">2015-11-05T08:04:00Z</dcterms:modified>
</cp:coreProperties>
</file>