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DA" w:rsidRPr="002D591E" w:rsidRDefault="00B176DA" w:rsidP="00B176D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D591E">
        <w:rPr>
          <w:rFonts w:ascii="Times New Roman" w:hAnsi="Times New Roman" w:cs="Times New Roman"/>
          <w:b/>
          <w:caps/>
          <w:sz w:val="28"/>
          <w:szCs w:val="28"/>
          <w:lang w:val="uk-UA"/>
        </w:rPr>
        <w:t>Впровадження сучасних технологій в процес підготовки лікарів</w:t>
      </w:r>
    </w:p>
    <w:p w:rsidR="00B176DA" w:rsidRDefault="00B176DA" w:rsidP="00B17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О.Б.</w:t>
      </w:r>
      <w:r w:rsidRPr="00B17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Овчаренко,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А.О. Олійник</w:t>
      </w:r>
      <w:r w:rsidR="002D59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91E">
        <w:rPr>
          <w:rFonts w:ascii="Times New Roman" w:hAnsi="Times New Roman" w:cs="Times New Roman"/>
          <w:sz w:val="28"/>
          <w:szCs w:val="28"/>
          <w:lang w:val="uk-UA"/>
        </w:rPr>
        <w:t>В.Ю. Паращук</w:t>
      </w:r>
    </w:p>
    <w:p w:rsidR="002D591E" w:rsidRPr="002D591E" w:rsidRDefault="002D591E" w:rsidP="00B176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176DA" w:rsidRDefault="00B176DA" w:rsidP="00B176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76DA" w:rsidRDefault="00B176DA" w:rsidP="00B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Тенденції та напрямки розвитку нашого суспільства об’єктивно потребують підвищення якості підготовки фахівців, які мають високий рівень  загальної та професійної культури. Виходячи з цього, своє завдання вищі навчальні заклади повинні бачити  в збереженні конкурентних позицій, для чого необхідно ще більш підвищити ефективність організаційно-методичного забезпечення навчального процесу за рахунок  використання сучасних технологій.</w:t>
      </w:r>
    </w:p>
    <w:p w:rsidR="00B176DA" w:rsidRDefault="00B176DA" w:rsidP="00B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Однією з таких технологій є «Вивчення випадку». «Вивчення випадку» – це комплексний методичний засіб навчання, побудований на структурах вирішення проблеми або на структурах розпізнавання проблеми. Задаються проблеми у формі професійного випадку або вони виводяться із конкретних випадків. Складні випадки спрощуються, скорочуються та структуруються таким чином, щоб студенти змогли більш самостійно вирішити притаманні випадкам завдання.</w:t>
      </w:r>
    </w:p>
    <w:p w:rsidR="00B176DA" w:rsidRDefault="00B176DA" w:rsidP="00B1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мета методу «Вивчення випадку» полягає у визначенні варіантів вирішення проблеми, включаючи їх оцінювання, або у пошуку обґрунтування вирішення проблеми. Для вивчення випадку пристосовується проблемна ситуація, яка вже відбулася в дійсності. Студенти отримують завдання проаналізувати проблемну ситуацію та максимально самостійно відшукати шляхи розв’язання проблеми. Потім це рішення порівнюється з рішенням в реальному випадку.</w:t>
      </w:r>
    </w:p>
    <w:p w:rsidR="00B176DA" w:rsidRDefault="00B176DA" w:rsidP="00B1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навчання студенти розділяють випадок на окремі елементи, шукають власні рішення, виконують різні ролі у випадку, модулюють рішення та критично обговорюють випадок у цілому.</w:t>
      </w:r>
    </w:p>
    <w:p w:rsidR="00B176DA" w:rsidRDefault="00B176DA" w:rsidP="00B1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 «Вивчення випадку» </w:t>
      </w:r>
      <w:r w:rsidR="002D591E">
        <w:rPr>
          <w:rFonts w:ascii="Times New Roman" w:hAnsi="Times New Roman" w:cs="Times New Roman"/>
          <w:sz w:val="28"/>
          <w:szCs w:val="28"/>
          <w:lang w:val="uk-UA"/>
        </w:rPr>
        <w:t>висува</w:t>
      </w:r>
      <w:r>
        <w:rPr>
          <w:rFonts w:ascii="Times New Roman" w:hAnsi="Times New Roman" w:cs="Times New Roman"/>
          <w:sz w:val="28"/>
          <w:szCs w:val="28"/>
          <w:lang w:val="uk-UA"/>
        </w:rPr>
        <w:t>є високі вимоги як до викладачів, так і до студентів. Викладачі повинні шукати відповідні випадки, узагальнювати всю важливу інформацію, попередньо опрацьовувати її з дидактичного погляду та ініціювати навчальні процеси. Студенти повинні відпрацьовувати навички групової роботи, творчого підходу до роботи, самостійного пошуку інформації та її оцінювання.</w:t>
      </w:r>
    </w:p>
    <w:p w:rsidR="00B176DA" w:rsidRDefault="00B176DA" w:rsidP="00B176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випадків пред’являються такі три основні вимоги:</w:t>
      </w:r>
    </w:p>
    <w:p w:rsidR="00B176DA" w:rsidRDefault="00B176DA" w:rsidP="00B176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відповідність дійсності;</w:t>
      </w:r>
    </w:p>
    <w:p w:rsidR="00B176DA" w:rsidRPr="00C878D9" w:rsidRDefault="00B176DA" w:rsidP="00B176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доступність;</w:t>
      </w:r>
    </w:p>
    <w:p w:rsidR="00B176DA" w:rsidRDefault="00B176DA" w:rsidP="00B176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можливість декількох рішень.</w:t>
      </w:r>
    </w:p>
    <w:p w:rsidR="00B176DA" w:rsidRDefault="00B176DA" w:rsidP="00B176D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Випадки повинні бути попередньо дидактично опрацьовані</w:t>
      </w:r>
      <w:r w:rsidRPr="00291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(структуровані, скорочені, спрощені). Під час дидактичної переробки комплексні випадки можуть бути перероблені в придатну для студентів форму таким чином:</w:t>
      </w:r>
    </w:p>
    <w:p w:rsidR="00B176DA" w:rsidRDefault="00B176DA" w:rsidP="00B176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3DC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окремих проблем як уже вирішених проблем;</w:t>
      </w:r>
    </w:p>
    <w:p w:rsidR="00B176DA" w:rsidRDefault="00B176DA" w:rsidP="00B176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 окремих рішень проблеми за допомогою додаткового матеріалу;</w:t>
      </w:r>
    </w:p>
    <w:p w:rsidR="00B176DA" w:rsidRDefault="00B176DA" w:rsidP="00B176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постановки мети.</w:t>
      </w:r>
    </w:p>
    <w:p w:rsidR="00B176DA" w:rsidRDefault="00B176DA" w:rsidP="00B176D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технології «Вивчення випадку» на практичних заняттях може здійснюватись таким чином:</w:t>
      </w:r>
    </w:p>
    <w:p w:rsidR="00B176DA" w:rsidRDefault="00B176DA" w:rsidP="00B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викладач та всі студенти разом розбирають випадок;</w:t>
      </w:r>
    </w:p>
    <w:p w:rsidR="00B176DA" w:rsidRDefault="00B176DA" w:rsidP="00B176D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деякі студенти вивчають випадок в групі, останні студенти спостерігають;</w:t>
      </w:r>
    </w:p>
    <w:p w:rsidR="00B176DA" w:rsidRDefault="00B176DA" w:rsidP="00B17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оптимальною є робота в декількох малих групах з керівником дискусії;</w:t>
      </w:r>
    </w:p>
    <w:p w:rsidR="00B176DA" w:rsidRDefault="00B176DA" w:rsidP="00B176D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кожен студент сам вивчає випадок;</w:t>
      </w:r>
    </w:p>
    <w:p w:rsidR="00B176DA" w:rsidRPr="00F678C3" w:rsidRDefault="00F678C3" w:rsidP="00F67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176DA" w:rsidRPr="00F678C3">
        <w:rPr>
          <w:rFonts w:ascii="Times New Roman" w:hAnsi="Times New Roman" w:cs="Times New Roman"/>
          <w:sz w:val="28"/>
          <w:szCs w:val="28"/>
          <w:lang w:val="uk-UA"/>
        </w:rPr>
        <w:t>декілька малих груп розробляють різні випадки.</w:t>
      </w:r>
    </w:p>
    <w:p w:rsidR="00B176DA" w:rsidRDefault="00B176DA" w:rsidP="00B176D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Послідовність етапів використання технології «Вивчення випадку» така: зіставлення – інформація – дослідження – вирішення – обмін думками – звірення  з оригіналом.</w:t>
      </w:r>
    </w:p>
    <w:p w:rsidR="00B176DA" w:rsidRDefault="00B176DA" w:rsidP="00B176D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чином, «Вивчення випадку» демонструє такі педагогічні переваги: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елемент, що підсилює навчальну мотивацію: студенти </w:t>
      </w:r>
      <w:r w:rsidR="009028DC">
        <w:rPr>
          <w:rFonts w:ascii="Times New Roman" w:hAnsi="Times New Roman" w:cs="Times New Roman"/>
          <w:sz w:val="28"/>
          <w:szCs w:val="28"/>
          <w:lang w:val="uk-UA"/>
        </w:rPr>
        <w:t xml:space="preserve">мають можливість розглядати конкретні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9028D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питання важлив</w:t>
      </w:r>
      <w:r w:rsidR="009028D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професії;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самостійної діяльності підвищується самостійність студентів;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зв'язок з реальним світом: зв'язок між практичним проявом проблеми та теоретичним висловленням;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спрощення комплексного випадку: прозорість, придатність до вивчення, придатність до пояснення;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групі (співпраця);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</w:t>
      </w:r>
      <w:r w:rsidR="002D591E">
        <w:rPr>
          <w:rFonts w:ascii="Times New Roman" w:hAnsi="Times New Roman" w:cs="Times New Roman"/>
          <w:sz w:val="28"/>
          <w:szCs w:val="28"/>
          <w:lang w:val="uk-UA"/>
        </w:rPr>
        <w:t xml:space="preserve">яння здатності приймати рішення або </w:t>
      </w:r>
      <w:r>
        <w:rPr>
          <w:rFonts w:ascii="Times New Roman" w:hAnsi="Times New Roman" w:cs="Times New Roman"/>
          <w:sz w:val="28"/>
          <w:szCs w:val="28"/>
          <w:lang w:val="uk-UA"/>
        </w:rPr>
        <w:t>знаходити розв’язання проблеми;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орієнтування на дію та на професію (картина майбутньої діяльності);</w:t>
      </w:r>
    </w:p>
    <w:p w:rsidR="00B176DA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повні дії/компетенція дій;</w:t>
      </w:r>
    </w:p>
    <w:p w:rsidR="00B176DA" w:rsidRPr="009F521C" w:rsidRDefault="00B176DA" w:rsidP="00662A9A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комплексні навчальні ситуації.</w:t>
      </w:r>
    </w:p>
    <w:p w:rsidR="00B176DA" w:rsidRDefault="00B176DA" w:rsidP="00B176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76DA" w:rsidRPr="00536707" w:rsidRDefault="00B176DA" w:rsidP="00B176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707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B176DA" w:rsidRPr="00536707" w:rsidRDefault="00B176DA" w:rsidP="009E4F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1. 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Гущина Т. Н. Потребность в стратегии внедрения современных технологий обучения [Текст] / Т. Н. Гущина, Е. И. Пархоменко // Педагогическое мастерство: материалы </w:t>
      </w:r>
      <w:proofErr w:type="spellStart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междунар</w:t>
      </w:r>
      <w:proofErr w:type="spellEnd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. науч. </w:t>
      </w:r>
      <w:proofErr w:type="spellStart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конф</w:t>
      </w:r>
      <w:proofErr w:type="spellEnd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(г. Москва, апрель 2012 г.).  </w:t>
      </w:r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- 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М.: Буки-Веди, 2012. </w:t>
      </w:r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С. 257-258.</w:t>
      </w:r>
    </w:p>
    <w:p w:rsidR="00B176DA" w:rsidRPr="00536707" w:rsidRDefault="00B176DA" w:rsidP="009E4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 xml:space="preserve">2. </w:t>
      </w:r>
      <w:proofErr w:type="spellStart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Уматалиева</w:t>
      </w:r>
      <w:proofErr w:type="spellEnd"/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К. Т. Развитие профессиональных и методических компетенций преподавателя колледжа в процессе повышения квалификации с применением современных технологий обучения [Текст] / К. Т.</w:t>
      </w:r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Уматалиева</w:t>
      </w:r>
      <w:proofErr w:type="spellEnd"/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// Молодой ученый. </w:t>
      </w:r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2012. </w:t>
      </w:r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№3. </w:t>
      </w:r>
      <w:r w:rsidR="009E4F3B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uk-UA" w:eastAsia="ru-RU"/>
        </w:rPr>
        <w:t>-</w:t>
      </w:r>
      <w:r w:rsidRPr="00536707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С. 419-423.</w:t>
      </w:r>
    </w:p>
    <w:p w:rsidR="00B176DA" w:rsidRPr="00536707" w:rsidRDefault="00B176DA" w:rsidP="009E4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proofErr w:type="gramStart"/>
      <w:r w:rsidRPr="00536707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  <w:r w:rsidRPr="00536707">
        <w:rPr>
          <w:rFonts w:ascii="Times New Roman" w:hAnsi="Times New Roman" w:cs="Times New Roman"/>
          <w:sz w:val="28"/>
          <w:szCs w:val="28"/>
        </w:rPr>
        <w:t xml:space="preserve"> Р.П. Информационная культура как необходимый компонент педагогической культуры // Письма </w:t>
      </w:r>
      <w:proofErr w:type="spellStart"/>
      <w:r w:rsidRPr="00536707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536707">
        <w:rPr>
          <w:rFonts w:ascii="Times New Roman" w:hAnsi="Times New Roman" w:cs="Times New Roman"/>
          <w:sz w:val="28"/>
          <w:szCs w:val="28"/>
        </w:rPr>
        <w:t xml:space="preserve"> в </w:t>
      </w:r>
      <w:r w:rsidRPr="005367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6707">
        <w:rPr>
          <w:rFonts w:ascii="Times New Roman" w:hAnsi="Times New Roman" w:cs="Times New Roman"/>
          <w:sz w:val="28"/>
          <w:szCs w:val="28"/>
        </w:rPr>
        <w:t>Эмиссия</w:t>
      </w:r>
      <w:r w:rsidRPr="0053670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36707">
        <w:rPr>
          <w:rFonts w:ascii="Times New Roman" w:hAnsi="Times New Roman" w:cs="Times New Roman"/>
          <w:sz w:val="28"/>
          <w:szCs w:val="28"/>
        </w:rPr>
        <w:t xml:space="preserve"> (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3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707">
        <w:rPr>
          <w:rFonts w:ascii="Times New Roman" w:hAnsi="Times New Roman" w:cs="Times New Roman"/>
          <w:sz w:val="28"/>
          <w:szCs w:val="28"/>
          <w:lang w:val="en-US"/>
        </w:rPr>
        <w:t>Emissia</w:t>
      </w:r>
      <w:proofErr w:type="spellEnd"/>
      <w:r w:rsidRPr="005367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707">
        <w:rPr>
          <w:rFonts w:ascii="Times New Roman" w:hAnsi="Times New Roman" w:cs="Times New Roman"/>
          <w:sz w:val="28"/>
          <w:szCs w:val="28"/>
        </w:rPr>
        <w:t xml:space="preserve"> 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536707">
        <w:rPr>
          <w:rFonts w:ascii="Times New Roman" w:hAnsi="Times New Roman" w:cs="Times New Roman"/>
          <w:sz w:val="28"/>
          <w:szCs w:val="28"/>
        </w:rPr>
        <w:t xml:space="preserve"> 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Letters</w:t>
      </w:r>
      <w:r w:rsidRPr="00536707">
        <w:rPr>
          <w:rFonts w:ascii="Times New Roman" w:hAnsi="Times New Roman" w:cs="Times New Roman"/>
          <w:sz w:val="28"/>
          <w:szCs w:val="28"/>
        </w:rPr>
        <w:t xml:space="preserve">): электронный научный журнал. – Апрель 2010, 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36707">
        <w:rPr>
          <w:rFonts w:ascii="Times New Roman" w:hAnsi="Times New Roman" w:cs="Times New Roman"/>
          <w:sz w:val="28"/>
          <w:szCs w:val="28"/>
        </w:rPr>
        <w:t xml:space="preserve"> 1402. – СПб, 2010. – 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36707">
        <w:rPr>
          <w:rFonts w:ascii="Times New Roman" w:hAnsi="Times New Roman" w:cs="Times New Roman"/>
          <w:sz w:val="28"/>
          <w:szCs w:val="28"/>
        </w:rPr>
        <w:t xml:space="preserve">: 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36707">
        <w:rPr>
          <w:rFonts w:ascii="Times New Roman" w:hAnsi="Times New Roman" w:cs="Times New Roman"/>
          <w:sz w:val="28"/>
          <w:szCs w:val="28"/>
        </w:rPr>
        <w:t>://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367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6707">
        <w:rPr>
          <w:rFonts w:ascii="Times New Roman" w:hAnsi="Times New Roman" w:cs="Times New Roman"/>
          <w:sz w:val="28"/>
          <w:szCs w:val="28"/>
          <w:lang w:val="en-US"/>
        </w:rPr>
        <w:t>emissia</w:t>
      </w:r>
      <w:proofErr w:type="spellEnd"/>
      <w:r w:rsidRPr="00536707">
        <w:rPr>
          <w:rFonts w:ascii="Times New Roman" w:hAnsi="Times New Roman" w:cs="Times New Roman"/>
          <w:sz w:val="28"/>
          <w:szCs w:val="28"/>
        </w:rPr>
        <w:t>.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36707">
        <w:rPr>
          <w:rFonts w:ascii="Times New Roman" w:hAnsi="Times New Roman" w:cs="Times New Roman"/>
          <w:sz w:val="28"/>
          <w:szCs w:val="28"/>
        </w:rPr>
        <w:t>/</w:t>
      </w:r>
      <w:r w:rsidRPr="00536707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536707">
        <w:rPr>
          <w:rFonts w:ascii="Times New Roman" w:hAnsi="Times New Roman" w:cs="Times New Roman"/>
          <w:sz w:val="28"/>
          <w:szCs w:val="28"/>
        </w:rPr>
        <w:t>/2010/1402.</w:t>
      </w:r>
      <w:proofErr w:type="spellStart"/>
      <w:r w:rsidRPr="00536707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536707">
        <w:rPr>
          <w:rFonts w:ascii="Times New Roman" w:hAnsi="Times New Roman" w:cs="Times New Roman"/>
          <w:sz w:val="28"/>
          <w:szCs w:val="28"/>
        </w:rPr>
        <w:t>.</w:t>
      </w:r>
    </w:p>
    <w:p w:rsidR="00D978BF" w:rsidRDefault="00D978BF">
      <w:bookmarkStart w:id="0" w:name="_GoBack"/>
      <w:bookmarkEnd w:id="0"/>
    </w:p>
    <w:sectPr w:rsidR="00D9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42" w:rsidRDefault="005B3D42" w:rsidP="00D978BF">
      <w:pPr>
        <w:spacing w:after="0" w:line="240" w:lineRule="auto"/>
      </w:pPr>
      <w:r>
        <w:separator/>
      </w:r>
    </w:p>
  </w:endnote>
  <w:endnote w:type="continuationSeparator" w:id="0">
    <w:p w:rsidR="005B3D42" w:rsidRDefault="005B3D42" w:rsidP="00D9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42" w:rsidRDefault="005B3D42" w:rsidP="00D978BF">
      <w:pPr>
        <w:spacing w:after="0" w:line="240" w:lineRule="auto"/>
      </w:pPr>
      <w:r>
        <w:separator/>
      </w:r>
    </w:p>
  </w:footnote>
  <w:footnote w:type="continuationSeparator" w:id="0">
    <w:p w:rsidR="005B3D42" w:rsidRDefault="005B3D42" w:rsidP="00D97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A88"/>
    <w:multiLevelType w:val="hybridMultilevel"/>
    <w:tmpl w:val="F1B0AF4A"/>
    <w:lvl w:ilvl="0" w:tplc="F686090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DA"/>
    <w:rsid w:val="00071AEE"/>
    <w:rsid w:val="0012314C"/>
    <w:rsid w:val="00125EC7"/>
    <w:rsid w:val="002D591E"/>
    <w:rsid w:val="005B3D42"/>
    <w:rsid w:val="00662A9A"/>
    <w:rsid w:val="007D4C40"/>
    <w:rsid w:val="009028DC"/>
    <w:rsid w:val="009E4F3B"/>
    <w:rsid w:val="00B176DA"/>
    <w:rsid w:val="00D978BF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8BF"/>
  </w:style>
  <w:style w:type="paragraph" w:styleId="a6">
    <w:name w:val="footer"/>
    <w:basedOn w:val="a"/>
    <w:link w:val="a7"/>
    <w:uiPriority w:val="99"/>
    <w:unhideWhenUsed/>
    <w:rsid w:val="00D9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8BF"/>
  </w:style>
  <w:style w:type="paragraph" w:styleId="a6">
    <w:name w:val="footer"/>
    <w:basedOn w:val="a"/>
    <w:link w:val="a7"/>
    <w:uiPriority w:val="99"/>
    <w:unhideWhenUsed/>
    <w:rsid w:val="00D9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2015-04-06T07:47:00Z</dcterms:created>
  <dcterms:modified xsi:type="dcterms:W3CDTF">2015-11-05T12:05:00Z</dcterms:modified>
</cp:coreProperties>
</file>