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E" w:rsidRPr="000C7BEC" w:rsidRDefault="00D858CE" w:rsidP="00FB3DA7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" w:history="1">
        <w:r>
          <w:rPr>
            <w:rStyle w:val="Hyperlink"/>
            <w:rFonts w:ascii="Tahoma" w:hAnsi="Tahoma" w:cs="Tahoma"/>
            <w:color w:val="9B1111"/>
            <w:sz w:val="20"/>
            <w:szCs w:val="20"/>
          </w:rPr>
          <w:t>Український вісник психоневрології Том 23, випуск 3 (84), 2015</w:t>
        </w:r>
      </w:hyperlink>
      <w:r w:rsidRPr="000C7BEC">
        <w:t xml:space="preserve"> </w:t>
      </w:r>
      <w:r>
        <w:rPr>
          <w:lang w:val="en-US"/>
        </w:rPr>
        <w:t>C</w:t>
      </w:r>
      <w:r w:rsidRPr="000C7BEC">
        <w:t>.132</w:t>
      </w:r>
    </w:p>
    <w:p w:rsidR="00D858CE" w:rsidRPr="00FB3DA7" w:rsidRDefault="00D858CE" w:rsidP="00FB3DA7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УДК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FB3DA7">
        <w:rPr>
          <w:rFonts w:ascii="Times New Roman" w:hAnsi="Times New Roman" w:cs="Times New Roman"/>
          <w:b w:val="0"/>
          <w:bCs w:val="0"/>
          <w:sz w:val="28"/>
          <w:szCs w:val="28"/>
        </w:rPr>
        <w:t>616.89</w:t>
      </w:r>
    </w:p>
    <w:p w:rsidR="00D858CE" w:rsidRPr="003E2097" w:rsidRDefault="00D858CE" w:rsidP="00731DD6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Корост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ій Володимир Іванович</w:t>
      </w:r>
      <w:r w:rsidRPr="00F2184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1</w:t>
      </w:r>
    </w:p>
    <w:p w:rsidR="00D858CE" w:rsidRPr="00731DD6" w:rsidRDefault="00D858CE" w:rsidP="00731DD6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</w:pPr>
      <w:r w:rsidRPr="00731DD6">
        <w:rPr>
          <w:rFonts w:ascii="Times New Roman" w:hAnsi="Times New Roman"/>
          <w:b w:val="0"/>
          <w:sz w:val="28"/>
          <w:szCs w:val="28"/>
          <w:lang w:val="uk-UA"/>
        </w:rPr>
        <w:t>Паровіна Ганна Володимирівна</w:t>
      </w:r>
      <w:r w:rsidRPr="00731DD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</w:p>
    <w:p w:rsidR="00D858CE" w:rsidRPr="00731DD6" w:rsidRDefault="00D858CE" w:rsidP="00731DD6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31DD6">
        <w:rPr>
          <w:rFonts w:ascii="Times New Roman" w:hAnsi="Times New Roman"/>
          <w:b w:val="0"/>
          <w:sz w:val="28"/>
          <w:szCs w:val="28"/>
          <w:lang w:val="uk-UA"/>
        </w:rPr>
        <w:t>Павлов Олександр Миколайович</w:t>
      </w:r>
      <w:r w:rsidRPr="00731DD6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</w:p>
    <w:p w:rsidR="00D858CE" w:rsidRPr="003E2097" w:rsidRDefault="00D858CE" w:rsidP="00731DD6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2184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1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Харківський національний медичний університет</w:t>
      </w:r>
    </w:p>
    <w:p w:rsidR="00D858CE" w:rsidRDefault="00D858CE" w:rsidP="00731DD6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 xml:space="preserve">2 </w:t>
      </w:r>
      <w:r w:rsidRPr="00731DD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Науково-практичний медичний центр 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ого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ого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ого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</w:t>
      </w:r>
      <w:r w:rsidRPr="00A154E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:rsidR="00D858CE" w:rsidRPr="003E2097" w:rsidRDefault="00D858CE" w:rsidP="00731DD6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м. Харків</w:t>
      </w:r>
    </w:p>
    <w:p w:rsidR="00D858CE" w:rsidRPr="003E2097" w:rsidRDefault="00D858CE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Корост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й Владимир И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ванович</w:t>
      </w:r>
    </w:p>
    <w:p w:rsidR="00D858CE" w:rsidRPr="004169C9" w:rsidRDefault="00D858CE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vikorostiy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@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ukr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  <w:r w:rsidRPr="004169C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net</w:t>
      </w:r>
    </w:p>
    <w:p w:rsidR="00D858CE" w:rsidRPr="00B43ED7" w:rsidRDefault="00D858CE" w:rsidP="00B43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3ED7">
        <w:rPr>
          <w:rFonts w:ascii="Times New Roman" w:hAnsi="Times New Roman" w:cs="Times New Roman"/>
          <w:sz w:val="28"/>
          <w:szCs w:val="28"/>
          <w:lang w:val="uk-UA"/>
        </w:rPr>
        <w:t>Компютеризований тренінг когнітивних функцій як засіб підвищення стресостійкості пацієнтів з психосоматичними захворюваннями</w:t>
      </w:r>
    </w:p>
    <w:p w:rsidR="00D858CE" w:rsidRDefault="00D858CE" w:rsidP="00731DD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 розвитку «класичних» психосоматичних захворювань важливу роль відіграють особливості особистості пацієнтів, які є так званою «особистісною предиспозицією», що створює поряд з конституційно-генетичними особливостями підґрунтя для розвитку  психосоматичних захворювань. </w:t>
      </w:r>
    </w:p>
    <w:p w:rsidR="00D858CE" w:rsidRDefault="00D858CE" w:rsidP="00731DD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Нами в попередніх публікаціях приділялася увага проявам таких психологічних рис, як алекситимія, прогностична здатність, переважання захисних психологічних механізмів витіснення та соматизації у хворих на артеріальну гіпертензію, виразкову хворобу, бронхіальну астму та ролі цих особливостей в розвитку психосоматичного захворювання та емоційних порушень. Однак значення когнітивних процесів в формуванні таких психологічних рис не висвітлювалося.</w:t>
      </w:r>
    </w:p>
    <w:p w:rsidR="00D858CE" w:rsidRPr="00731DD6" w:rsidRDefault="00D858CE" w:rsidP="00731DD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В рамках роботи </w:t>
      </w:r>
      <w:r w:rsidRPr="00B43ED7">
        <w:rPr>
          <w:rFonts w:ascii="Times New Roman" w:hAnsi="Times New Roman" w:cs="Times New Roman"/>
          <w:b w:val="0"/>
          <w:sz w:val="28"/>
          <w:szCs w:val="28"/>
          <w:lang w:val="uk-UA"/>
        </w:rPr>
        <w:t>«Центр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B43E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психосоматики, психотерапії та медико-психологічної реабілітації»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, який</w:t>
      </w:r>
      <w:r w:rsidRPr="00B43E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є позаштатним лікувально-навчально-науково-практичним підрозділом НПМЦ ХНМУ, </w:t>
      </w:r>
      <w:r w:rsidRPr="003174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реалізована модель мультидисциплінарного підходу, зокрема в наданні допомоги особам, які перенесли екстремальні події. </w:t>
      </w:r>
      <w:r w:rsidRPr="000C7BE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Взаємодія з підрозділами університетської клініки дозволяє проводити комплексну реабілітацію хворих з коморбідною психічною та  соматичною патологією, які складають 85 % від загального числа пацієнтів Центру психосоматики, психотерапії та медико-психологічної реабілітації. </w:t>
      </w:r>
      <w:r w:rsidRPr="00731DD6">
        <w:rPr>
          <w:rFonts w:ascii="Times New Roman" w:hAnsi="Times New Roman" w:cs="Times New Roman"/>
          <w:b w:val="0"/>
          <w:sz w:val="28"/>
          <w:szCs w:val="28"/>
        </w:rPr>
        <w:t xml:space="preserve">В цих випадках до бригади крім спеціалістів Центру (психіатр, психолог) долучається спеціаліст іншого підрозділу відповідно до нозології (централізована модель). </w:t>
      </w:r>
    </w:p>
    <w:p w:rsidR="00D858CE" w:rsidRPr="000B56E3" w:rsidRDefault="00D858CE" w:rsidP="00731DD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31DD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Одним з напрямків </w:t>
      </w:r>
      <w:r w:rsidRPr="00731DD6">
        <w:rPr>
          <w:rFonts w:ascii="Times New Roman" w:hAnsi="Times New Roman" w:cs="Times New Roman"/>
          <w:b w:val="0"/>
          <w:sz w:val="28"/>
          <w:szCs w:val="28"/>
        </w:rPr>
        <w:t xml:space="preserve"> взаємодії з іншими підрозділами НПМЦ ХНМУ є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проведення компьютеризованого тренінгу когнітивних функцій </w:t>
      </w:r>
      <w:r w:rsidRPr="00731DD6">
        <w:rPr>
          <w:rFonts w:ascii="Times New Roman" w:hAnsi="Times New Roman" w:cs="Times New Roman"/>
          <w:b w:val="0"/>
          <w:sz w:val="28"/>
          <w:szCs w:val="28"/>
        </w:rPr>
        <w:t xml:space="preserve">пацієнтам університетської клініки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як однієї з форм </w:t>
      </w:r>
      <w:r w:rsidRPr="00731DD6">
        <w:rPr>
          <w:rFonts w:ascii="Times New Roman" w:hAnsi="Times New Roman" w:cs="Times New Roman"/>
          <w:b w:val="0"/>
          <w:sz w:val="28"/>
          <w:szCs w:val="28"/>
        </w:rPr>
        <w:t>медико-психологічного супроводу та психотерапії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D858CE" w:rsidRDefault="00D858CE" w:rsidP="00731DD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31DD6">
        <w:rPr>
          <w:rFonts w:ascii="Times New Roman" w:hAnsi="Times New Roman" w:cs="Times New Roman"/>
          <w:b w:val="0"/>
          <w:sz w:val="28"/>
          <w:szCs w:val="28"/>
        </w:rPr>
        <w:tab/>
        <w:t>Пров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едена </w:t>
      </w:r>
      <w:r w:rsidRPr="00731DD6">
        <w:rPr>
          <w:rFonts w:ascii="Times New Roman" w:hAnsi="Times New Roman" w:cs="Times New Roman"/>
          <w:b w:val="0"/>
          <w:sz w:val="28"/>
          <w:szCs w:val="28"/>
        </w:rPr>
        <w:t xml:space="preserve">оцінка ефективності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компьютеризованого тренінгу когнітивних функцій </w:t>
      </w:r>
      <w:r w:rsidRPr="00731DD6">
        <w:rPr>
          <w:rFonts w:ascii="Times New Roman" w:hAnsi="Times New Roman" w:cs="Times New Roman"/>
          <w:b w:val="0"/>
          <w:sz w:val="28"/>
          <w:szCs w:val="28"/>
        </w:rPr>
        <w:t>пацієнтам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, які хворіють на</w:t>
      </w:r>
      <w:r w:rsidRPr="000B56E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артеріальну гіпертензію (38 осіб), виразкову хворобу (35 осіб), бронхіальну астму (25 осіб). </w:t>
      </w:r>
    </w:p>
    <w:p w:rsidR="00D858CE" w:rsidRDefault="00D858CE" w:rsidP="00731DD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Результати показали зниження показників алекситимії (за шкалою ТАС) на 12,4%, покращення показника прогностичної здатності (за методикою Менделевича) на 24,2 %, зменшення ролі захисних психологічних механізмів витіснення та соматизації на користь психологічного захисту шляхом формування реакції (за методикою Плутчика-Келлермана-Конте) у 26 % випадків. Вказані зміни психологічних показників позитивно корелюють з покращенням психічного та соматичного статусу пацієнтів. </w:t>
      </w:r>
    </w:p>
    <w:p w:rsidR="00D858CE" w:rsidRPr="00731DD6" w:rsidRDefault="00D858CE" w:rsidP="00731DD6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Проводиться катамнестичне дослідження впливу цих психологічних змін у хворих на подальший перебіг психосоматичного захворювання та планується розробка модифікації компьютеризованого тренінгу когнітивних функцій для використання з профілактичною метою серед осіб, які відносяться до груп ризику психосоматичних захворювань.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58CE" w:rsidRDefault="00D858CE" w:rsidP="00731DD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58CE" w:rsidRPr="004169C9" w:rsidRDefault="00D858CE" w:rsidP="00C3189D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sectPr w:rsidR="00D858CE" w:rsidRPr="004169C9" w:rsidSect="005D0E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50"/>
    <w:rsid w:val="00000A3C"/>
    <w:rsid w:val="00004D20"/>
    <w:rsid w:val="00011660"/>
    <w:rsid w:val="00020722"/>
    <w:rsid w:val="00021A34"/>
    <w:rsid w:val="00025CBB"/>
    <w:rsid w:val="00026A18"/>
    <w:rsid w:val="00026CE0"/>
    <w:rsid w:val="00027472"/>
    <w:rsid w:val="00035D4D"/>
    <w:rsid w:val="00040A3B"/>
    <w:rsid w:val="000431A9"/>
    <w:rsid w:val="00046503"/>
    <w:rsid w:val="00050EA5"/>
    <w:rsid w:val="000536AD"/>
    <w:rsid w:val="00053FE4"/>
    <w:rsid w:val="00056892"/>
    <w:rsid w:val="0005693B"/>
    <w:rsid w:val="00057BB0"/>
    <w:rsid w:val="00061BB3"/>
    <w:rsid w:val="0007438E"/>
    <w:rsid w:val="00075E09"/>
    <w:rsid w:val="00076A66"/>
    <w:rsid w:val="000806B3"/>
    <w:rsid w:val="00081021"/>
    <w:rsid w:val="00081873"/>
    <w:rsid w:val="000822A0"/>
    <w:rsid w:val="00092F49"/>
    <w:rsid w:val="000A4B87"/>
    <w:rsid w:val="000A69CC"/>
    <w:rsid w:val="000B56E3"/>
    <w:rsid w:val="000B6409"/>
    <w:rsid w:val="000C270A"/>
    <w:rsid w:val="000C7BD7"/>
    <w:rsid w:val="000C7BEC"/>
    <w:rsid w:val="000D1DF6"/>
    <w:rsid w:val="000D3CDB"/>
    <w:rsid w:val="000E1782"/>
    <w:rsid w:val="000E2E38"/>
    <w:rsid w:val="000E5A05"/>
    <w:rsid w:val="000E6625"/>
    <w:rsid w:val="000E67A6"/>
    <w:rsid w:val="000F6FC8"/>
    <w:rsid w:val="00103857"/>
    <w:rsid w:val="00111D85"/>
    <w:rsid w:val="001174AF"/>
    <w:rsid w:val="001216DE"/>
    <w:rsid w:val="00125B53"/>
    <w:rsid w:val="00126B99"/>
    <w:rsid w:val="00130082"/>
    <w:rsid w:val="00130235"/>
    <w:rsid w:val="00131D3D"/>
    <w:rsid w:val="00133E2D"/>
    <w:rsid w:val="00142FCF"/>
    <w:rsid w:val="001465CC"/>
    <w:rsid w:val="00147023"/>
    <w:rsid w:val="00156E5A"/>
    <w:rsid w:val="00163750"/>
    <w:rsid w:val="00171267"/>
    <w:rsid w:val="001728B0"/>
    <w:rsid w:val="00174774"/>
    <w:rsid w:val="00184B9B"/>
    <w:rsid w:val="00184D0F"/>
    <w:rsid w:val="00186954"/>
    <w:rsid w:val="001A1E65"/>
    <w:rsid w:val="001A6552"/>
    <w:rsid w:val="001B368A"/>
    <w:rsid w:val="001B3A30"/>
    <w:rsid w:val="001C3987"/>
    <w:rsid w:val="001D0CFB"/>
    <w:rsid w:val="001D1006"/>
    <w:rsid w:val="001D680D"/>
    <w:rsid w:val="001E0536"/>
    <w:rsid w:val="001E0952"/>
    <w:rsid w:val="001E2D0F"/>
    <w:rsid w:val="001E64B8"/>
    <w:rsid w:val="001E707B"/>
    <w:rsid w:val="001E77FC"/>
    <w:rsid w:val="001E7E4E"/>
    <w:rsid w:val="00202326"/>
    <w:rsid w:val="002071FA"/>
    <w:rsid w:val="00207F91"/>
    <w:rsid w:val="002142D2"/>
    <w:rsid w:val="00215293"/>
    <w:rsid w:val="00220F96"/>
    <w:rsid w:val="00225BF6"/>
    <w:rsid w:val="00234A13"/>
    <w:rsid w:val="00241564"/>
    <w:rsid w:val="00243CDD"/>
    <w:rsid w:val="00245506"/>
    <w:rsid w:val="00255692"/>
    <w:rsid w:val="00256391"/>
    <w:rsid w:val="00257E52"/>
    <w:rsid w:val="00260FE7"/>
    <w:rsid w:val="00264EFF"/>
    <w:rsid w:val="00264F60"/>
    <w:rsid w:val="002650EA"/>
    <w:rsid w:val="00282255"/>
    <w:rsid w:val="0028289C"/>
    <w:rsid w:val="00284C7F"/>
    <w:rsid w:val="002901EB"/>
    <w:rsid w:val="00290D84"/>
    <w:rsid w:val="00295121"/>
    <w:rsid w:val="002A3824"/>
    <w:rsid w:val="002A4844"/>
    <w:rsid w:val="002A6B0E"/>
    <w:rsid w:val="002B08B6"/>
    <w:rsid w:val="002B6076"/>
    <w:rsid w:val="002C5AF1"/>
    <w:rsid w:val="002C5D2E"/>
    <w:rsid w:val="002C776B"/>
    <w:rsid w:val="002D00FF"/>
    <w:rsid w:val="002D1378"/>
    <w:rsid w:val="002D56C4"/>
    <w:rsid w:val="002D6666"/>
    <w:rsid w:val="002E1F84"/>
    <w:rsid w:val="002E215A"/>
    <w:rsid w:val="002E2F1E"/>
    <w:rsid w:val="002E4139"/>
    <w:rsid w:val="002E502F"/>
    <w:rsid w:val="002F0A9A"/>
    <w:rsid w:val="002F2D6C"/>
    <w:rsid w:val="002F3DC1"/>
    <w:rsid w:val="002F577F"/>
    <w:rsid w:val="0030103E"/>
    <w:rsid w:val="00301929"/>
    <w:rsid w:val="0030378B"/>
    <w:rsid w:val="0030755B"/>
    <w:rsid w:val="00311F58"/>
    <w:rsid w:val="00317474"/>
    <w:rsid w:val="00325EA5"/>
    <w:rsid w:val="003324BD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870E4"/>
    <w:rsid w:val="003911E0"/>
    <w:rsid w:val="0039326D"/>
    <w:rsid w:val="0039361F"/>
    <w:rsid w:val="003937BA"/>
    <w:rsid w:val="00395BE0"/>
    <w:rsid w:val="003A4E7C"/>
    <w:rsid w:val="003A6E68"/>
    <w:rsid w:val="003B2690"/>
    <w:rsid w:val="003C0BAB"/>
    <w:rsid w:val="003C36D1"/>
    <w:rsid w:val="003D2A39"/>
    <w:rsid w:val="003D4E61"/>
    <w:rsid w:val="003D6AE7"/>
    <w:rsid w:val="003E2097"/>
    <w:rsid w:val="003E5B51"/>
    <w:rsid w:val="003F00D3"/>
    <w:rsid w:val="00402A39"/>
    <w:rsid w:val="0040393F"/>
    <w:rsid w:val="00403A6B"/>
    <w:rsid w:val="0041186F"/>
    <w:rsid w:val="0041280F"/>
    <w:rsid w:val="004131F8"/>
    <w:rsid w:val="00413BEB"/>
    <w:rsid w:val="004169C9"/>
    <w:rsid w:val="00417FBC"/>
    <w:rsid w:val="004221DA"/>
    <w:rsid w:val="004247A4"/>
    <w:rsid w:val="0043256D"/>
    <w:rsid w:val="004441D0"/>
    <w:rsid w:val="0045057D"/>
    <w:rsid w:val="00451C3D"/>
    <w:rsid w:val="00451D04"/>
    <w:rsid w:val="00452740"/>
    <w:rsid w:val="00452C62"/>
    <w:rsid w:val="00453040"/>
    <w:rsid w:val="00456871"/>
    <w:rsid w:val="0046241F"/>
    <w:rsid w:val="00464A53"/>
    <w:rsid w:val="004662B2"/>
    <w:rsid w:val="00471EE2"/>
    <w:rsid w:val="00474EFB"/>
    <w:rsid w:val="00477F93"/>
    <w:rsid w:val="0048126E"/>
    <w:rsid w:val="004942B7"/>
    <w:rsid w:val="004971AF"/>
    <w:rsid w:val="004A1744"/>
    <w:rsid w:val="004A1FFF"/>
    <w:rsid w:val="004B1B15"/>
    <w:rsid w:val="004B5406"/>
    <w:rsid w:val="004C1AE0"/>
    <w:rsid w:val="004C4113"/>
    <w:rsid w:val="004C68DF"/>
    <w:rsid w:val="004D32B2"/>
    <w:rsid w:val="004D5D14"/>
    <w:rsid w:val="004D623A"/>
    <w:rsid w:val="004D73E0"/>
    <w:rsid w:val="004D7902"/>
    <w:rsid w:val="004E0964"/>
    <w:rsid w:val="004E2FBD"/>
    <w:rsid w:val="004F4280"/>
    <w:rsid w:val="004F4AC7"/>
    <w:rsid w:val="004F5849"/>
    <w:rsid w:val="005035D6"/>
    <w:rsid w:val="0050723A"/>
    <w:rsid w:val="0051155E"/>
    <w:rsid w:val="00523E11"/>
    <w:rsid w:val="00525B63"/>
    <w:rsid w:val="00526E6C"/>
    <w:rsid w:val="00530422"/>
    <w:rsid w:val="0053106C"/>
    <w:rsid w:val="00531FF0"/>
    <w:rsid w:val="00532EC7"/>
    <w:rsid w:val="0054162B"/>
    <w:rsid w:val="005420F5"/>
    <w:rsid w:val="005435DB"/>
    <w:rsid w:val="00545B03"/>
    <w:rsid w:val="00546E00"/>
    <w:rsid w:val="00550513"/>
    <w:rsid w:val="00552DAB"/>
    <w:rsid w:val="00555853"/>
    <w:rsid w:val="00555A68"/>
    <w:rsid w:val="00561E37"/>
    <w:rsid w:val="0056677C"/>
    <w:rsid w:val="00580E52"/>
    <w:rsid w:val="00584995"/>
    <w:rsid w:val="00584BA6"/>
    <w:rsid w:val="0058692E"/>
    <w:rsid w:val="00596431"/>
    <w:rsid w:val="005A109A"/>
    <w:rsid w:val="005A16DD"/>
    <w:rsid w:val="005A338C"/>
    <w:rsid w:val="005B6C66"/>
    <w:rsid w:val="005B7D3C"/>
    <w:rsid w:val="005B7E27"/>
    <w:rsid w:val="005C37F6"/>
    <w:rsid w:val="005C5B8E"/>
    <w:rsid w:val="005D0E50"/>
    <w:rsid w:val="005D208B"/>
    <w:rsid w:val="005D28FC"/>
    <w:rsid w:val="005D6070"/>
    <w:rsid w:val="005D715D"/>
    <w:rsid w:val="005E0E6A"/>
    <w:rsid w:val="005F35C0"/>
    <w:rsid w:val="005F7E04"/>
    <w:rsid w:val="006031AD"/>
    <w:rsid w:val="0061071D"/>
    <w:rsid w:val="00612266"/>
    <w:rsid w:val="0061731B"/>
    <w:rsid w:val="00621AEC"/>
    <w:rsid w:val="00632C3A"/>
    <w:rsid w:val="00633BC6"/>
    <w:rsid w:val="00635069"/>
    <w:rsid w:val="006424AF"/>
    <w:rsid w:val="00646976"/>
    <w:rsid w:val="00646E9F"/>
    <w:rsid w:val="0065025D"/>
    <w:rsid w:val="00661CD5"/>
    <w:rsid w:val="00663AB6"/>
    <w:rsid w:val="00667E9A"/>
    <w:rsid w:val="0067375F"/>
    <w:rsid w:val="0068377D"/>
    <w:rsid w:val="00683D64"/>
    <w:rsid w:val="006860B8"/>
    <w:rsid w:val="00697CB3"/>
    <w:rsid w:val="006A2133"/>
    <w:rsid w:val="006A6E99"/>
    <w:rsid w:val="006B32F4"/>
    <w:rsid w:val="006B4B30"/>
    <w:rsid w:val="006C3813"/>
    <w:rsid w:val="006C6B1B"/>
    <w:rsid w:val="006D139F"/>
    <w:rsid w:val="006D223A"/>
    <w:rsid w:val="006E5C0B"/>
    <w:rsid w:val="006F102D"/>
    <w:rsid w:val="006F40A8"/>
    <w:rsid w:val="006F4E1A"/>
    <w:rsid w:val="006F5C64"/>
    <w:rsid w:val="006F74BA"/>
    <w:rsid w:val="007149A8"/>
    <w:rsid w:val="0071625B"/>
    <w:rsid w:val="007176CD"/>
    <w:rsid w:val="00725D32"/>
    <w:rsid w:val="00730220"/>
    <w:rsid w:val="00731DD6"/>
    <w:rsid w:val="00737169"/>
    <w:rsid w:val="0074219C"/>
    <w:rsid w:val="0075696B"/>
    <w:rsid w:val="007600CD"/>
    <w:rsid w:val="007614AE"/>
    <w:rsid w:val="007653B4"/>
    <w:rsid w:val="00767093"/>
    <w:rsid w:val="007706D6"/>
    <w:rsid w:val="00782E77"/>
    <w:rsid w:val="007848A7"/>
    <w:rsid w:val="007867F7"/>
    <w:rsid w:val="007915E2"/>
    <w:rsid w:val="00794283"/>
    <w:rsid w:val="00794F8D"/>
    <w:rsid w:val="007A2901"/>
    <w:rsid w:val="007B33B2"/>
    <w:rsid w:val="007B361F"/>
    <w:rsid w:val="007B774E"/>
    <w:rsid w:val="007C2529"/>
    <w:rsid w:val="007C25D0"/>
    <w:rsid w:val="007C6DBE"/>
    <w:rsid w:val="007D207A"/>
    <w:rsid w:val="007D4BAA"/>
    <w:rsid w:val="007E4A5B"/>
    <w:rsid w:val="007E546E"/>
    <w:rsid w:val="007E70A4"/>
    <w:rsid w:val="007F11CC"/>
    <w:rsid w:val="00801A43"/>
    <w:rsid w:val="00803CC1"/>
    <w:rsid w:val="00803F80"/>
    <w:rsid w:val="00804272"/>
    <w:rsid w:val="00810206"/>
    <w:rsid w:val="008202F4"/>
    <w:rsid w:val="00821492"/>
    <w:rsid w:val="008244AE"/>
    <w:rsid w:val="008276FA"/>
    <w:rsid w:val="00833DA4"/>
    <w:rsid w:val="008341DA"/>
    <w:rsid w:val="008347BE"/>
    <w:rsid w:val="00864CC7"/>
    <w:rsid w:val="00873CD4"/>
    <w:rsid w:val="008752FE"/>
    <w:rsid w:val="00876E31"/>
    <w:rsid w:val="00880EAF"/>
    <w:rsid w:val="00885A1C"/>
    <w:rsid w:val="008B2FBF"/>
    <w:rsid w:val="008B36CC"/>
    <w:rsid w:val="008C5965"/>
    <w:rsid w:val="008D3E0F"/>
    <w:rsid w:val="008D6B12"/>
    <w:rsid w:val="008D718A"/>
    <w:rsid w:val="008E09A4"/>
    <w:rsid w:val="008E2CF0"/>
    <w:rsid w:val="008E6563"/>
    <w:rsid w:val="008E6BCF"/>
    <w:rsid w:val="008F3CB0"/>
    <w:rsid w:val="008F4863"/>
    <w:rsid w:val="00904F0C"/>
    <w:rsid w:val="009210EE"/>
    <w:rsid w:val="00921F4B"/>
    <w:rsid w:val="00922479"/>
    <w:rsid w:val="009234AD"/>
    <w:rsid w:val="00923CDC"/>
    <w:rsid w:val="00931162"/>
    <w:rsid w:val="00931EC2"/>
    <w:rsid w:val="00936D49"/>
    <w:rsid w:val="00941410"/>
    <w:rsid w:val="00944CB2"/>
    <w:rsid w:val="0094668F"/>
    <w:rsid w:val="00950521"/>
    <w:rsid w:val="00952BCF"/>
    <w:rsid w:val="00954392"/>
    <w:rsid w:val="00962A5A"/>
    <w:rsid w:val="0097682C"/>
    <w:rsid w:val="009802B5"/>
    <w:rsid w:val="009828EC"/>
    <w:rsid w:val="00986911"/>
    <w:rsid w:val="00992D41"/>
    <w:rsid w:val="00993FDA"/>
    <w:rsid w:val="00994629"/>
    <w:rsid w:val="00996610"/>
    <w:rsid w:val="009A074B"/>
    <w:rsid w:val="009A0A44"/>
    <w:rsid w:val="009A4694"/>
    <w:rsid w:val="009A6DEA"/>
    <w:rsid w:val="009A735D"/>
    <w:rsid w:val="009B1E75"/>
    <w:rsid w:val="009B258E"/>
    <w:rsid w:val="009C10B0"/>
    <w:rsid w:val="009C25F4"/>
    <w:rsid w:val="009C49B5"/>
    <w:rsid w:val="009C534E"/>
    <w:rsid w:val="009D5823"/>
    <w:rsid w:val="009D7038"/>
    <w:rsid w:val="009F1D48"/>
    <w:rsid w:val="009F1F93"/>
    <w:rsid w:val="009F2D87"/>
    <w:rsid w:val="00A015FA"/>
    <w:rsid w:val="00A01B9C"/>
    <w:rsid w:val="00A0410A"/>
    <w:rsid w:val="00A061AC"/>
    <w:rsid w:val="00A154E7"/>
    <w:rsid w:val="00A2124A"/>
    <w:rsid w:val="00A2285F"/>
    <w:rsid w:val="00A25C38"/>
    <w:rsid w:val="00A266F8"/>
    <w:rsid w:val="00A377AA"/>
    <w:rsid w:val="00A46E70"/>
    <w:rsid w:val="00A471CE"/>
    <w:rsid w:val="00A527F3"/>
    <w:rsid w:val="00A5354F"/>
    <w:rsid w:val="00A54285"/>
    <w:rsid w:val="00A57154"/>
    <w:rsid w:val="00A57DDA"/>
    <w:rsid w:val="00A604FD"/>
    <w:rsid w:val="00A65D6E"/>
    <w:rsid w:val="00A65FE1"/>
    <w:rsid w:val="00A67581"/>
    <w:rsid w:val="00A70DDE"/>
    <w:rsid w:val="00A72797"/>
    <w:rsid w:val="00A747F1"/>
    <w:rsid w:val="00A817F1"/>
    <w:rsid w:val="00A836D9"/>
    <w:rsid w:val="00A86C37"/>
    <w:rsid w:val="00A92974"/>
    <w:rsid w:val="00A95D85"/>
    <w:rsid w:val="00AB2CEE"/>
    <w:rsid w:val="00AB479D"/>
    <w:rsid w:val="00AC3BD7"/>
    <w:rsid w:val="00AC6A6F"/>
    <w:rsid w:val="00AD2B72"/>
    <w:rsid w:val="00AD5F50"/>
    <w:rsid w:val="00AE21A6"/>
    <w:rsid w:val="00AF048C"/>
    <w:rsid w:val="00AF14FA"/>
    <w:rsid w:val="00AF7C9A"/>
    <w:rsid w:val="00B17B7A"/>
    <w:rsid w:val="00B2616F"/>
    <w:rsid w:val="00B27A0D"/>
    <w:rsid w:val="00B30559"/>
    <w:rsid w:val="00B33BDF"/>
    <w:rsid w:val="00B40A8F"/>
    <w:rsid w:val="00B43C28"/>
    <w:rsid w:val="00B43ED7"/>
    <w:rsid w:val="00B52773"/>
    <w:rsid w:val="00B54065"/>
    <w:rsid w:val="00B5434F"/>
    <w:rsid w:val="00B55563"/>
    <w:rsid w:val="00B5731E"/>
    <w:rsid w:val="00B60B15"/>
    <w:rsid w:val="00B62510"/>
    <w:rsid w:val="00B64002"/>
    <w:rsid w:val="00B645F8"/>
    <w:rsid w:val="00B661EE"/>
    <w:rsid w:val="00B66704"/>
    <w:rsid w:val="00B7031D"/>
    <w:rsid w:val="00B73DC9"/>
    <w:rsid w:val="00B81805"/>
    <w:rsid w:val="00B91351"/>
    <w:rsid w:val="00B947DE"/>
    <w:rsid w:val="00B95BF8"/>
    <w:rsid w:val="00BA66CD"/>
    <w:rsid w:val="00BB359D"/>
    <w:rsid w:val="00BC6C27"/>
    <w:rsid w:val="00BD0649"/>
    <w:rsid w:val="00BD2AEB"/>
    <w:rsid w:val="00BD40EC"/>
    <w:rsid w:val="00BD5A9D"/>
    <w:rsid w:val="00BD7A26"/>
    <w:rsid w:val="00BE2EE8"/>
    <w:rsid w:val="00BE369A"/>
    <w:rsid w:val="00BF2084"/>
    <w:rsid w:val="00C108FD"/>
    <w:rsid w:val="00C16947"/>
    <w:rsid w:val="00C30719"/>
    <w:rsid w:val="00C30DB5"/>
    <w:rsid w:val="00C3189D"/>
    <w:rsid w:val="00C41A43"/>
    <w:rsid w:val="00C52411"/>
    <w:rsid w:val="00C53E8C"/>
    <w:rsid w:val="00C629F7"/>
    <w:rsid w:val="00C653F1"/>
    <w:rsid w:val="00C662D6"/>
    <w:rsid w:val="00C66DF6"/>
    <w:rsid w:val="00C672E9"/>
    <w:rsid w:val="00C675C4"/>
    <w:rsid w:val="00C676FA"/>
    <w:rsid w:val="00C81721"/>
    <w:rsid w:val="00C8284A"/>
    <w:rsid w:val="00C8447F"/>
    <w:rsid w:val="00C85271"/>
    <w:rsid w:val="00C86DB2"/>
    <w:rsid w:val="00C9320A"/>
    <w:rsid w:val="00CA0FAA"/>
    <w:rsid w:val="00CA2EDA"/>
    <w:rsid w:val="00CA3D52"/>
    <w:rsid w:val="00CC1127"/>
    <w:rsid w:val="00CC5E43"/>
    <w:rsid w:val="00CE1F68"/>
    <w:rsid w:val="00CE579B"/>
    <w:rsid w:val="00CF2010"/>
    <w:rsid w:val="00CF4823"/>
    <w:rsid w:val="00D0535C"/>
    <w:rsid w:val="00D12C4D"/>
    <w:rsid w:val="00D17500"/>
    <w:rsid w:val="00D21703"/>
    <w:rsid w:val="00D2310F"/>
    <w:rsid w:val="00D2376F"/>
    <w:rsid w:val="00D2460E"/>
    <w:rsid w:val="00D32777"/>
    <w:rsid w:val="00D3450B"/>
    <w:rsid w:val="00D41307"/>
    <w:rsid w:val="00D42D83"/>
    <w:rsid w:val="00D50564"/>
    <w:rsid w:val="00D509CE"/>
    <w:rsid w:val="00D61456"/>
    <w:rsid w:val="00D62ACE"/>
    <w:rsid w:val="00D719BF"/>
    <w:rsid w:val="00D73FEF"/>
    <w:rsid w:val="00D7796E"/>
    <w:rsid w:val="00D82CC5"/>
    <w:rsid w:val="00D858CE"/>
    <w:rsid w:val="00D873E5"/>
    <w:rsid w:val="00D90B5E"/>
    <w:rsid w:val="00D91AA3"/>
    <w:rsid w:val="00D91BA5"/>
    <w:rsid w:val="00D929B4"/>
    <w:rsid w:val="00D92DBD"/>
    <w:rsid w:val="00D93026"/>
    <w:rsid w:val="00D95ECE"/>
    <w:rsid w:val="00DA03CB"/>
    <w:rsid w:val="00DA271E"/>
    <w:rsid w:val="00DA5CA7"/>
    <w:rsid w:val="00DA611D"/>
    <w:rsid w:val="00DA7E90"/>
    <w:rsid w:val="00DB00AB"/>
    <w:rsid w:val="00DB4A8B"/>
    <w:rsid w:val="00DB58ED"/>
    <w:rsid w:val="00DB61AB"/>
    <w:rsid w:val="00DB6BE1"/>
    <w:rsid w:val="00DC5A56"/>
    <w:rsid w:val="00DC797B"/>
    <w:rsid w:val="00DD19EE"/>
    <w:rsid w:val="00DD1D0F"/>
    <w:rsid w:val="00DD7915"/>
    <w:rsid w:val="00DE1BE2"/>
    <w:rsid w:val="00DF3F47"/>
    <w:rsid w:val="00E010BB"/>
    <w:rsid w:val="00E01C8E"/>
    <w:rsid w:val="00E03274"/>
    <w:rsid w:val="00E074EC"/>
    <w:rsid w:val="00E1376B"/>
    <w:rsid w:val="00E16A80"/>
    <w:rsid w:val="00E17FDE"/>
    <w:rsid w:val="00E2161E"/>
    <w:rsid w:val="00E22F2B"/>
    <w:rsid w:val="00E26F27"/>
    <w:rsid w:val="00E332FC"/>
    <w:rsid w:val="00E33FDB"/>
    <w:rsid w:val="00E3410D"/>
    <w:rsid w:val="00E34F25"/>
    <w:rsid w:val="00E36AF2"/>
    <w:rsid w:val="00E47633"/>
    <w:rsid w:val="00E47927"/>
    <w:rsid w:val="00E508EB"/>
    <w:rsid w:val="00E51E9E"/>
    <w:rsid w:val="00E55C7E"/>
    <w:rsid w:val="00E574DD"/>
    <w:rsid w:val="00E631BE"/>
    <w:rsid w:val="00E6343E"/>
    <w:rsid w:val="00E635F7"/>
    <w:rsid w:val="00E66C76"/>
    <w:rsid w:val="00E67D15"/>
    <w:rsid w:val="00E701B0"/>
    <w:rsid w:val="00E70C0B"/>
    <w:rsid w:val="00E73821"/>
    <w:rsid w:val="00E769A6"/>
    <w:rsid w:val="00E77A03"/>
    <w:rsid w:val="00E843C2"/>
    <w:rsid w:val="00E857B4"/>
    <w:rsid w:val="00E87968"/>
    <w:rsid w:val="00E90A19"/>
    <w:rsid w:val="00E92A4C"/>
    <w:rsid w:val="00E94E39"/>
    <w:rsid w:val="00EA0C03"/>
    <w:rsid w:val="00EA1776"/>
    <w:rsid w:val="00EB54AE"/>
    <w:rsid w:val="00EB614E"/>
    <w:rsid w:val="00EC075E"/>
    <w:rsid w:val="00ED7063"/>
    <w:rsid w:val="00EE01B4"/>
    <w:rsid w:val="00EE4E4E"/>
    <w:rsid w:val="00EF0DBC"/>
    <w:rsid w:val="00EF6FC4"/>
    <w:rsid w:val="00F01A7F"/>
    <w:rsid w:val="00F118DC"/>
    <w:rsid w:val="00F11A97"/>
    <w:rsid w:val="00F21843"/>
    <w:rsid w:val="00F264C6"/>
    <w:rsid w:val="00F27BD9"/>
    <w:rsid w:val="00F27F18"/>
    <w:rsid w:val="00F27FCC"/>
    <w:rsid w:val="00F30BDE"/>
    <w:rsid w:val="00F31367"/>
    <w:rsid w:val="00F34C89"/>
    <w:rsid w:val="00F36589"/>
    <w:rsid w:val="00F4208B"/>
    <w:rsid w:val="00F42AAA"/>
    <w:rsid w:val="00F43DE8"/>
    <w:rsid w:val="00F45823"/>
    <w:rsid w:val="00F52502"/>
    <w:rsid w:val="00F5260C"/>
    <w:rsid w:val="00F55E66"/>
    <w:rsid w:val="00F61402"/>
    <w:rsid w:val="00F629EA"/>
    <w:rsid w:val="00F6469D"/>
    <w:rsid w:val="00F73F8E"/>
    <w:rsid w:val="00F7744B"/>
    <w:rsid w:val="00F77C6E"/>
    <w:rsid w:val="00F8226B"/>
    <w:rsid w:val="00F87049"/>
    <w:rsid w:val="00F915DB"/>
    <w:rsid w:val="00F92A3E"/>
    <w:rsid w:val="00F958AF"/>
    <w:rsid w:val="00F963B6"/>
    <w:rsid w:val="00FA3859"/>
    <w:rsid w:val="00FA7F9E"/>
    <w:rsid w:val="00FB3966"/>
    <w:rsid w:val="00FB3DA7"/>
    <w:rsid w:val="00FC283B"/>
    <w:rsid w:val="00FC440E"/>
    <w:rsid w:val="00FC64DD"/>
    <w:rsid w:val="00FD19DE"/>
    <w:rsid w:val="00FD4A75"/>
    <w:rsid w:val="00FD51F4"/>
    <w:rsid w:val="00FD625E"/>
    <w:rsid w:val="00FD63E4"/>
    <w:rsid w:val="00FE0057"/>
    <w:rsid w:val="00FE173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50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E5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99"/>
    <w:rsid w:val="009828E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31DD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0C7B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.knmu.edu.ua/sierep/main.php?action=razdel&amp;rname=11.&amp;eid=48&amp;subact=edit&amp;editv=7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488</Words>
  <Characters>2784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5</cp:revision>
  <dcterms:created xsi:type="dcterms:W3CDTF">2015-08-17T05:52:00Z</dcterms:created>
  <dcterms:modified xsi:type="dcterms:W3CDTF">2015-11-01T21:55:00Z</dcterms:modified>
</cp:coreProperties>
</file>