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03" w:rsidRPr="00F90197" w:rsidRDefault="00375A03" w:rsidP="00E330E5">
      <w:pPr>
        <w:autoSpaceDE w:val="0"/>
        <w:autoSpaceDN w:val="0"/>
        <w:adjustRightInd w:val="0"/>
        <w:spacing w:line="360" w:lineRule="auto"/>
        <w:jc w:val="center"/>
        <w:rPr>
          <w:b/>
          <w:spacing w:val="-14"/>
          <w:sz w:val="28"/>
          <w:szCs w:val="28"/>
          <w:lang w:val="uk-UA"/>
        </w:rPr>
      </w:pPr>
      <w:r w:rsidRPr="00F90197">
        <w:rPr>
          <w:b/>
          <w:spacing w:val="-14"/>
          <w:sz w:val="28"/>
          <w:szCs w:val="28"/>
          <w:lang w:val="uk-UA"/>
        </w:rPr>
        <w:t>МІКРОФЛОРА РОТОВОЇ ПОРОЖНИНИ ХВОРИХ ГЕНЕРАЛІЗОВАНИ</w:t>
      </w:r>
      <w:r w:rsidR="00E330E5" w:rsidRPr="00F90197">
        <w:rPr>
          <w:b/>
          <w:spacing w:val="-14"/>
          <w:sz w:val="28"/>
          <w:szCs w:val="28"/>
          <w:lang w:val="uk-UA"/>
        </w:rPr>
        <w:t>М</w:t>
      </w:r>
      <w:r w:rsidRPr="00F90197">
        <w:rPr>
          <w:b/>
          <w:spacing w:val="-14"/>
          <w:sz w:val="28"/>
          <w:szCs w:val="28"/>
          <w:lang w:val="uk-UA"/>
        </w:rPr>
        <w:t xml:space="preserve"> ПАРОДОНТИТ</w:t>
      </w:r>
      <w:r w:rsidR="00E330E5" w:rsidRPr="00F90197">
        <w:rPr>
          <w:b/>
          <w:spacing w:val="-14"/>
          <w:sz w:val="28"/>
          <w:szCs w:val="28"/>
          <w:lang w:val="uk-UA"/>
        </w:rPr>
        <w:t>ОМ</w:t>
      </w:r>
      <w:r w:rsidRPr="00F90197">
        <w:rPr>
          <w:b/>
          <w:spacing w:val="-14"/>
          <w:sz w:val="28"/>
          <w:szCs w:val="28"/>
          <w:lang w:val="uk-UA"/>
        </w:rPr>
        <w:t xml:space="preserve"> НА ТЛІ ЧЕРВОНОГО ПЛОСКОГО ЛИШАЮ</w:t>
      </w:r>
    </w:p>
    <w:p w:rsidR="00375A03" w:rsidRPr="00F90197" w:rsidRDefault="00375A03" w:rsidP="00E330E5">
      <w:pPr>
        <w:autoSpaceDE w:val="0"/>
        <w:autoSpaceDN w:val="0"/>
        <w:adjustRightInd w:val="0"/>
        <w:spacing w:line="360" w:lineRule="auto"/>
        <w:jc w:val="center"/>
        <w:rPr>
          <w:spacing w:val="-14"/>
          <w:sz w:val="28"/>
          <w:szCs w:val="28"/>
          <w:lang w:val="uk-UA"/>
        </w:rPr>
      </w:pPr>
      <w:proofErr w:type="spellStart"/>
      <w:r w:rsidRPr="00F90197">
        <w:rPr>
          <w:spacing w:val="-14"/>
          <w:sz w:val="28"/>
          <w:szCs w:val="28"/>
          <w:lang w:val="uk-UA"/>
        </w:rPr>
        <w:t>Єлісєєва</w:t>
      </w:r>
      <w:proofErr w:type="spellEnd"/>
      <w:r w:rsidR="00E330E5" w:rsidRPr="00F90197">
        <w:rPr>
          <w:spacing w:val="-14"/>
          <w:sz w:val="28"/>
          <w:szCs w:val="28"/>
          <w:lang w:val="uk-UA"/>
        </w:rPr>
        <w:t xml:space="preserve"> О.В.</w:t>
      </w:r>
      <w:r w:rsidRPr="00F90197">
        <w:rPr>
          <w:spacing w:val="-14"/>
          <w:sz w:val="28"/>
          <w:szCs w:val="28"/>
          <w:lang w:val="uk-UA"/>
        </w:rPr>
        <w:t>, Соколова</w:t>
      </w:r>
      <w:r w:rsidR="00E330E5" w:rsidRPr="00F90197">
        <w:rPr>
          <w:spacing w:val="-14"/>
          <w:sz w:val="28"/>
          <w:szCs w:val="28"/>
          <w:lang w:val="uk-UA"/>
        </w:rPr>
        <w:t xml:space="preserve"> І.І.</w:t>
      </w:r>
    </w:p>
    <w:p w:rsidR="00375A03" w:rsidRPr="00F90197" w:rsidRDefault="00375A03" w:rsidP="00E330E5">
      <w:pPr>
        <w:autoSpaceDE w:val="0"/>
        <w:autoSpaceDN w:val="0"/>
        <w:adjustRightInd w:val="0"/>
        <w:spacing w:line="360" w:lineRule="auto"/>
        <w:jc w:val="center"/>
        <w:rPr>
          <w:spacing w:val="-14"/>
          <w:sz w:val="28"/>
          <w:szCs w:val="28"/>
          <w:lang w:val="uk-UA"/>
        </w:rPr>
      </w:pPr>
      <w:r w:rsidRPr="00F90197">
        <w:rPr>
          <w:spacing w:val="-14"/>
          <w:sz w:val="28"/>
          <w:szCs w:val="28"/>
          <w:lang w:val="uk-UA"/>
        </w:rPr>
        <w:t>Харківський національний медичний університет</w:t>
      </w:r>
      <w:r w:rsidR="00E330E5" w:rsidRPr="00F90197">
        <w:rPr>
          <w:spacing w:val="-14"/>
          <w:sz w:val="28"/>
          <w:szCs w:val="28"/>
          <w:lang w:val="uk-UA"/>
        </w:rPr>
        <w:t>, кафедра стоматології.</w:t>
      </w:r>
    </w:p>
    <w:p w:rsidR="00F90197" w:rsidRPr="00F90197" w:rsidRDefault="001A4010" w:rsidP="001A4010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 w:val="28"/>
          <w:szCs w:val="28"/>
          <w:lang w:val="uk-UA"/>
        </w:rPr>
      </w:pPr>
      <w:r w:rsidRPr="00F90197">
        <w:rPr>
          <w:spacing w:val="-14"/>
          <w:sz w:val="28"/>
          <w:szCs w:val="28"/>
          <w:lang w:val="uk-UA"/>
        </w:rPr>
        <w:t xml:space="preserve">Виникнення, ступінь тяжкості, а також інтенсивність розвитку хронічного </w:t>
      </w:r>
      <w:proofErr w:type="spellStart"/>
      <w:r w:rsidRPr="00F90197">
        <w:rPr>
          <w:spacing w:val="-14"/>
          <w:sz w:val="28"/>
          <w:szCs w:val="28"/>
          <w:lang w:val="uk-UA"/>
        </w:rPr>
        <w:t>генералізованого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 </w:t>
      </w:r>
      <w:proofErr w:type="spellStart"/>
      <w:r w:rsidRPr="00F90197">
        <w:rPr>
          <w:spacing w:val="-14"/>
          <w:sz w:val="28"/>
          <w:szCs w:val="28"/>
          <w:lang w:val="uk-UA"/>
        </w:rPr>
        <w:t>паро</w:t>
      </w:r>
      <w:r w:rsidR="00F90197">
        <w:rPr>
          <w:spacing w:val="-14"/>
          <w:sz w:val="28"/>
          <w:szCs w:val="28"/>
          <w:lang w:val="uk-UA"/>
        </w:rPr>
        <w:t>д</w:t>
      </w:r>
      <w:r w:rsidRPr="00F90197">
        <w:rPr>
          <w:spacing w:val="-14"/>
          <w:sz w:val="28"/>
          <w:szCs w:val="28"/>
          <w:lang w:val="uk-UA"/>
        </w:rPr>
        <w:t>нтита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 (ХГП) на тлі червоного плоского </w:t>
      </w:r>
      <w:r w:rsidR="00F90197" w:rsidRPr="00F90197">
        <w:rPr>
          <w:spacing w:val="-14"/>
          <w:sz w:val="28"/>
          <w:szCs w:val="28"/>
          <w:lang w:val="uk-UA"/>
        </w:rPr>
        <w:t>лишаю</w:t>
      </w:r>
      <w:r w:rsidRPr="00F90197">
        <w:rPr>
          <w:spacing w:val="-14"/>
          <w:sz w:val="28"/>
          <w:szCs w:val="28"/>
          <w:lang w:val="uk-UA"/>
        </w:rPr>
        <w:t xml:space="preserve"> (ЧПЛ) безпосередньо залежать від якісного і кількісного складу мікрофлори порожнини рота.</w:t>
      </w:r>
    </w:p>
    <w:p w:rsidR="00375A03" w:rsidRPr="00F90197" w:rsidRDefault="00F90197" w:rsidP="001A4010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 w:val="28"/>
          <w:szCs w:val="28"/>
          <w:lang w:val="uk-UA"/>
        </w:rPr>
      </w:pPr>
      <w:r w:rsidRPr="00F90197">
        <w:rPr>
          <w:b/>
          <w:spacing w:val="-14"/>
          <w:sz w:val="28"/>
          <w:szCs w:val="28"/>
          <w:lang w:val="uk-UA"/>
        </w:rPr>
        <w:t>М</w:t>
      </w:r>
      <w:r w:rsidR="00375A03" w:rsidRPr="00F90197">
        <w:rPr>
          <w:b/>
          <w:spacing w:val="-14"/>
          <w:sz w:val="28"/>
          <w:szCs w:val="28"/>
          <w:lang w:val="uk-UA"/>
        </w:rPr>
        <w:t>етою</w:t>
      </w:r>
      <w:r w:rsidR="00375A03" w:rsidRPr="00F90197">
        <w:rPr>
          <w:spacing w:val="-14"/>
          <w:sz w:val="28"/>
          <w:szCs w:val="28"/>
          <w:lang w:val="uk-UA"/>
        </w:rPr>
        <w:t xml:space="preserve"> нашого дослідження став аналіз якісної </w:t>
      </w:r>
      <w:r w:rsidRPr="00F90197">
        <w:rPr>
          <w:spacing w:val="-14"/>
          <w:sz w:val="28"/>
          <w:szCs w:val="28"/>
          <w:lang w:val="uk-UA"/>
        </w:rPr>
        <w:t>та</w:t>
      </w:r>
      <w:r w:rsidR="00375A03" w:rsidRPr="00F90197">
        <w:rPr>
          <w:spacing w:val="-14"/>
          <w:sz w:val="28"/>
          <w:szCs w:val="28"/>
          <w:lang w:val="uk-UA"/>
        </w:rPr>
        <w:t xml:space="preserve"> кількісної структури </w:t>
      </w:r>
      <w:proofErr w:type="spellStart"/>
      <w:r w:rsidR="00375A03" w:rsidRPr="00F90197">
        <w:rPr>
          <w:spacing w:val="-14"/>
          <w:sz w:val="28"/>
          <w:szCs w:val="28"/>
          <w:lang w:val="uk-UA"/>
        </w:rPr>
        <w:t>мікробіоценозу</w:t>
      </w:r>
      <w:proofErr w:type="spellEnd"/>
      <w:r w:rsidR="00375A03" w:rsidRPr="00F90197">
        <w:rPr>
          <w:spacing w:val="-14"/>
          <w:sz w:val="28"/>
          <w:szCs w:val="28"/>
          <w:lang w:val="uk-UA"/>
        </w:rPr>
        <w:t xml:space="preserve"> порожнини рота у хворих із поєднаним перебігом ХГП і ЧПЛ.</w:t>
      </w:r>
    </w:p>
    <w:p w:rsidR="00375A03" w:rsidRPr="00F90197" w:rsidRDefault="00E330E5" w:rsidP="00E330E5">
      <w:pPr>
        <w:spacing w:line="360" w:lineRule="auto"/>
        <w:ind w:firstLine="709"/>
        <w:jc w:val="both"/>
        <w:rPr>
          <w:color w:val="00B0F0"/>
          <w:spacing w:val="-14"/>
          <w:sz w:val="28"/>
          <w:szCs w:val="28"/>
          <w:lang w:val="uk-UA"/>
        </w:rPr>
      </w:pPr>
      <w:r w:rsidRPr="00F90197">
        <w:rPr>
          <w:b/>
          <w:spacing w:val="-14"/>
          <w:sz w:val="28"/>
          <w:szCs w:val="28"/>
          <w:lang w:val="uk-UA"/>
        </w:rPr>
        <w:t xml:space="preserve">Матеріали й методи. </w:t>
      </w:r>
      <w:r w:rsidR="00375A03" w:rsidRPr="00F90197">
        <w:rPr>
          <w:spacing w:val="-14"/>
          <w:sz w:val="28"/>
          <w:szCs w:val="28"/>
          <w:lang w:val="uk-UA"/>
        </w:rPr>
        <w:t xml:space="preserve">Було обстежено 26 пацієнтів із поєднаним перебігом ХГП </w:t>
      </w:r>
      <w:r w:rsidR="00D45300" w:rsidRPr="00F90197">
        <w:rPr>
          <w:spacing w:val="-14"/>
          <w:sz w:val="28"/>
          <w:szCs w:val="28"/>
          <w:lang w:val="uk-UA"/>
        </w:rPr>
        <w:t xml:space="preserve">на тлі ЧПЛ (типова форма). </w:t>
      </w:r>
      <w:r w:rsidR="00375A03" w:rsidRPr="00F90197">
        <w:rPr>
          <w:spacing w:val="-14"/>
          <w:sz w:val="28"/>
          <w:szCs w:val="28"/>
          <w:lang w:val="uk-UA"/>
        </w:rPr>
        <w:t xml:space="preserve">Ідентифікацію виділених мікроорганізмів здійснювали загальноприйнятими методами на підставі вивчення морфологічних, </w:t>
      </w:r>
      <w:proofErr w:type="spellStart"/>
      <w:r w:rsidR="00375A03" w:rsidRPr="00F90197">
        <w:rPr>
          <w:spacing w:val="-14"/>
          <w:sz w:val="28"/>
          <w:szCs w:val="28"/>
          <w:lang w:val="uk-UA"/>
        </w:rPr>
        <w:t>культуральних</w:t>
      </w:r>
      <w:proofErr w:type="spellEnd"/>
      <w:r w:rsidR="00375A03" w:rsidRPr="00F90197">
        <w:rPr>
          <w:spacing w:val="-14"/>
          <w:sz w:val="28"/>
          <w:szCs w:val="28"/>
          <w:lang w:val="uk-UA"/>
        </w:rPr>
        <w:t xml:space="preserve"> і біохімічних властивостей за допомогою наборів «Mikro-la-test Pliva-Lachema».</w:t>
      </w:r>
    </w:p>
    <w:p w:rsidR="00375A03" w:rsidRPr="00F90197" w:rsidRDefault="00375A03" w:rsidP="00E330E5">
      <w:pPr>
        <w:spacing w:line="360" w:lineRule="auto"/>
        <w:jc w:val="both"/>
        <w:rPr>
          <w:color w:val="4F81BD" w:themeColor="accent1"/>
          <w:spacing w:val="-14"/>
          <w:sz w:val="28"/>
          <w:szCs w:val="28"/>
          <w:lang w:val="uk-UA"/>
        </w:rPr>
      </w:pPr>
      <w:r w:rsidRPr="00F90197">
        <w:rPr>
          <w:spacing w:val="-14"/>
          <w:sz w:val="28"/>
          <w:szCs w:val="28"/>
          <w:lang w:val="uk-UA"/>
        </w:rPr>
        <w:tab/>
      </w:r>
      <w:r w:rsidRPr="00F90197">
        <w:rPr>
          <w:b/>
          <w:spacing w:val="-14"/>
          <w:sz w:val="28"/>
          <w:szCs w:val="28"/>
          <w:lang w:val="uk-UA"/>
        </w:rPr>
        <w:t>Результати й обговорення</w:t>
      </w:r>
      <w:r w:rsidR="00E330E5" w:rsidRPr="00F90197">
        <w:rPr>
          <w:b/>
          <w:spacing w:val="-14"/>
          <w:sz w:val="28"/>
          <w:szCs w:val="28"/>
          <w:lang w:val="uk-UA"/>
        </w:rPr>
        <w:t xml:space="preserve">. </w:t>
      </w:r>
      <w:r w:rsidRPr="00F90197">
        <w:rPr>
          <w:spacing w:val="-14"/>
          <w:sz w:val="28"/>
          <w:szCs w:val="28"/>
          <w:lang w:val="uk-UA"/>
        </w:rPr>
        <w:t>Обстеження</w:t>
      </w:r>
      <w:r w:rsidR="00D45300" w:rsidRPr="00F90197">
        <w:rPr>
          <w:spacing w:val="-14"/>
          <w:sz w:val="28"/>
          <w:szCs w:val="28"/>
          <w:lang w:val="uk-UA"/>
        </w:rPr>
        <w:t xml:space="preserve"> 26</w:t>
      </w:r>
      <w:r w:rsidR="00131D9A">
        <w:rPr>
          <w:spacing w:val="-14"/>
          <w:sz w:val="28"/>
          <w:szCs w:val="28"/>
          <w:lang w:val="uk-UA"/>
        </w:rPr>
        <w:t xml:space="preserve"> пацієнтів</w:t>
      </w:r>
      <w:r w:rsidRPr="00F90197">
        <w:rPr>
          <w:spacing w:val="-14"/>
          <w:sz w:val="28"/>
          <w:szCs w:val="28"/>
          <w:lang w:val="uk-UA"/>
        </w:rPr>
        <w:t xml:space="preserve"> дозволило виділити </w:t>
      </w:r>
      <w:r w:rsidR="00D45300" w:rsidRPr="00F90197">
        <w:rPr>
          <w:spacing w:val="-14"/>
          <w:sz w:val="28"/>
          <w:szCs w:val="28"/>
          <w:lang w:val="uk-UA"/>
        </w:rPr>
        <w:t>907</w:t>
      </w:r>
      <w:r w:rsidRPr="00F90197">
        <w:rPr>
          <w:spacing w:val="-14"/>
          <w:sz w:val="28"/>
          <w:szCs w:val="28"/>
          <w:lang w:val="uk-UA"/>
        </w:rPr>
        <w:t xml:space="preserve"> штамів мікроорганізмів, представників </w:t>
      </w:r>
      <w:r w:rsidR="00D45300" w:rsidRPr="00F90197">
        <w:rPr>
          <w:spacing w:val="-14"/>
          <w:sz w:val="28"/>
          <w:szCs w:val="28"/>
          <w:lang w:val="uk-UA"/>
        </w:rPr>
        <w:t>29</w:t>
      </w:r>
      <w:r w:rsidRPr="00F90197">
        <w:rPr>
          <w:spacing w:val="-14"/>
          <w:sz w:val="28"/>
          <w:szCs w:val="28"/>
          <w:lang w:val="uk-UA"/>
        </w:rPr>
        <w:t xml:space="preserve"> видів</w:t>
      </w:r>
      <w:r w:rsidR="00D45300" w:rsidRPr="00F90197">
        <w:rPr>
          <w:spacing w:val="-14"/>
          <w:sz w:val="28"/>
          <w:szCs w:val="28"/>
          <w:lang w:val="uk-UA"/>
        </w:rPr>
        <w:t xml:space="preserve">. </w:t>
      </w:r>
      <w:r w:rsidRPr="00F90197">
        <w:rPr>
          <w:spacing w:val="-14"/>
          <w:sz w:val="28"/>
          <w:szCs w:val="28"/>
          <w:lang w:val="uk-UA"/>
        </w:rPr>
        <w:t xml:space="preserve">Проведені бактеріологічні дослідження також показали, що з ротової порожнини </w:t>
      </w:r>
      <w:bookmarkStart w:id="0" w:name="_GoBack"/>
      <w:bookmarkEnd w:id="0"/>
      <w:r w:rsidRPr="00F90197">
        <w:rPr>
          <w:spacing w:val="-14"/>
          <w:sz w:val="28"/>
          <w:szCs w:val="28"/>
          <w:lang w:val="uk-UA"/>
        </w:rPr>
        <w:t xml:space="preserve">в 100% випадків виділяються наступні мікроорганізми - </w:t>
      </w:r>
      <w:proofErr w:type="spellStart"/>
      <w:r w:rsidRPr="00F90197">
        <w:rPr>
          <w:spacing w:val="-14"/>
          <w:sz w:val="28"/>
          <w:szCs w:val="28"/>
          <w:lang w:val="uk-UA"/>
        </w:rPr>
        <w:t>Streptococcus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 </w:t>
      </w:r>
      <w:proofErr w:type="spellStart"/>
      <w:r w:rsidRPr="00F90197">
        <w:rPr>
          <w:spacing w:val="-14"/>
          <w:sz w:val="28"/>
          <w:szCs w:val="28"/>
          <w:lang w:val="uk-UA"/>
        </w:rPr>
        <w:t>sanguis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, </w:t>
      </w:r>
      <w:proofErr w:type="spellStart"/>
      <w:r w:rsidRPr="00F90197">
        <w:rPr>
          <w:spacing w:val="-14"/>
          <w:sz w:val="28"/>
          <w:szCs w:val="28"/>
          <w:lang w:val="uk-UA"/>
        </w:rPr>
        <w:t>Streptococcus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 </w:t>
      </w:r>
      <w:proofErr w:type="spellStart"/>
      <w:r w:rsidRPr="00F90197">
        <w:rPr>
          <w:spacing w:val="-14"/>
          <w:sz w:val="28"/>
          <w:szCs w:val="28"/>
          <w:lang w:val="uk-UA"/>
        </w:rPr>
        <w:t>mitis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, </w:t>
      </w:r>
      <w:proofErr w:type="spellStart"/>
      <w:r w:rsidRPr="00F90197">
        <w:rPr>
          <w:spacing w:val="-14"/>
          <w:sz w:val="28"/>
          <w:szCs w:val="28"/>
          <w:lang w:val="uk-UA"/>
        </w:rPr>
        <w:t>Streptococcus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 </w:t>
      </w:r>
      <w:proofErr w:type="spellStart"/>
      <w:r w:rsidRPr="00F90197">
        <w:rPr>
          <w:spacing w:val="-14"/>
          <w:sz w:val="28"/>
          <w:szCs w:val="28"/>
          <w:lang w:val="uk-UA"/>
        </w:rPr>
        <w:t>mutans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, </w:t>
      </w:r>
      <w:proofErr w:type="spellStart"/>
      <w:r w:rsidRPr="00F90197">
        <w:rPr>
          <w:spacing w:val="-14"/>
          <w:sz w:val="28"/>
          <w:szCs w:val="28"/>
          <w:lang w:val="uk-UA"/>
        </w:rPr>
        <w:t>Fusobacterium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 </w:t>
      </w:r>
      <w:proofErr w:type="spellStart"/>
      <w:r w:rsidRPr="00F90197">
        <w:rPr>
          <w:spacing w:val="-14"/>
          <w:sz w:val="28"/>
          <w:szCs w:val="28"/>
          <w:lang w:val="uk-UA"/>
        </w:rPr>
        <w:t>nucleatum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, </w:t>
      </w:r>
      <w:proofErr w:type="spellStart"/>
      <w:r w:rsidRPr="00F90197">
        <w:rPr>
          <w:spacing w:val="-14"/>
          <w:sz w:val="28"/>
          <w:szCs w:val="28"/>
          <w:lang w:val="uk-UA"/>
        </w:rPr>
        <w:t>Prevotella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 </w:t>
      </w:r>
      <w:proofErr w:type="spellStart"/>
      <w:r w:rsidRPr="00F90197">
        <w:rPr>
          <w:spacing w:val="-14"/>
          <w:sz w:val="28"/>
          <w:szCs w:val="28"/>
          <w:lang w:val="uk-UA"/>
        </w:rPr>
        <w:t>intermedia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, </w:t>
      </w:r>
      <w:proofErr w:type="spellStart"/>
      <w:r w:rsidRPr="00F90197">
        <w:rPr>
          <w:spacing w:val="-14"/>
          <w:sz w:val="28"/>
          <w:szCs w:val="28"/>
          <w:lang w:val="uk-UA"/>
        </w:rPr>
        <w:t>Bacteroides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 </w:t>
      </w:r>
      <w:proofErr w:type="spellStart"/>
      <w:r w:rsidRPr="00F90197">
        <w:rPr>
          <w:spacing w:val="-14"/>
          <w:sz w:val="28"/>
          <w:szCs w:val="28"/>
          <w:lang w:val="uk-UA"/>
        </w:rPr>
        <w:t>fragilis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, </w:t>
      </w:r>
      <w:proofErr w:type="spellStart"/>
      <w:r w:rsidRPr="00F90197">
        <w:rPr>
          <w:spacing w:val="-14"/>
          <w:sz w:val="28"/>
          <w:szCs w:val="28"/>
          <w:lang w:val="uk-UA"/>
        </w:rPr>
        <w:t>Lactobacillus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 </w:t>
      </w:r>
      <w:proofErr w:type="spellStart"/>
      <w:r w:rsidRPr="00F90197">
        <w:rPr>
          <w:spacing w:val="-14"/>
          <w:sz w:val="28"/>
          <w:szCs w:val="28"/>
          <w:lang w:val="uk-UA"/>
        </w:rPr>
        <w:t>spp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. Самим значимим фактом, встановленим у ході вивчення мікрофлори, була висока частота зустрічальності анаеробних бактерій. Найбільш часто (до 100%) до складу бактеріальної мікрофлори входили </w:t>
      </w:r>
      <w:proofErr w:type="spellStart"/>
      <w:r w:rsidRPr="00F90197">
        <w:rPr>
          <w:spacing w:val="-14"/>
          <w:sz w:val="28"/>
          <w:szCs w:val="28"/>
          <w:lang w:val="uk-UA"/>
        </w:rPr>
        <w:t>пігментоутворюючі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 </w:t>
      </w:r>
      <w:proofErr w:type="spellStart"/>
      <w:r w:rsidRPr="00F90197">
        <w:rPr>
          <w:spacing w:val="-14"/>
          <w:sz w:val="28"/>
          <w:szCs w:val="28"/>
          <w:lang w:val="uk-UA"/>
        </w:rPr>
        <w:t>грампозитивні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 палички родів </w:t>
      </w:r>
      <w:proofErr w:type="spellStart"/>
      <w:r w:rsidRPr="00F90197">
        <w:rPr>
          <w:spacing w:val="-14"/>
          <w:sz w:val="28"/>
          <w:szCs w:val="28"/>
          <w:lang w:val="uk-UA"/>
        </w:rPr>
        <w:t>Prevotella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 і </w:t>
      </w:r>
      <w:proofErr w:type="spellStart"/>
      <w:r w:rsidRPr="00F90197">
        <w:rPr>
          <w:spacing w:val="-14"/>
          <w:sz w:val="28"/>
          <w:szCs w:val="28"/>
          <w:lang w:val="uk-UA"/>
        </w:rPr>
        <w:t>Porphyromonas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, </w:t>
      </w:r>
      <w:proofErr w:type="spellStart"/>
      <w:r w:rsidRPr="00F90197">
        <w:rPr>
          <w:spacing w:val="-14"/>
          <w:sz w:val="28"/>
          <w:szCs w:val="28"/>
          <w:lang w:val="uk-UA"/>
        </w:rPr>
        <w:t>грамнегативні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 </w:t>
      </w:r>
      <w:proofErr w:type="spellStart"/>
      <w:r w:rsidRPr="00F90197">
        <w:rPr>
          <w:spacing w:val="-14"/>
          <w:sz w:val="28"/>
          <w:szCs w:val="28"/>
          <w:lang w:val="uk-UA"/>
        </w:rPr>
        <w:t>фузобактерії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, у середньому в 80% спостережень висівали </w:t>
      </w:r>
      <w:proofErr w:type="spellStart"/>
      <w:r w:rsidRPr="00F90197">
        <w:rPr>
          <w:spacing w:val="-14"/>
          <w:sz w:val="28"/>
          <w:szCs w:val="28"/>
          <w:lang w:val="uk-UA"/>
        </w:rPr>
        <w:t>пептострептококи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. Причому </w:t>
      </w:r>
      <w:proofErr w:type="spellStart"/>
      <w:r w:rsidRPr="00F90197">
        <w:rPr>
          <w:spacing w:val="-14"/>
          <w:sz w:val="28"/>
          <w:szCs w:val="28"/>
          <w:lang w:val="uk-UA"/>
        </w:rPr>
        <w:t>облігатні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 анаероби превалювали як у якісному, </w:t>
      </w:r>
      <w:r w:rsidR="00D45300" w:rsidRPr="00F90197">
        <w:rPr>
          <w:spacing w:val="-14"/>
          <w:sz w:val="28"/>
          <w:szCs w:val="28"/>
          <w:lang w:val="uk-UA"/>
        </w:rPr>
        <w:t>так і в кількісному відношенні.</w:t>
      </w:r>
    </w:p>
    <w:p w:rsidR="00375A03" w:rsidRDefault="00375A03" w:rsidP="00CF4D40">
      <w:pPr>
        <w:tabs>
          <w:tab w:val="left" w:pos="709"/>
        </w:tabs>
        <w:spacing w:line="360" w:lineRule="auto"/>
        <w:jc w:val="both"/>
        <w:rPr>
          <w:spacing w:val="-14"/>
          <w:sz w:val="28"/>
          <w:szCs w:val="28"/>
          <w:lang w:val="uk-UA"/>
        </w:rPr>
      </w:pPr>
      <w:r w:rsidRPr="00F90197">
        <w:rPr>
          <w:spacing w:val="-14"/>
          <w:sz w:val="28"/>
          <w:szCs w:val="28"/>
          <w:lang w:val="uk-UA"/>
        </w:rPr>
        <w:tab/>
      </w:r>
      <w:r w:rsidR="00E330E5" w:rsidRPr="00F90197">
        <w:rPr>
          <w:b/>
          <w:spacing w:val="-14"/>
          <w:sz w:val="28"/>
          <w:szCs w:val="28"/>
          <w:lang w:val="uk-UA"/>
        </w:rPr>
        <w:t xml:space="preserve">Висновки. </w:t>
      </w:r>
      <w:r w:rsidRPr="00F90197">
        <w:rPr>
          <w:spacing w:val="-14"/>
          <w:sz w:val="28"/>
          <w:szCs w:val="28"/>
          <w:lang w:val="uk-UA"/>
        </w:rPr>
        <w:t xml:space="preserve">Встановлено, що при </w:t>
      </w:r>
      <w:r w:rsidR="00E330E5" w:rsidRPr="00F90197">
        <w:rPr>
          <w:spacing w:val="-14"/>
          <w:sz w:val="28"/>
          <w:szCs w:val="28"/>
          <w:lang w:val="uk-UA"/>
        </w:rPr>
        <w:t>ХГП</w:t>
      </w:r>
      <w:r w:rsidRPr="00F90197">
        <w:rPr>
          <w:spacing w:val="-14"/>
          <w:sz w:val="28"/>
          <w:szCs w:val="28"/>
          <w:lang w:val="uk-UA"/>
        </w:rPr>
        <w:t xml:space="preserve">, що перебігає на тлі </w:t>
      </w:r>
      <w:r w:rsidR="00E330E5" w:rsidRPr="00F90197">
        <w:rPr>
          <w:spacing w:val="-14"/>
          <w:sz w:val="28"/>
          <w:szCs w:val="28"/>
          <w:lang w:val="uk-UA"/>
        </w:rPr>
        <w:t>ЧПЛ</w:t>
      </w:r>
      <w:r w:rsidRPr="00F90197">
        <w:rPr>
          <w:spacing w:val="-14"/>
          <w:sz w:val="28"/>
          <w:szCs w:val="28"/>
          <w:lang w:val="uk-UA"/>
        </w:rPr>
        <w:t xml:space="preserve">, у мікрофлорі порожнини рота реєструється різке збільшення умовно-патогенних </w:t>
      </w:r>
      <w:proofErr w:type="spellStart"/>
      <w:r w:rsidRPr="00F90197">
        <w:rPr>
          <w:spacing w:val="-14"/>
          <w:sz w:val="28"/>
          <w:szCs w:val="28"/>
          <w:lang w:val="uk-UA"/>
        </w:rPr>
        <w:t>грампозитивних</w:t>
      </w:r>
      <w:proofErr w:type="spellEnd"/>
      <w:r w:rsidRPr="00F90197">
        <w:rPr>
          <w:spacing w:val="-14"/>
          <w:sz w:val="28"/>
          <w:szCs w:val="28"/>
          <w:lang w:val="uk-UA"/>
        </w:rPr>
        <w:t xml:space="preserve"> стрептококів. Виявлений склад мікрофлори може бути охарактеризований як дисбактеріоз порожнини рота, який діагностується у всіх обстежених.</w:t>
      </w:r>
      <w:r w:rsidRPr="00F90197">
        <w:rPr>
          <w:spacing w:val="-14"/>
          <w:sz w:val="28"/>
          <w:szCs w:val="28"/>
          <w:lang w:val="uk-UA"/>
        </w:rPr>
        <w:tab/>
      </w:r>
    </w:p>
    <w:p w:rsidR="00F90197" w:rsidRDefault="00F90197" w:rsidP="00CF4D40">
      <w:pPr>
        <w:tabs>
          <w:tab w:val="left" w:pos="709"/>
        </w:tabs>
        <w:spacing w:line="360" w:lineRule="auto"/>
        <w:jc w:val="both"/>
        <w:rPr>
          <w:spacing w:val="-14"/>
          <w:sz w:val="28"/>
          <w:szCs w:val="28"/>
          <w:lang w:val="uk-UA"/>
        </w:rPr>
      </w:pPr>
    </w:p>
    <w:p w:rsidR="00F90197" w:rsidRDefault="00F90197" w:rsidP="00CF4D40">
      <w:pPr>
        <w:tabs>
          <w:tab w:val="left" w:pos="709"/>
        </w:tabs>
        <w:spacing w:line="360" w:lineRule="auto"/>
        <w:jc w:val="both"/>
        <w:rPr>
          <w:spacing w:val="-14"/>
          <w:sz w:val="28"/>
          <w:szCs w:val="28"/>
          <w:lang w:val="uk-UA"/>
        </w:rPr>
      </w:pPr>
    </w:p>
    <w:p w:rsidR="00F90197" w:rsidRPr="00F90197" w:rsidRDefault="00F90197" w:rsidP="00CF4D40">
      <w:pPr>
        <w:tabs>
          <w:tab w:val="left" w:pos="709"/>
        </w:tabs>
        <w:spacing w:line="360" w:lineRule="auto"/>
        <w:jc w:val="both"/>
        <w:rPr>
          <w:b/>
          <w:spacing w:val="-14"/>
          <w:sz w:val="28"/>
          <w:szCs w:val="28"/>
          <w:lang w:val="uk-UA"/>
        </w:rPr>
      </w:pPr>
    </w:p>
    <w:sectPr w:rsidR="00F90197" w:rsidRPr="00F90197" w:rsidSect="00F9019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5592D"/>
    <w:multiLevelType w:val="hybridMultilevel"/>
    <w:tmpl w:val="59A0C0EC"/>
    <w:lvl w:ilvl="0" w:tplc="368CF5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03"/>
    <w:rsid w:val="00131D9A"/>
    <w:rsid w:val="001A4010"/>
    <w:rsid w:val="00375A03"/>
    <w:rsid w:val="00483805"/>
    <w:rsid w:val="005D26E5"/>
    <w:rsid w:val="00B778C0"/>
    <w:rsid w:val="00B8777A"/>
    <w:rsid w:val="00C91198"/>
    <w:rsid w:val="00CF4D40"/>
    <w:rsid w:val="00D45300"/>
    <w:rsid w:val="00DA427E"/>
    <w:rsid w:val="00E330E5"/>
    <w:rsid w:val="00F90197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A03"/>
    <w:pPr>
      <w:spacing w:before="100" w:beforeAutospacing="1" w:after="100" w:afterAutospacing="1"/>
    </w:pPr>
  </w:style>
  <w:style w:type="character" w:styleId="a4">
    <w:name w:val="Strong"/>
    <w:qFormat/>
    <w:rsid w:val="00375A03"/>
    <w:rPr>
      <w:b/>
      <w:bCs/>
    </w:rPr>
  </w:style>
  <w:style w:type="paragraph" w:styleId="a5">
    <w:name w:val="List Paragraph"/>
    <w:basedOn w:val="a"/>
    <w:qFormat/>
    <w:rsid w:val="00375A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qFormat/>
    <w:rsid w:val="00375A03"/>
    <w:rPr>
      <w:i/>
      <w:iCs/>
    </w:rPr>
  </w:style>
  <w:style w:type="paragraph" w:styleId="a7">
    <w:name w:val="Body Text"/>
    <w:basedOn w:val="a"/>
    <w:link w:val="a8"/>
    <w:rsid w:val="00375A03"/>
    <w:pPr>
      <w:spacing w:after="120"/>
    </w:pPr>
  </w:style>
  <w:style w:type="character" w:customStyle="1" w:styleId="a8">
    <w:name w:val="Основной текст Знак"/>
    <w:basedOn w:val="a0"/>
    <w:link w:val="a7"/>
    <w:rsid w:val="00375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A03"/>
    <w:pPr>
      <w:spacing w:before="100" w:beforeAutospacing="1" w:after="100" w:afterAutospacing="1"/>
    </w:pPr>
  </w:style>
  <w:style w:type="character" w:styleId="a4">
    <w:name w:val="Strong"/>
    <w:qFormat/>
    <w:rsid w:val="00375A03"/>
    <w:rPr>
      <w:b/>
      <w:bCs/>
    </w:rPr>
  </w:style>
  <w:style w:type="paragraph" w:styleId="a5">
    <w:name w:val="List Paragraph"/>
    <w:basedOn w:val="a"/>
    <w:qFormat/>
    <w:rsid w:val="00375A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qFormat/>
    <w:rsid w:val="00375A03"/>
    <w:rPr>
      <w:i/>
      <w:iCs/>
    </w:rPr>
  </w:style>
  <w:style w:type="paragraph" w:styleId="a7">
    <w:name w:val="Body Text"/>
    <w:basedOn w:val="a"/>
    <w:link w:val="a8"/>
    <w:rsid w:val="00375A03"/>
    <w:pPr>
      <w:spacing w:after="120"/>
    </w:pPr>
  </w:style>
  <w:style w:type="character" w:customStyle="1" w:styleId="a8">
    <w:name w:val="Основной текст Знак"/>
    <w:basedOn w:val="a0"/>
    <w:link w:val="a7"/>
    <w:rsid w:val="00375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2015-09-07T09:24:00Z</dcterms:created>
  <dcterms:modified xsi:type="dcterms:W3CDTF">2015-09-10T09:41:00Z</dcterms:modified>
</cp:coreProperties>
</file>